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1519" w14:textId="77777777" w:rsidR="00AC70ED" w:rsidRDefault="00AC70ED" w:rsidP="00AC70ED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</w:t>
      </w:r>
    </w:p>
    <w:p w14:paraId="461E9D26" w14:textId="77777777" w:rsidR="00A764CD" w:rsidRDefault="00A764CD" w:rsidP="00AC70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14:paraId="1F7F879C" w14:textId="77777777" w:rsidR="00A764CD" w:rsidRDefault="00A764CD" w:rsidP="00AC70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14:paraId="7F0B12E1" w14:textId="77777777" w:rsidR="00AC70ED" w:rsidRDefault="00AC70ED" w:rsidP="00AC70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ԱՐՑԱԽԻ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ԿԱՌԱՎԱՐՈՒԹՅՈՒՆ</w:t>
      </w:r>
    </w:p>
    <w:p w14:paraId="7207FDE9" w14:textId="77777777" w:rsidR="00A764CD" w:rsidRDefault="00A764CD" w:rsidP="00AC70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14:paraId="452EC236" w14:textId="36D441F8" w:rsidR="00AC70ED" w:rsidRDefault="00162B9A" w:rsidP="00AC70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</w:t>
      </w:r>
      <w:r w:rsidRPr="00972A7D">
        <w:rPr>
          <w:rFonts w:ascii="GHEA Grapalat" w:hAnsi="GHEA Grapalat"/>
          <w:sz w:val="24"/>
          <w:szCs w:val="24"/>
          <w:lang w:val="af-ZA"/>
        </w:rPr>
        <w:t>2</w:t>
      </w:r>
      <w:r w:rsidR="00AC70ED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0ED">
        <w:rPr>
          <w:rFonts w:ascii="GHEA Grapalat" w:hAnsi="GHEA Grapalat"/>
          <w:sz w:val="24"/>
          <w:szCs w:val="24"/>
        </w:rPr>
        <w:t>թվականի</w:t>
      </w:r>
      <w:r w:rsidR="00AC70ED">
        <w:rPr>
          <w:rFonts w:ascii="GHEA Grapalat" w:hAnsi="GHEA Grapalat"/>
          <w:sz w:val="24"/>
          <w:szCs w:val="24"/>
          <w:lang w:val="af-ZA"/>
        </w:rPr>
        <w:t xml:space="preserve"> _____________ _______ -</w:t>
      </w:r>
      <w:r w:rsidR="00AC70ED">
        <w:rPr>
          <w:rFonts w:ascii="GHEA Grapalat" w:hAnsi="GHEA Grapalat"/>
          <w:sz w:val="24"/>
          <w:szCs w:val="24"/>
        </w:rPr>
        <w:t>ի</w:t>
      </w:r>
    </w:p>
    <w:p w14:paraId="2DDD6371" w14:textId="77777777" w:rsidR="00AC70ED" w:rsidRPr="00AC70ED" w:rsidRDefault="00AC70ED" w:rsidP="00AC70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14:paraId="3D3A70DE" w14:textId="238266D5" w:rsidR="00727E97" w:rsidRPr="00727E97" w:rsidRDefault="00AC70ED" w:rsidP="00BE1CA6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«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ԱՐՑԱԽԻ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ՍՈՑԻԱԼԱԿԱՆ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ԶԱՐԳԱՑՄԱՆ</w:t>
      </w:r>
      <w:r w:rsidR="00727E97"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 </w:t>
      </w:r>
      <w:r w:rsidR="00727E97"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ԾՐԱԳՐԵՐԻ</w:t>
      </w:r>
      <w:r w:rsidR="00727E97" w:rsidRPr="00727E97">
        <w:rPr>
          <w:rFonts w:ascii="Courier New" w:eastAsia="Times New Roman" w:hAnsi="Courier New" w:cs="Courier New"/>
          <w:bCs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Arial Unicode"/>
          <w:bCs/>
          <w:sz w:val="24"/>
          <w:szCs w:val="24"/>
          <w:lang w:eastAsia="ru-RU"/>
        </w:rPr>
        <w:t>ՀԻՄՆԱԴՐԱՄ</w:t>
      </w:r>
      <w:r w:rsidR="00727E97" w:rsidRPr="00727E97">
        <w:rPr>
          <w:rFonts w:ascii="GHEA Grapalat" w:eastAsia="Times New Roman" w:hAnsi="GHEA Grapalat" w:cs="Arial Unicode"/>
          <w:bCs/>
          <w:sz w:val="24"/>
          <w:szCs w:val="24"/>
          <w:lang w:val="af-ZA" w:eastAsia="ru-RU"/>
        </w:rPr>
        <w:t>»</w:t>
      </w:r>
      <w:r w:rsidR="00727E97" w:rsidRPr="00727E97">
        <w:rPr>
          <w:rFonts w:ascii="Courier New" w:eastAsia="Times New Roman" w:hAnsi="Courier New" w:cs="Courier New"/>
          <w:bCs/>
          <w:sz w:val="24"/>
          <w:szCs w:val="24"/>
          <w:lang w:val="af-ZA" w:eastAsia="ru-RU"/>
        </w:rPr>
        <w:t> </w:t>
      </w:r>
    </w:p>
    <w:p w14:paraId="6776393E" w14:textId="0608D22A" w:rsidR="00AC70ED" w:rsidRPr="00727E97" w:rsidRDefault="00AC70ED" w:rsidP="00BE1CA6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Arial Unicode"/>
          <w:bCs/>
          <w:sz w:val="24"/>
          <w:szCs w:val="24"/>
          <w:lang w:eastAsia="ru-RU"/>
        </w:rPr>
        <w:t>ՀԻՄՆԱԴՐԵԼՈՒ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Arial Unicode"/>
          <w:bCs/>
          <w:sz w:val="24"/>
          <w:szCs w:val="24"/>
          <w:lang w:eastAsia="ru-RU"/>
        </w:rPr>
        <w:t>ՄԱՍԻՆ</w:t>
      </w:r>
    </w:p>
    <w:p w14:paraId="3D7EDD2F" w14:textId="77777777" w:rsidR="00AC70ED" w:rsidRPr="00AC70ED" w:rsidRDefault="00AC70ED" w:rsidP="00AC70ED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af-ZA" w:eastAsia="ru-RU"/>
        </w:rPr>
      </w:pPr>
      <w:r w:rsidRPr="00AC70ED">
        <w:rPr>
          <w:rFonts w:ascii="Arial" w:eastAsia="Times New Roman" w:hAnsi="Arial" w:cs="Arial"/>
          <w:sz w:val="24"/>
          <w:szCs w:val="24"/>
          <w:lang w:val="af-ZA" w:eastAsia="ru-RU"/>
        </w:rPr>
        <w:t> </w:t>
      </w:r>
    </w:p>
    <w:p w14:paraId="63FD3730" w14:textId="77777777" w:rsidR="00AC70ED" w:rsidRDefault="00AC70ED" w:rsidP="00AC70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/>
          <w:sz w:val="24"/>
          <w:szCs w:val="24"/>
          <w:lang w:val="af-ZA"/>
        </w:rPr>
        <w:softHyphen/>
        <w:t xml:space="preserve">N ______- </w:t>
      </w:r>
      <w:r>
        <w:rPr>
          <w:rFonts w:ascii="GHEA Grapalat" w:hAnsi="GHEA Grapalat"/>
          <w:sz w:val="24"/>
          <w:szCs w:val="24"/>
        </w:rPr>
        <w:t>Ն</w:t>
      </w:r>
    </w:p>
    <w:p w14:paraId="37A4C649" w14:textId="77777777" w:rsidR="00A764CD" w:rsidRDefault="00A764CD" w:rsidP="00AC70ED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14:paraId="6A0A6554" w14:textId="77777777" w:rsidR="00AC70ED" w:rsidRDefault="00AC70ED" w:rsidP="00AC70ED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ՈՐՈՇՈՒՄ</w:t>
      </w:r>
    </w:p>
    <w:p w14:paraId="4D424AA5" w14:textId="77777777" w:rsidR="00524BF6" w:rsidRPr="00727E97" w:rsidRDefault="00524BF6" w:rsidP="00A764CD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</w:p>
    <w:p w14:paraId="77EC9E91" w14:textId="3A9A561E" w:rsidR="00524BF6" w:rsidRPr="00727E97" w:rsidRDefault="00AC70ED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972A7D">
        <w:rPr>
          <w:rFonts w:ascii="GHEA Grapalat" w:eastAsia="Times New Roman" w:hAnsi="GHEA Grapalat" w:cs="Times New Roman"/>
          <w:sz w:val="24"/>
          <w:szCs w:val="24"/>
          <w:lang w:eastAsia="ru-RU"/>
        </w:rPr>
        <w:t>Հիմք</w:t>
      </w:r>
      <w:r w:rsidR="00972A7D" w:rsidRPr="00972A7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972A7D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ընդունելով</w:t>
      </w:r>
      <w:r w:rsidR="00972A7D" w:rsidRPr="00972A7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Հիմնադրամների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10-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4-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972A7D">
        <w:rPr>
          <w:rFonts w:ascii="GHEA Grapalat" w:eastAsia="Times New Roman" w:hAnsi="GHEA Grapalat" w:cs="Times New Roman"/>
          <w:sz w:val="24"/>
          <w:szCs w:val="24"/>
          <w:lang w:eastAsia="ru-RU"/>
        </w:rPr>
        <w:t>մասը՝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Արցախի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="00524BF6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24BF6"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կառավարությունը</w:t>
      </w:r>
      <w:r w:rsidR="00524BF6"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որոշում</w:t>
      </w:r>
      <w:r w:rsidRPr="00727E97">
        <w:rPr>
          <w:rFonts w:ascii="GHEA Grapalat" w:eastAsia="Times New Roman" w:hAnsi="GHEA Grapalat" w:cs="Times New Roman"/>
          <w:bCs/>
          <w:iCs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է</w:t>
      </w:r>
      <w:r w:rsidRPr="00727E97">
        <w:rPr>
          <w:rFonts w:ascii="GHEA Grapalat" w:eastAsia="Times New Roman" w:hAnsi="GHEA Grapalat" w:cs="Times New Roman"/>
          <w:bCs/>
          <w:iCs/>
          <w:sz w:val="24"/>
          <w:szCs w:val="24"/>
          <w:lang w:val="af-ZA" w:eastAsia="ru-RU"/>
        </w:rPr>
        <w:t>.</w:t>
      </w:r>
    </w:p>
    <w:p w14:paraId="4B8C2539" w14:textId="5CAFB924" w:rsidR="00524BF6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1.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Հիմնադրել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>«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Արցախի</w:t>
      </w:r>
      <w:r w:rsidR="00AC70ED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սոցիալական</w:t>
      </w:r>
      <w:r w:rsidR="00AC70ED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ծրագրերի</w:t>
      </w:r>
      <w:r w:rsidR="00AC70ED" w:rsidRPr="00727E97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 xml:space="preserve"> 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</w:t>
      </w:r>
      <w:r w:rsidRPr="00727E97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>»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այսուհետ՝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):</w:t>
      </w:r>
    </w:p>
    <w:p w14:paraId="5A7CE1FC" w14:textId="77777777" w:rsidR="00524BF6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2.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Հաստատել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կանոնադրությունը՝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համաձայն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հավելվածի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03F65811" w14:textId="07E1E86F" w:rsidR="00524BF6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3.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անունից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հանդես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եկող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պետական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կառավարման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լիազոր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մարմին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սահմանել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Արցախի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Հանրապետության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աշխատանքի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սոցիալական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AC70ED" w:rsidRPr="00A764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AC70ED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AC70ED" w:rsidRPr="00A764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միգրացիայի</w:t>
      </w:r>
      <w:r w:rsidR="00AC70ED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հարցերի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նախարարությունը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72E8DBB2" w14:textId="6936F67F" w:rsidR="00727E97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4.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727E97">
        <w:rPr>
          <w:rFonts w:ascii="GHEA Grapalat" w:eastAsia="Times New Roman" w:hAnsi="GHEA Grapalat" w:cs="Arial Unicode"/>
          <w:sz w:val="24"/>
          <w:szCs w:val="24"/>
          <w:lang w:eastAsia="ru-RU"/>
        </w:rPr>
        <w:t>Հիմն</w:t>
      </w:r>
      <w:r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ադրամի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BC51C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ժամանակավոր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պաշտոնակատար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այսուհետ՝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ժամանակավոր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972A7D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նշանակել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Սոֆիա Ազատ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ովսեփ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յանին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անձնագիր՝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AR 0641700, 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տրված՝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2018 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մարտ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28-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 028-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):</w:t>
      </w:r>
    </w:p>
    <w:p w14:paraId="1DF5A140" w14:textId="0C5D42A3" w:rsidR="00524BF6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5.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ժամանակավոր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972A7D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</w:t>
      </w:r>
      <w:r w:rsidR="00972A7D">
        <w:rPr>
          <w:rFonts w:ascii="GHEA Grapalat" w:eastAsia="Times New Roman" w:hAnsi="GHEA Grapalat" w:cs="Arial Unicode"/>
          <w:sz w:val="24"/>
          <w:szCs w:val="24"/>
          <w:lang w:eastAsia="ru-RU"/>
        </w:rPr>
        <w:t>ին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՝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սույն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որոշումն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ո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ւժի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մտնելուց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հետո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C7189">
        <w:rPr>
          <w:rFonts w:ascii="GHEA Grapalat" w:eastAsia="Times New Roman" w:hAnsi="GHEA Grapalat" w:cs="Times New Roman"/>
          <w:sz w:val="24"/>
          <w:szCs w:val="24"/>
          <w:lang w:eastAsia="ru-RU"/>
        </w:rPr>
        <w:t>երկա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մսյա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ժամկետում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ապահովել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պետական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գրանցումը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40B63C8F" w14:textId="4A9C8312" w:rsidR="00524BF6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6.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միգրացիայի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հարցերի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նախարարին՝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հիմնադրամի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գրանցումից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հետո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եռամսյա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ժամկետում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r w:rsidR="00727E97"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27E9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հաստատմանը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ներկայացնել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հոգաբարձուների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խորհրդի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անհատական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Arial Unicode"/>
          <w:sz w:val="24"/>
          <w:szCs w:val="24"/>
          <w:lang w:eastAsia="ru-RU"/>
        </w:rPr>
        <w:t>կազմը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2A3E0734" w14:textId="77777777" w:rsidR="00524BF6" w:rsidRPr="00727E97" w:rsidRDefault="00524BF6" w:rsidP="00BE1CA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7.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ուժի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մտնում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հրապարակմանը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հաջորդող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764CD">
        <w:rPr>
          <w:rFonts w:ascii="GHEA Grapalat" w:eastAsia="Times New Roman" w:hAnsi="GHEA Grapalat" w:cs="Times New Roman"/>
          <w:sz w:val="24"/>
          <w:szCs w:val="24"/>
          <w:lang w:eastAsia="ru-RU"/>
        </w:rPr>
        <w:t>օրվանից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28A713C8" w14:textId="77777777" w:rsidR="00524BF6" w:rsidRPr="00727E97" w:rsidRDefault="00524BF6" w:rsidP="00A764CD">
      <w:pPr>
        <w:spacing w:after="0"/>
        <w:ind w:firstLine="375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</w:p>
    <w:p w14:paraId="7A82261D" w14:textId="77777777" w:rsidR="00A764CD" w:rsidRDefault="00A764CD" w:rsidP="00A764CD">
      <w:pPr>
        <w:shd w:val="clear" w:color="auto" w:fill="FFFFFF"/>
        <w:spacing w:after="0"/>
        <w:ind w:left="143" w:firstLine="566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DD5D4FD" w14:textId="77777777" w:rsidR="00A764CD" w:rsidRPr="00FC1BDA" w:rsidRDefault="00A764CD" w:rsidP="00A764CD">
      <w:pPr>
        <w:shd w:val="clear" w:color="auto" w:fill="FFFFFF"/>
        <w:spacing w:after="0"/>
        <w:ind w:left="143" w:firstLine="56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C1BDA">
        <w:rPr>
          <w:rFonts w:ascii="GHEA Grapalat" w:hAnsi="GHEA Grapalat" w:cs="Sylfaen"/>
          <w:sz w:val="24"/>
          <w:szCs w:val="24"/>
          <w:lang w:val="af-ZA"/>
        </w:rPr>
        <w:t>«Հաստատում եմ»</w:t>
      </w:r>
    </w:p>
    <w:p w14:paraId="7698C01B" w14:textId="77777777" w:rsidR="00A764CD" w:rsidRPr="00E76F8C" w:rsidRDefault="00A764CD" w:rsidP="00A764CD">
      <w:pPr>
        <w:tabs>
          <w:tab w:val="left" w:pos="3615"/>
        </w:tabs>
        <w:spacing w:after="0"/>
        <w:ind w:right="-1" w:firstLine="851"/>
        <w:rPr>
          <w:rFonts w:ascii="GHEA Grapalat" w:hAnsi="GHEA Grapalat" w:cs="Sylfaen"/>
          <w:sz w:val="24"/>
          <w:szCs w:val="24"/>
          <w:lang w:val="af-ZA"/>
        </w:rPr>
      </w:pPr>
    </w:p>
    <w:p w14:paraId="6DFD1A72" w14:textId="77777777" w:rsidR="00A764CD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21EC879E" w14:textId="77777777" w:rsidR="00A764CD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0A1B8A26" w14:textId="77777777" w:rsidR="00A764CD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5D0ED4C7" w14:textId="77777777" w:rsidR="00A764CD" w:rsidRPr="00FC1BDA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A827F4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A827F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A827F4"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1D05B1A2" w14:textId="77777777" w:rsidR="00A764CD" w:rsidRPr="00E76F8C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C1BDA">
        <w:rPr>
          <w:rFonts w:ascii="GHEA Grapalat" w:hAnsi="GHEA Grapalat" w:cs="Sylfaen"/>
          <w:sz w:val="24"/>
          <w:szCs w:val="24"/>
          <w:lang w:val="fr-FR"/>
        </w:rPr>
        <w:t>ՆԱԽԱ</w:t>
      </w:r>
      <w:r w:rsidRPr="00FC1BDA">
        <w:rPr>
          <w:rFonts w:ascii="GHEA Grapalat" w:hAnsi="GHEA Grapalat" w:cs="Sylfaen"/>
          <w:sz w:val="24"/>
          <w:szCs w:val="24"/>
        </w:rPr>
        <w:t>ԳԱՀ</w:t>
      </w:r>
      <w:r w:rsidRPr="00FC1BDA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</w:t>
      </w:r>
      <w:r w:rsidRPr="00FC1BDA">
        <w:rPr>
          <w:rFonts w:ascii="GHEA Grapalat" w:hAnsi="GHEA Grapalat"/>
          <w:sz w:val="24"/>
          <w:szCs w:val="24"/>
        </w:rPr>
        <w:t>Ա</w:t>
      </w:r>
      <w:r w:rsidRPr="00FC1BDA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FC1BDA">
        <w:rPr>
          <w:rFonts w:ascii="GHEA Grapalat" w:hAnsi="GHEA Grapalat" w:cs="Sylfaen"/>
          <w:sz w:val="24"/>
          <w:szCs w:val="24"/>
        </w:rPr>
        <w:t>ՀԱՐՈՒԹՅՈՒՆ</w:t>
      </w:r>
      <w:r w:rsidRPr="00FC1BDA">
        <w:rPr>
          <w:rFonts w:ascii="GHEA Grapalat" w:hAnsi="GHEA Grapalat" w:cs="Sylfaen"/>
          <w:sz w:val="24"/>
          <w:szCs w:val="24"/>
          <w:lang w:val="fr-FR"/>
        </w:rPr>
        <w:t>ՅԱՆ</w:t>
      </w:r>
    </w:p>
    <w:p w14:paraId="7E7C576F" w14:textId="77777777" w:rsidR="00A764CD" w:rsidRPr="00E76F8C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03333763" w14:textId="77777777" w:rsidR="00A764CD" w:rsidRPr="00C31E1C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5EE08065" w14:textId="77777777" w:rsidR="00A764CD" w:rsidRPr="00C31E1C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65AA7BB5" w14:textId="77777777" w:rsidR="00A764CD" w:rsidRPr="00C31E1C" w:rsidRDefault="00A764CD" w:rsidP="00A764CD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5858B781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5E84A727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220D7476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79399EEB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32928539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3A0DAC41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39961D91" w14:textId="77777777" w:rsidR="00A764CD" w:rsidRPr="00C31E1C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4EF9295A" w14:textId="77777777" w:rsidR="00A764CD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015A05EC" w14:textId="77777777" w:rsidR="00A764CD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75A1EC79" w14:textId="77777777" w:rsidR="00A764CD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5FF9D192" w14:textId="77777777" w:rsidR="00A764CD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0DE9BDE9" w14:textId="77777777" w:rsidR="00A764CD" w:rsidRDefault="00A764CD" w:rsidP="00A764CD">
      <w:pPr>
        <w:pStyle w:val="a5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14:paraId="47B44E31" w14:textId="7145456C" w:rsidR="00A764CD" w:rsidRPr="00A827F4" w:rsidRDefault="00A764CD" w:rsidP="00A764CD">
      <w:pPr>
        <w:spacing w:after="0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2</w:t>
      </w:r>
      <w:r w:rsidRPr="00A827F4">
        <w:rPr>
          <w:rFonts w:ascii="GHEA Grapalat" w:eastAsia="Times New Roman" w:hAnsi="GHEA Grapalat"/>
          <w:sz w:val="24"/>
          <w:szCs w:val="24"/>
          <w:lang w:val="af-ZA"/>
        </w:rPr>
        <w:t>02</w:t>
      </w:r>
      <w:r w:rsidR="00162B9A">
        <w:rPr>
          <w:rFonts w:ascii="GHEA Grapalat" w:eastAsia="Times New Roman" w:hAnsi="GHEA Grapalat"/>
          <w:sz w:val="24"/>
          <w:szCs w:val="24"/>
        </w:rPr>
        <w:t>2</w:t>
      </w:r>
      <w:r w:rsidRPr="00A827F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827F4">
        <w:rPr>
          <w:rFonts w:ascii="GHEA Grapalat" w:eastAsia="Times New Roman" w:hAnsi="GHEA Grapalat" w:cs="Sylfaen"/>
          <w:sz w:val="24"/>
          <w:szCs w:val="24"/>
          <w:lang w:val="af-ZA"/>
        </w:rPr>
        <w:t>թ</w:t>
      </w:r>
      <w:r w:rsidRPr="00A827F4">
        <w:rPr>
          <w:rFonts w:ascii="GHEA Grapalat" w:eastAsia="Times New Roman" w:hAnsi="GHEA Grapalat"/>
          <w:sz w:val="24"/>
          <w:szCs w:val="24"/>
          <w:lang w:val="af-ZA"/>
        </w:rPr>
        <w:t>վական</w:t>
      </w:r>
      <w:r w:rsidRPr="00A827F4">
        <w:rPr>
          <w:rFonts w:ascii="GHEA Grapalat" w:eastAsia="Times New Roman" w:hAnsi="GHEA Grapalat"/>
          <w:sz w:val="24"/>
          <w:szCs w:val="24"/>
        </w:rPr>
        <w:t>ի</w:t>
      </w:r>
      <w:r w:rsidRPr="00466C78">
        <w:rPr>
          <w:rFonts w:ascii="GHEA Grapalat" w:eastAsia="Times New Roman" w:hAnsi="GHEA Grapalat"/>
          <w:sz w:val="24"/>
          <w:szCs w:val="24"/>
          <w:lang w:val="fr-FR"/>
        </w:rPr>
        <w:t xml:space="preserve"> _______________ _____</w:t>
      </w:r>
      <w:r w:rsidRPr="00A827F4">
        <w:rPr>
          <w:rFonts w:ascii="GHEA Grapalat" w:eastAsia="Times New Roman" w:hAnsi="GHEA Grapalat"/>
          <w:sz w:val="24"/>
          <w:szCs w:val="24"/>
          <w:lang w:val="af-ZA"/>
        </w:rPr>
        <w:t xml:space="preserve">          </w:t>
      </w:r>
    </w:p>
    <w:p w14:paraId="6B28883D" w14:textId="77777777" w:rsidR="00A764CD" w:rsidRPr="00E76F8C" w:rsidRDefault="00A764CD" w:rsidP="00A764CD">
      <w:pPr>
        <w:spacing w:after="0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827F4">
        <w:rPr>
          <w:rFonts w:ascii="GHEA Grapalat" w:eastAsia="Times New Roman" w:hAnsi="GHEA Grapalat" w:cs="Sylfaen"/>
          <w:sz w:val="24"/>
          <w:szCs w:val="24"/>
          <w:lang w:val="af-ZA"/>
        </w:rPr>
        <w:t>ք</w:t>
      </w:r>
      <w:r w:rsidRPr="00A827F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. </w:t>
      </w:r>
      <w:r w:rsidRPr="00A827F4">
        <w:rPr>
          <w:rFonts w:ascii="GHEA Grapalat" w:eastAsia="Times New Roman" w:hAnsi="GHEA Grapalat" w:cs="Sylfaen"/>
          <w:sz w:val="24"/>
          <w:szCs w:val="24"/>
          <w:lang w:val="af-ZA"/>
        </w:rPr>
        <w:t>Ստեփանակեր</w:t>
      </w:r>
      <w:r w:rsidRPr="00A827F4">
        <w:rPr>
          <w:rFonts w:ascii="GHEA Grapalat" w:eastAsia="Times New Roman" w:hAnsi="GHEA Grapalat" w:cs="Sylfaen"/>
          <w:sz w:val="24"/>
          <w:szCs w:val="24"/>
        </w:rPr>
        <w:t>տ</w:t>
      </w:r>
      <w:r w:rsidRPr="00A827F4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</w:p>
    <w:p w14:paraId="0CFF6F38" w14:textId="77777777" w:rsidR="00A764CD" w:rsidRDefault="00A764CD" w:rsidP="00A764CD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24BF6" w:rsidRPr="002C45D5" w14:paraId="364AFD06" w14:textId="77777777" w:rsidTr="00A764CD">
        <w:trPr>
          <w:tblCellSpacing w:w="7" w:type="dxa"/>
        </w:trPr>
        <w:tc>
          <w:tcPr>
            <w:tcW w:w="4500" w:type="dxa"/>
            <w:vAlign w:val="center"/>
          </w:tcPr>
          <w:p w14:paraId="0BAB66A0" w14:textId="6E063A97" w:rsidR="00524BF6" w:rsidRPr="002C45D5" w:rsidRDefault="00524BF6" w:rsidP="00A764C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498CB6BB" w14:textId="643C07DB" w:rsidR="00524BF6" w:rsidRPr="002C45D5" w:rsidRDefault="00524BF6" w:rsidP="00A764C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14:paraId="2C11B805" w14:textId="0BE191DE" w:rsidR="00B7510D" w:rsidRDefault="00524BF6" w:rsidP="00BE1CA6">
      <w:pPr>
        <w:spacing w:after="0" w:line="240" w:lineRule="auto"/>
        <w:ind w:firstLine="375"/>
        <w:rPr>
          <w:rFonts w:ascii="GHEA Grapalat" w:hAnsi="GHEA Grapalat"/>
          <w:sz w:val="24"/>
          <w:szCs w:val="24"/>
        </w:rPr>
      </w:pPr>
      <w:r w:rsidRPr="002C4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</w:p>
    <w:p w14:paraId="418C91B1" w14:textId="77777777" w:rsidR="00A764CD" w:rsidRPr="003644BE" w:rsidRDefault="00A764CD" w:rsidP="00CF292C">
      <w:pPr>
        <w:tabs>
          <w:tab w:val="left" w:pos="1365"/>
          <w:tab w:val="left" w:pos="7680"/>
          <w:tab w:val="right" w:pos="9639"/>
        </w:tabs>
        <w:spacing w:after="0"/>
        <w:ind w:firstLine="284"/>
        <w:jc w:val="right"/>
        <w:rPr>
          <w:rFonts w:ascii="GHEA Grapalat" w:hAnsi="GHEA Grapalat"/>
          <w:sz w:val="24"/>
          <w:szCs w:val="24"/>
          <w:lang w:val="af-ZA"/>
        </w:rPr>
      </w:pPr>
      <w:r w:rsidRPr="003644BE">
        <w:rPr>
          <w:rFonts w:ascii="GHEA Grapalat" w:hAnsi="GHEA Grapalat"/>
          <w:sz w:val="24"/>
          <w:szCs w:val="24"/>
        </w:rPr>
        <w:lastRenderedPageBreak/>
        <w:t>Հավելված</w:t>
      </w:r>
      <w:r w:rsidRPr="003644BE">
        <w:rPr>
          <w:rFonts w:ascii="GHEA Grapalat" w:hAnsi="GHEA Grapalat"/>
          <w:sz w:val="24"/>
          <w:szCs w:val="24"/>
          <w:lang w:val="es-ES"/>
        </w:rPr>
        <w:t xml:space="preserve"> 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  </w:t>
      </w:r>
    </w:p>
    <w:p w14:paraId="48BE166E" w14:textId="77777777" w:rsidR="00A764CD" w:rsidRPr="003644BE" w:rsidRDefault="00A764CD" w:rsidP="00CF292C">
      <w:pPr>
        <w:spacing w:after="0"/>
        <w:jc w:val="right"/>
        <w:rPr>
          <w:rFonts w:ascii="GHEA Grapalat" w:hAnsi="GHEA Grapalat"/>
          <w:sz w:val="24"/>
          <w:szCs w:val="24"/>
          <w:lang w:val="fr-FR"/>
        </w:rPr>
      </w:pPr>
      <w:r w:rsidRPr="003644BE">
        <w:rPr>
          <w:rFonts w:ascii="GHEA Grapalat" w:hAnsi="GHEA Grapalat"/>
          <w:sz w:val="24"/>
          <w:szCs w:val="24"/>
        </w:rPr>
        <w:t>Արցախի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</w:rPr>
        <w:t>Հանրապետության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</w:rPr>
        <w:t>կառավարության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3F6F5FB7" w14:textId="112CF31D" w:rsidR="00A764CD" w:rsidRPr="003644BE" w:rsidRDefault="00A764CD" w:rsidP="00CF292C">
      <w:pPr>
        <w:spacing w:after="0"/>
        <w:jc w:val="right"/>
        <w:rPr>
          <w:rFonts w:ascii="GHEA Grapalat" w:hAnsi="GHEA Grapalat"/>
          <w:sz w:val="24"/>
          <w:szCs w:val="24"/>
          <w:lang w:val="fr-FR"/>
        </w:rPr>
      </w:pPr>
      <w:r w:rsidRPr="003644BE">
        <w:rPr>
          <w:rFonts w:ascii="GHEA Grapalat" w:hAnsi="GHEA Grapalat"/>
          <w:sz w:val="24"/>
          <w:szCs w:val="24"/>
          <w:lang w:val="fr-FR"/>
        </w:rPr>
        <w:t>202</w:t>
      </w:r>
      <w:r w:rsidR="00162B9A">
        <w:rPr>
          <w:rFonts w:ascii="GHEA Grapalat" w:hAnsi="GHEA Grapalat"/>
          <w:sz w:val="24"/>
          <w:szCs w:val="24"/>
        </w:rPr>
        <w:t>2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</w:rPr>
        <w:t>թվականի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  <w:lang w:val="af-ZA"/>
        </w:rPr>
        <w:t>________________ ___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-ի</w:t>
      </w:r>
    </w:p>
    <w:p w14:paraId="2EB7BC95" w14:textId="77777777" w:rsidR="00A764CD" w:rsidRPr="00A827F4" w:rsidRDefault="00A764CD" w:rsidP="00CF292C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>N</w:t>
      </w:r>
      <w:r w:rsidRPr="00C31E1C">
        <w:rPr>
          <w:rFonts w:ascii="GHEA Grapalat" w:hAnsi="GHEA Grapalat"/>
          <w:sz w:val="24"/>
          <w:szCs w:val="24"/>
          <w:lang w:val="fr-FR"/>
        </w:rPr>
        <w:t>______</w:t>
      </w:r>
      <w:r>
        <w:rPr>
          <w:rFonts w:ascii="GHEA Grapalat" w:hAnsi="GHEA Grapalat"/>
          <w:sz w:val="24"/>
          <w:szCs w:val="24"/>
          <w:lang w:val="fr-FR"/>
        </w:rPr>
        <w:t>Ն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</w:rPr>
        <w:t>որոշման</w:t>
      </w:r>
    </w:p>
    <w:p w14:paraId="3A0AD86E" w14:textId="77777777" w:rsidR="00524BF6" w:rsidRPr="002C45D5" w:rsidRDefault="00524BF6" w:rsidP="00CF292C">
      <w:pPr>
        <w:spacing w:after="0"/>
        <w:ind w:firstLine="375"/>
        <w:rPr>
          <w:rFonts w:ascii="Arial Unicode" w:eastAsia="Times New Roman" w:hAnsi="Arial Unicode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678"/>
      </w:tblGrid>
      <w:tr w:rsidR="00524BF6" w:rsidRPr="002C45D5" w14:paraId="61EEB6E0" w14:textId="77777777" w:rsidTr="00A764CD">
        <w:trPr>
          <w:tblCellSpacing w:w="7" w:type="dxa"/>
        </w:trPr>
        <w:tc>
          <w:tcPr>
            <w:tcW w:w="9255" w:type="dxa"/>
            <w:vAlign w:val="center"/>
            <w:hideMark/>
          </w:tcPr>
          <w:p w14:paraId="4D1DBE84" w14:textId="77777777" w:rsidR="00524BF6" w:rsidRPr="002C45D5" w:rsidRDefault="00524BF6" w:rsidP="00A764CD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2C45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vAlign w:val="center"/>
          </w:tcPr>
          <w:p w14:paraId="236B2ECA" w14:textId="59CA7672" w:rsidR="00524BF6" w:rsidRPr="002C45D5" w:rsidRDefault="00524BF6" w:rsidP="00A764CD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</w:tr>
    </w:tbl>
    <w:p w14:paraId="1DEA91C2" w14:textId="77777777" w:rsidR="00524BF6" w:rsidRPr="00B71E8C" w:rsidRDefault="00524BF6" w:rsidP="00524BF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71E8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</w:t>
      </w:r>
    </w:p>
    <w:p w14:paraId="4AE685E9" w14:textId="590CC07F" w:rsidR="00524BF6" w:rsidRPr="00B71E8C" w:rsidRDefault="00524BF6" w:rsidP="00524BF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71E8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</w:t>
      </w:r>
      <w:r w:rsidRPr="00B71E8C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ԱՆՈՆԱԴՐՈՒԹՅՈՒՆ</w:t>
      </w:r>
    </w:p>
    <w:p w14:paraId="08AC0B99" w14:textId="5FEA6F39" w:rsidR="00524BF6" w:rsidRPr="00B71E8C" w:rsidRDefault="00E45CA0" w:rsidP="00524BF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</w:t>
      </w:r>
      <w:r w:rsidR="00524BF6" w:rsidRPr="00B71E8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ԱՐՑԱԽԻ</w:t>
      </w:r>
      <w:r w:rsidR="00524BF6" w:rsidRPr="00B71E8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 </w:t>
      </w:r>
      <w:r w:rsidR="00524BF6" w:rsidRPr="00B71E8C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ՍՈՑԻԱԼԱԿԱՆ</w:t>
      </w:r>
      <w:r w:rsidR="00ED5642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="00ED5642" w:rsidRPr="00ED5642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ԶԱՐԳԱՑՄԱՆ</w:t>
      </w:r>
      <w:r w:rsidR="00ED5642" w:rsidRPr="00ED5642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 xml:space="preserve"> </w:t>
      </w:r>
      <w:r w:rsidR="00524BF6" w:rsidRPr="00B71E8C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ԾՐԱԳՐԵՐԻ</w:t>
      </w:r>
      <w:r w:rsidR="00524BF6" w:rsidRPr="00B71E8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 </w:t>
      </w:r>
      <w:r w:rsidR="00524BF6" w:rsidRPr="00B71E8C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ՀԻՄՆԱԴՐԱՄԻ</w:t>
      </w:r>
      <w:r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»</w:t>
      </w:r>
    </w:p>
    <w:p w14:paraId="4B4598CA" w14:textId="77777777" w:rsidR="00524BF6" w:rsidRPr="00B71E8C" w:rsidRDefault="00524BF6" w:rsidP="00524BF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71E8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</w:t>
      </w:r>
    </w:p>
    <w:p w14:paraId="48035DAA" w14:textId="475B32F7" w:rsidR="00524BF6" w:rsidRPr="00CB716D" w:rsidRDefault="00CB716D" w:rsidP="00524BF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CB716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1. ԸՆԴՀԱՆՈՒՐ ԴՐՈՒՅԹՆԵՐ </w:t>
      </w:r>
    </w:p>
    <w:p w14:paraId="442D2C42" w14:textId="77777777" w:rsidR="00524BF6" w:rsidRPr="009F1F07" w:rsidRDefault="00524BF6" w:rsidP="00524BF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1407B03A" w14:textId="08C73072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</w:t>
      </w:r>
      <w:r w:rsidR="00FC0787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 սոցիալական</w:t>
      </w:r>
      <w:r w:rsidR="00B7510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զարգացման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B751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հիմնադրամը</w:t>
      </w:r>
      <w:r w:rsidR="00FC0787">
        <w:rPr>
          <w:rFonts w:ascii="GHEA Grapalat" w:eastAsia="Times New Roman" w:hAnsi="GHEA Grapalat" w:cs="Arial Unicode"/>
          <w:sz w:val="24"/>
          <w:szCs w:val="24"/>
          <w:lang w:eastAsia="ru-RU"/>
        </w:rPr>
        <w:t>»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այսուհետ՝</w:t>
      </w: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կամավոր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գույքային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վճարների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վրա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ստեղծված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և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անդամություն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չունեցող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ոչ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առևտրային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կազմակերպություն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է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6006928" w14:textId="2E304978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2.</w:t>
      </w: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ստեղծվել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է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20503">
        <w:rPr>
          <w:rFonts w:ascii="GHEA Grapalat" w:eastAsia="Times New Roman" w:hAnsi="GHEA Grapalat" w:cs="Arial Unicode"/>
          <w:sz w:val="24"/>
          <w:szCs w:val="24"/>
          <w:lang w:eastAsia="ru-RU"/>
        </w:rPr>
        <w:t>Ք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աղաքացիական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օրենսգրքի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«Հիմնադր</w:t>
      </w:r>
      <w:r w:rsidR="0092050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ամների մասին»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պահանջներին համապատասխան և իր գործունեության ընթացքում ղեկավարվում է Արցախի Հանրապետության օրենսդրությամբ, Արցախի Հանրապետության միջազգային պայմանագրերով և սույն կանոնադրությամբ:</w:t>
      </w:r>
    </w:p>
    <w:p w14:paraId="109A0ABB" w14:textId="0AD687A5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3.</w:t>
      </w: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հիմնադիրն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է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Արցախի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Հանրապետությունը՝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դեմս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Արցախի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Հանրապետության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կառավարության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անունից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հանդես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եկող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պետական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կառավարման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մարմինը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Արցախի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Հանրապետության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աշխատանքի, սոցիալական </w:t>
      </w:r>
      <w:r w:rsidR="00CF292C" w:rsidRPr="009F1F0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CF292C"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292C" w:rsidRPr="009F1F0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միգրացիայի</w:t>
      </w:r>
      <w:r w:rsidR="00CF292C"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հարցերի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նախարարությունն է:</w:t>
      </w:r>
    </w:p>
    <w:p w14:paraId="3EE50378" w14:textId="77777777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4.</w:t>
      </w:r>
      <w:r w:rsidRPr="009F1F0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անվանումն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է՝</w:t>
      </w:r>
    </w:p>
    <w:p w14:paraId="72C2E9E2" w14:textId="51A045B2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հայերեն լրիվ՝ Արցախի սոցիալական </w:t>
      </w:r>
      <w:r w:rsidR="0092050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զարգացման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="0092050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</w:t>
      </w:r>
    </w:p>
    <w:p w14:paraId="3A937FDC" w14:textId="75E981EF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հայերեն կրճատ՝ ԱՍ</w:t>
      </w:r>
      <w:r w:rsidR="00484FB1">
        <w:rPr>
          <w:rFonts w:ascii="GHEA Grapalat" w:eastAsia="Times New Roman" w:hAnsi="GHEA Grapalat" w:cs="Times New Roman"/>
          <w:sz w:val="24"/>
          <w:szCs w:val="24"/>
          <w:lang w:eastAsia="ru-RU"/>
        </w:rPr>
        <w:t>Զ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ԾՀ</w:t>
      </w:r>
    </w:p>
    <w:p w14:paraId="479CDF08" w14:textId="1D38F047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ռուսերեն լրիվ՝ Фонд программ </w:t>
      </w:r>
      <w:r w:rsidR="0092050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социального развития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Арцаха</w:t>
      </w:r>
    </w:p>
    <w:p w14:paraId="68251404" w14:textId="5A1568D0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ռուսերեն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կրճատ՝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ФП</w:t>
      </w:r>
      <w:r w:rsidR="00484FB1"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С</w:t>
      </w:r>
      <w:r w:rsidR="00484FB1">
        <w:rPr>
          <w:rFonts w:ascii="GHEA Grapalat" w:eastAsia="Times New Roman" w:hAnsi="GHEA Grapalat" w:cs="Times New Roman"/>
          <w:sz w:val="24"/>
          <w:szCs w:val="24"/>
          <w:lang w:eastAsia="ru-RU"/>
        </w:rPr>
        <w:t>Р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А</w:t>
      </w:r>
    </w:p>
    <w:p w14:paraId="717DBCAF" w14:textId="2896D464" w:rsidR="00524BF6" w:rsidRPr="00BB5B2D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անգլերեն</w:t>
      </w:r>
      <w:r w:rsidRPr="00BB5B2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լրիվ՝</w:t>
      </w:r>
      <w:r w:rsidRPr="00BB5B2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Artsakh Social </w:t>
      </w:r>
      <w:r w:rsidR="00BB5B2D" w:rsidRPr="00BB5B2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development </w:t>
      </w:r>
      <w:r w:rsidRPr="00BB5B2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programs fund</w:t>
      </w:r>
    </w:p>
    <w:p w14:paraId="7FBC809A" w14:textId="0262E47C" w:rsidR="00524BF6" w:rsidRPr="00AD56E4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անգլերեն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կրճատ՝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AS</w:t>
      </w:r>
      <w:r w:rsidR="00484FB1"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D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PF</w:t>
      </w:r>
    </w:p>
    <w:p w14:paraId="7D9E9E09" w14:textId="461B4C29" w:rsidR="00524BF6" w:rsidRPr="00AD56E4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5.</w:t>
      </w:r>
      <w:r w:rsidRPr="00AD56E4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գտնվելու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վայրն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է՝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Արցախի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Հանրապետություն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քաղաք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Ստեփանակերտ</w:t>
      </w:r>
      <w:r w:rsidRPr="00AD56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AD56E4" w:rsidRPr="00AD56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Ազատամարտիկների</w:t>
      </w:r>
      <w:r w:rsidR="00AD56E4" w:rsidRPr="00AD56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54:</w:t>
      </w:r>
    </w:p>
    <w:p w14:paraId="2D626639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6.</w:t>
      </w:r>
      <w:r w:rsidRPr="00E45CA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գործունեու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թյան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ժամկետը՝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անժամկետ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32F874DF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7.</w:t>
      </w:r>
      <w:r w:rsidRPr="00E45CA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շահառուներն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են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ֆիզիկական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իրավաբանական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անձինք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00A85287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14:paraId="2D11674D" w14:textId="77777777" w:rsidR="00CB716D" w:rsidRPr="00E45CA0" w:rsidRDefault="00CB716D" w:rsidP="00CB71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2.</w:t>
      </w: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CB716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eastAsia="ru-RU"/>
        </w:rPr>
        <w:t>ՀԻՄՆԱԴՐԱՄԻ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B716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</w:p>
    <w:p w14:paraId="0FB4C393" w14:textId="77777777" w:rsidR="00CB716D" w:rsidRPr="00E45CA0" w:rsidRDefault="00CB716D" w:rsidP="00CB71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CB71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ԱՌԱՐԿԱՆ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B71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ԵՎ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B71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ՆՊԱՏԱԿՆԵՐԸ</w:t>
      </w:r>
    </w:p>
    <w:p w14:paraId="4E268E9F" w14:textId="77777777" w:rsidR="00524BF6" w:rsidRPr="00E45CA0" w:rsidRDefault="00524BF6" w:rsidP="00B36C37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14:paraId="383A46E6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8.</w:t>
      </w:r>
      <w:r w:rsidRPr="00E45CA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Հիմնադրամի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գործունեության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առարկան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նպատակներն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Arial Unicode"/>
          <w:sz w:val="24"/>
          <w:szCs w:val="24"/>
          <w:lang w:eastAsia="ru-RU"/>
        </w:rPr>
        <w:t>են՝</w:t>
      </w:r>
    </w:p>
    <w:p w14:paraId="2EBEB6EE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Հանրապետությունում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պաշտպանության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բնագավառի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գիտական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հետազոտությունների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արդյունքների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օգտագործման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աջակցությունը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657C85FA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2) </w:t>
      </w:r>
      <w:proofErr w:type="gramStart"/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առանձին</w:t>
      </w:r>
      <w:proofErr w:type="gramEnd"/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գիտահետազոտական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դրանց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արդյունքների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ներդրման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աջակցությունը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752CA687" w14:textId="77777777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proofErr w:type="gramStart"/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gramEnd"/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պաշտպանության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բնագավառում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ռազմավարական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մշակումը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4CFD79A9" w14:textId="7DAC2273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proofErr w:type="gramStart"/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gramEnd"/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շրջանների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առանձին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բնակավայրերի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6025B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="0026025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մշակումը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իրականացումը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դրանց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eastAsia="ru-RU"/>
        </w:rPr>
        <w:t>օժանդակելը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33312289" w14:textId="33FBDF70" w:rsidR="00524BF6" w:rsidRPr="00E45CA0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proofErr w:type="gramStart"/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կարիքավոր</w:t>
      </w:r>
      <w:proofErr w:type="gramEnd"/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ընտանիքների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վիրավոր</w:t>
      </w:r>
      <w:r w:rsidR="009D1CC8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9D1CC8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հաշմ</w:t>
      </w:r>
      <w:r w:rsidR="0026025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անդամություն</w:t>
      </w:r>
      <w:r w:rsidR="0026025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6025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="0026025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D5642">
        <w:rPr>
          <w:rFonts w:ascii="GHEA Grapalat" w:eastAsia="Times New Roman" w:hAnsi="GHEA Grapalat" w:cs="Times New Roman"/>
          <w:sz w:val="24"/>
          <w:szCs w:val="24"/>
          <w:lang w:eastAsia="ru-RU"/>
        </w:rPr>
        <w:t>զինծառայողների</w:t>
      </w:r>
      <w:r w:rsidR="009D1CC8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զոհված</w:t>
      </w:r>
      <w:r w:rsidR="009D1CC8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զինծառայողներիների</w:t>
      </w:r>
      <w:r w:rsidR="009D1CC8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D1CC8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ընտանիքների</w:t>
      </w:r>
      <w:r w:rsidR="00CE08FD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08FD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կարիքների</w:t>
      </w:r>
      <w:r w:rsidR="00CE08FD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08FD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պարբերաբար</w:t>
      </w:r>
      <w:r w:rsidR="00CE08FD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08FD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գնահատումը</w:t>
      </w:r>
      <w:r w:rsidR="00CE08FD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08FD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աջակցություն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ցուցաբերելը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4E18B1A4" w14:textId="5C4ED53B" w:rsidR="009D1CC8" w:rsidRPr="00E45CA0" w:rsidRDefault="009D1CC8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6) </w:t>
      </w:r>
      <w:proofErr w:type="gramStart"/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վիրավոր</w:t>
      </w:r>
      <w:proofErr w:type="gramEnd"/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D5642">
        <w:rPr>
          <w:rFonts w:ascii="GHEA Grapalat" w:eastAsia="Times New Roman" w:hAnsi="GHEA Grapalat" w:cs="Times New Roman"/>
          <w:sz w:val="24"/>
          <w:szCs w:val="24"/>
          <w:lang w:eastAsia="ru-RU"/>
        </w:rPr>
        <w:t>զինծառայողների</w:t>
      </w:r>
      <w:r w:rsidR="00ED564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ED5642" w:rsidRPr="00ED564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զոհված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զինծառայողների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ական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ինտեգրմանը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զբաղվածության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ապահ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ովմանն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մշակումը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իրականացումը</w:t>
      </w:r>
      <w:r w:rsidR="00CE08FD"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ինչպիսին են բիզնես ծրագրերը, սոցիալական ձեռնարկատիրական ծրագրերը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31A73B06" w14:textId="0F750189" w:rsidR="00B53D63" w:rsidRPr="00E45CA0" w:rsidRDefault="00B53D63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7)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տարբեր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խմբերում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մշակումը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իրականացումը՝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մակարդակի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բարձրացմանը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գիտելիքների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նոր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հմտությունների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ձևավորմանը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հզորացմանը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որը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կբերի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ճգնաժամի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կարծրատիպերի</w:t>
      </w:r>
      <w:r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60E2B">
        <w:rPr>
          <w:rFonts w:ascii="GHEA Grapalat" w:eastAsia="Times New Roman" w:hAnsi="GHEA Grapalat" w:cs="Times New Roman"/>
          <w:sz w:val="24"/>
          <w:szCs w:val="24"/>
          <w:lang w:eastAsia="ru-RU"/>
        </w:rPr>
        <w:t>հաղթահարմանը</w:t>
      </w:r>
      <w:r w:rsidR="00560E2B" w:rsidRPr="00E45C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14:paraId="7F06A8F3" w14:textId="2847D79E" w:rsidR="00524BF6" w:rsidRPr="009F1F07" w:rsidRDefault="00B53D63" w:rsidP="00B36C37">
      <w:pPr>
        <w:spacing w:after="0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8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 գիտական սեմինարների, համաժողովների անցկացումը և ցուցահանդեսների կազմակերպումը.</w:t>
      </w:r>
    </w:p>
    <w:p w14:paraId="3D8C618C" w14:textId="720163F3" w:rsidR="00524BF6" w:rsidRPr="009F1F07" w:rsidRDefault="00B53D63" w:rsidP="00B36C37">
      <w:pPr>
        <w:spacing w:after="0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 ուսուցման կազմակերպման միջոցով սոցիալական պաշտպանության բնագավառում մասնագետների պատրաստումը և վերապատրաստումը.</w:t>
      </w:r>
    </w:p>
    <w:p w14:paraId="4D8707A8" w14:textId="1D229270" w:rsidR="00524BF6" w:rsidRPr="009F1F07" w:rsidRDefault="00B53D63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10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</w:t>
      </w:r>
      <w:r w:rsidR="00524BF6" w:rsidRPr="009F1F0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հիմնադրամին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ներկայացվող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ծրագրերի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փորձաքննությունը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հաստատումը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դրանց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իրականացման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աշխատանքների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ֆինանսավորումը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կապալառուների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խորհրդատուների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գործակալների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այլ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միջն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որդների) ընտրությունը.</w:t>
      </w:r>
    </w:p>
    <w:p w14:paraId="503DA307" w14:textId="2DE573F8" w:rsidR="00524BF6" w:rsidRPr="009F1F07" w:rsidRDefault="009D1CC8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սեփական և ներգրավված (հովանավորչական, մարդասիրական և այլ) միջոցներով բարեգործական ծրագրերի իրականացումը.</w:t>
      </w:r>
    </w:p>
    <w:p w14:paraId="67A42C11" w14:textId="2107D099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սոցիալական պաշտպանության բնագավառում համագործակցությունը.</w:t>
      </w:r>
    </w:p>
    <w:p w14:paraId="203B70EE" w14:textId="28281520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սոցիալական պաշտպանության ոլորտում պետական և մասնավոր հատվածների գործընկերությունում (այսուհետ՝ ՊՄԳ) հնարավոր ծրագրերը հետազոտելը և բացահայտելը.</w:t>
      </w:r>
    </w:p>
    <w:p w14:paraId="23680B64" w14:textId="63F8FA68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ծրագրերում կիրառելու նպատակով արդյունավետ մոդելի վերաբերյալ աջակցություններ ներկայացնելը.</w:t>
      </w:r>
    </w:p>
    <w:p w14:paraId="6989C641" w14:textId="61AB49C7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ծրագրերի իրականացման վերաբերյալ իրազեկվածությունը բարձրացնելը.</w:t>
      </w:r>
    </w:p>
    <w:p w14:paraId="65879E07" w14:textId="02C4155F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</w:t>
      </w:r>
      <w:r w:rsidR="00ED5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րագրերի իրականացման</w:t>
      </w:r>
      <w:r w:rsidR="00ED5642" w:rsidRPr="00ED56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նպաստելը.</w:t>
      </w:r>
    </w:p>
    <w:p w14:paraId="1EC65A65" w14:textId="6B8FAA9B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ձեռնարկումներով հետաքրքրված պետական մարմիններին, ընկերություններին և ՊՄԳ-ի սուբյեկտներին աջակցելն ու օժանդակություն տրամադրելը (տեխնիկական, իրավաբանական խորհրդատվական և տեղեկատվական).</w:t>
      </w:r>
    </w:p>
    <w:p w14:paraId="3A86A517" w14:textId="0190F014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ծրագրերում կիրառվող մոդելի արդյունավետության գնահատումը (ծախքեր-օգուտներ վերլուծությամբ).</w:t>
      </w:r>
    </w:p>
    <w:p w14:paraId="5A78395F" w14:textId="3056EBBC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մրցութային առաջադրանքների մշակումը, դրանց հիման վրա մրցույթների կազմակերպումը.</w:t>
      </w:r>
    </w:p>
    <w:p w14:paraId="513DDF6E" w14:textId="36E88AA3" w:rsidR="00524BF6" w:rsidRPr="009F1F07" w:rsidRDefault="00B53D63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պայմանագրերի տիպային օրինակելի ձևերի մշակումը.</w:t>
      </w:r>
    </w:p>
    <w:p w14:paraId="4DB16AB5" w14:textId="121B5474" w:rsidR="00524BF6" w:rsidRPr="009F1F07" w:rsidRDefault="009D1CC8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4BF6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պայմանագրերի շուրջ բանակցություններին մասնակցելը.</w:t>
      </w:r>
    </w:p>
    <w:p w14:paraId="2A57833D" w14:textId="3D839353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ծրագրերի համակարգումը.</w:t>
      </w:r>
    </w:p>
    <w:p w14:paraId="7A527AB2" w14:textId="7BB79EEE" w:rsidR="00524BF6" w:rsidRPr="009F1F0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53D63"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ՊՄԳ</w:t>
      </w:r>
      <w:r w:rsidR="006961F8" w:rsidRPr="006961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</w:t>
      </w:r>
      <w:r w:rsidR="009E1B11" w:rsidRPr="009E1B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ծրագրերի վերաբերյալ տեղեկատվության տարածումը և հանրային իրազեկումը.</w:t>
      </w:r>
    </w:p>
    <w:p w14:paraId="38346730" w14:textId="3DFD5868" w:rsidR="00B12EEE" w:rsidRPr="00560E2B" w:rsidRDefault="00B12EEE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5E38D1" w:rsidRPr="005E38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</w:t>
      </w:r>
      <w:r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ատանեկան մասնագիտական և/կամ սիրողական ակումբների</w:t>
      </w:r>
      <w:r w:rsidR="005922C0"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(գիտական, տեղեկատվական, ձեռներեցների, մշակութային)</w:t>
      </w:r>
      <w:r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հիմնադրում և համակարգում։ Կրթական միջոցառումներով ակումբների գիտելիքային բազայի ձևավորումից հետո համապետական խնդիրների շուրջ ակումբների մոբիլիզացիա, համագործակցություն ակումբների միջև, այլ կառույցների և ակումբների միջև համագործակցություն</w:t>
      </w:r>
      <w:r w:rsidR="00560E2B" w:rsidRPr="00560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14:paraId="47FD1F7F" w14:textId="2679CDDA" w:rsidR="00560E2B" w:rsidRPr="009F1F07" w:rsidRDefault="00560E2B" w:rsidP="00560E2B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5E38D1" w:rsidRPr="005E38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պետական </w:t>
      </w:r>
      <w:r w:rsidR="005E38D1" w:rsidRPr="005E38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կամ Արցախի Հանրապետության օրենսդրությամբ չարգելված աղբյուրներից </w:t>
      </w:r>
      <w:r w:rsidRPr="009F1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աջակցությամբ այլ ծրագրերի իրականացումը:</w:t>
      </w:r>
    </w:p>
    <w:p w14:paraId="6520F666" w14:textId="0445E3CE" w:rsidR="00524BF6" w:rsidRPr="00727E97" w:rsidRDefault="00524BF6" w:rsidP="00B36C3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FDECC1D" w14:textId="77777777" w:rsidR="00D51E10" w:rsidRPr="00FC0787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FC07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3.</w:t>
      </w:r>
      <w:r w:rsidRPr="00FC0787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FC078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ՀԻՄՆԱԴՐԱՄԻ</w:t>
      </w:r>
      <w:r w:rsidRPr="00FC07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FC078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ԻՐԱՎԱԿԱՆ</w:t>
      </w:r>
      <w:r w:rsidRPr="00FC07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FC078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ԿԱՐԳԱՎԻՃԱԿԸ</w:t>
      </w:r>
    </w:p>
    <w:p w14:paraId="714927EF" w14:textId="77777777" w:rsidR="00D51E10" w:rsidRPr="00FC0787" w:rsidRDefault="00D51E10" w:rsidP="00D51E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C078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1E8DECE5" w14:textId="7A059BBD" w:rsidR="00D51E10" w:rsidRPr="00FC0787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FC078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պետական գրանցման պահից ձեռք է բերում իրավաբանական անձի կարգավիճակ:</w:t>
      </w:r>
    </w:p>
    <w:p w14:paraId="45C5C46A" w14:textId="02D1EBAF" w:rsidR="00D51E10" w:rsidRPr="00FC0787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FC078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օգտվում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իրավաբանական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անձի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օրենքով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բոլոր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իրավունքներից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կրում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պարտականություններ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4F0CEB53" w14:textId="24DDA188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FC078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ունի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առանձնացված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ինքնուրույն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հաշվեկ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շիռ, Արցախի Հանրապետության և այլ պետությունների բանկերում հաշվարկային ու այլ հաշիվներ, իր անվանմամբ </w:t>
      </w:r>
      <w:r w:rsidR="008D1F66" w:rsidRPr="008D1F6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հայերեն, ռուսերեն և անգլերեն լեզուներով 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կլոր կնիք, դրոշմակնիք, ձևաթուղթ և անհատականացման այլ միջոցներ:</w:t>
      </w:r>
      <w:r w:rsidR="00D51E10" w:rsidRPr="00FC078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ձևաթուղթը</w:t>
      </w:r>
      <w:r w:rsidR="00D51E10"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FC078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պարունակում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նշումներ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անվանման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գտնվելու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վայրի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կապի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միջոցնե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րի, համարների մասին:</w:t>
      </w:r>
    </w:p>
    <w:p w14:paraId="3DACC0AB" w14:textId="514E4E5E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ունենալ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խորհրդանիշ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27684115" w14:textId="55B41197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անունից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ձեռք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բերել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գույքային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անձնական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ոչ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գույքային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իրավունքներ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կրել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պարտականություններ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դատարանում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հանդես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գալ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որպես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հայցվոր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պատասխանող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պարտավորո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ւթյունների համար պատասխանատու է սեփականության իրավունքով իրեն պատկանող գույքով:</w:t>
      </w:r>
    </w:p>
    <w:p w14:paraId="659577C0" w14:textId="4329DCFC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Հիմնադիրը պատասխանատվություն չի կրում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պարտավորությունների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իսկ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պատասխանատվություն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lastRenderedPageBreak/>
        <w:t>կրում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պարտավորությունների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Հիմնադիրը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պատասխա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նատվություն է կրում մինչև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պետական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գրանցումը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ծագած՝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նրա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ստեղծման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կապված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պարտավորությունների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321FF8A3" w14:textId="1F3CADB5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իրավունքները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սահմանափակվել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միայն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օրենքով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նախատեսված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դեպքերում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կարգով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0F9250AC" w14:textId="1BD468DE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շահույթ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ստանալու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նպատակ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չի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հետապ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նդում: Տարբեր աղբյուրներից, ինչպես նաև իր տնտեսական գործունեությունից ստացված միջոցներն օգտագործվում են միայն սույն կանոնադրությամբ սահմանված նպատակներով:</w:t>
      </w:r>
    </w:p>
    <w:p w14:paraId="7B2D8696" w14:textId="34B6151D" w:rsidR="00D51E10" w:rsidRPr="00D51E1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է՝</w:t>
      </w:r>
    </w:p>
    <w:p w14:paraId="1C9119DC" w14:textId="77777777" w:rsidR="00D51E10" w:rsidRPr="00D51E1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կնքել օրենսդրությամբ չարգելված պայմանագրեր և գործարքներ.</w:t>
      </w:r>
    </w:p>
    <w:p w14:paraId="0599E005" w14:textId="77777777" w:rsidR="00D51E10" w:rsidRPr="00D51E1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օրենքով և սույն կանոնադրությամբ սահմանված կարգով ձեռք բերել, ստանալ, վարձակալել կամ այլ պայմաններով՝ այդ թվում նաև անհատույց, օգտագործել անշարժ գույք, հիմնական միջոցներ, օրենքով չարգելված այլ գույք.</w:t>
      </w:r>
    </w:p>
    <w:p w14:paraId="7B33E426" w14:textId="77777777" w:rsidR="00D51E10" w:rsidRPr="00D51E1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օտարել, վարձակալության կամ անհատույց օգտագործման հանձնել</w:t>
      </w:r>
      <w:r w:rsidRPr="00D51E1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D51E1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հիմնադրամին</w:t>
      </w: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պատկանող ցանկացած անշարժ և շարժական գույք.</w:t>
      </w:r>
    </w:p>
    <w:p w14:paraId="10C478D3" w14:textId="77777777" w:rsidR="00D51E10" w:rsidRPr="00D51E1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կնքել համաձայնագրեր օտարերկրյա ոչ առևտրային և ոչ կառավարական կազմակերպությունների հետ, իր աշխատողներին և այլ անձանց գործուղել այլ երկրներ, հրավիրել այլ երկրներից քաղաքացիներ.</w:t>
      </w:r>
    </w:p>
    <w:p w14:paraId="5C5BE33C" w14:textId="29E85B54" w:rsidR="00D51E10" w:rsidRPr="00D51E1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ներդրումներ</w:t>
      </w:r>
      <w:r w:rsidR="005E38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կատարել սույն կանոնադրության 2</w:t>
      </w:r>
      <w:r w:rsidR="005E38D1" w:rsidRPr="005E38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Pr="00D51E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նշված ֆինանսական ակտիվներում.</w:t>
      </w:r>
    </w:p>
    <w:p w14:paraId="4C29518F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Արցախի Հանրապետության օրենսդրությանը և սույն կանոնադրությանը համապատասխան անդամակցել տեղական, միջազգային և օտարերկրյա պետական և ոչ պետական կազմակերպություններին.</w:t>
      </w:r>
    </w:p>
    <w:p w14:paraId="682AAFD7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ինքնուրույն կազմավորել իր ֆինանսական ռեսուրսները, այդ թվում՝ ստանալ վարկեր, փոխառություններ, դրամաշնորհներ, հանգանակություններ, ձեռք բերել գույքային և ոչ գույքային իրավունքներ, տիրապետել և տնօրինել դրանք և դրանցից ստացված եկամուտները.</w:t>
      </w:r>
    </w:p>
    <w:p w14:paraId="48A8C397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օրենքով սահմանված կարգով ստանալ բանկային գաղտնիք կազմող և այլ տեղեկություններ, որոնք անհրաժեշտ են իր կանոնադրական նպատակներն իրականացնելու համար.</w:t>
      </w:r>
    </w:p>
    <w:p w14:paraId="0D6454B2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իրականացնել օրենսդրությամբ չարգելված այլ գործունեություն:</w:t>
      </w:r>
    </w:p>
    <w:p w14:paraId="5D11E629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12B7A743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4.</w:t>
      </w: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ՀԻՄՆԱԴՐԱՄԻ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ԳՈՒՅՔԸ</w:t>
      </w:r>
    </w:p>
    <w:p w14:paraId="2A986C30" w14:textId="77777777" w:rsidR="00D51E10" w:rsidRPr="00E45CA0" w:rsidRDefault="00D51E10" w:rsidP="00FC078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347B45C7" w14:textId="344AC9BD" w:rsidR="00D51E10" w:rsidRPr="00E45CA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Հիմնադրի կողմից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հանձնված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գույքը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սեփականությունն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այդ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օգտագործում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սույն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կանոնադրությամբ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նպատակներով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7830C30C" w14:textId="3F7DC674" w:rsidR="00D51E10" w:rsidRPr="00E45CA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այդ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թվում՝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միջոցների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գոյացման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աղբյուրներն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14:paraId="01B7A8D0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1) Արցախի Հանրապետության կառավարության կողմից իրականացվող ֆինանսական և նյութական ներդրումները.</w:t>
      </w:r>
    </w:p>
    <w:p w14:paraId="7DD3D401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քաղաքացիների և կազմակերպությունների բարեգործական նվիրատվությունները.</w:t>
      </w:r>
    </w:p>
    <w:p w14:paraId="42791D28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ծրագրերում ընդգրկված համայնքների դրամական և նյութական ներդրումները.</w:t>
      </w:r>
    </w:p>
    <w:p w14:paraId="3B605C93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տեղական և օտարերկրյա ոչ կառավարական կազմակերպությունների ֆինանսական ու նյութական ներդրումները և նվիրատվությունները.</w:t>
      </w:r>
    </w:p>
    <w:p w14:paraId="7ACC5375" w14:textId="77777777" w:rsidR="00D51E10" w:rsidRPr="00E45CA0" w:rsidRDefault="00D51E10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Արցախի Հանրապետության օրենսդրությամբ չարգելված այլ աղբյուրներ:</w:t>
      </w:r>
    </w:p>
    <w:p w14:paraId="0BAAAA77" w14:textId="1B97A3EB" w:rsidR="00D51E10" w:rsidRPr="00E45CA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Արցախի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Հանրապետությունում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օտարերկրյա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բանկերում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Արցախի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Հանրապետության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օրենսդրությամբ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բացել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հաշվարկային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հաշիվներ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այդ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թվում՝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տարադրամայի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ն):</w:t>
      </w:r>
    </w:p>
    <w:p w14:paraId="2D5A4D8E" w14:textId="058A83D1" w:rsidR="00D51E10" w:rsidRPr="00E45CA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բոլոր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գործարքները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բանկային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հաշիվներից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վճարումները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կատարվում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ֆինանսավորող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համաձայնեցված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հիմնավորվում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անհրաժեշտ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փաստաթղթերով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7C5E0E82" w14:textId="01C2822B" w:rsidR="00D51E10" w:rsidRPr="00E45CA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FC07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միջոցներն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օգտագործվում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են՝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վարկային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համաձայնա</w:t>
      </w:r>
      <w:r w:rsid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րեր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և նվիրաբերությունների նպատակներին համապատասխան:</w:t>
      </w:r>
    </w:p>
    <w:p w14:paraId="3F5F8DD5" w14:textId="6ED24A06" w:rsidR="00D51E10" w:rsidRPr="00E45CA0" w:rsidRDefault="00FC0787" w:rsidP="00FC078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E914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հրապարակում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տարեկան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հաշվետվություն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միջոցների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օգտագործման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4FD100EA" w14:textId="77777777" w:rsidR="00D51E10" w:rsidRPr="00E45CA0" w:rsidRDefault="00D51E10" w:rsidP="00FC0787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201CF75D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5.</w:t>
      </w: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ՀԻՄՆԱԴՐԱՄԻ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ԻՐԱՎՈՒՆՔՆԵՐՆ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ՈՒ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ՊԱՐՏԱԿԱՆՈՒԹՅՈՒՆՆԵՐԸ</w:t>
      </w:r>
    </w:p>
    <w:p w14:paraId="124A62E9" w14:textId="77777777" w:rsidR="00D51E10" w:rsidRPr="00E45CA0" w:rsidRDefault="00D51E10" w:rsidP="00D51E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4AC139FE" w14:textId="1EE9501B" w:rsidR="00D51E10" w:rsidRPr="00E45CA0" w:rsidRDefault="00E91478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E914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նպատակներին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համապատասխան՝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իրավուն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 ունի՝</w:t>
      </w:r>
    </w:p>
    <w:p w14:paraId="71DAABB3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անարգել տարածել տեղեկություններ իր գործունեության մասին.</w:t>
      </w:r>
    </w:p>
    <w:p w14:paraId="6CF9D77A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հիմնադրել մամուլի և զանգվածային լրատվության այլ միջոցներ.</w:t>
      </w:r>
    </w:p>
    <w:p w14:paraId="47CC616D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պետական և տեղական ինքնակառավարման մարմիններից օրենքով սահմանված կարգով ստանալ տեղեկություններ, որոնք անհրաժեշտ են իր կանոնադրական նպատակներն իրականացնելու համար.</w:t>
      </w:r>
    </w:p>
    <w:p w14:paraId="06C2610D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ստեղծել առանձնացված ստորաբաժանումներ (մասնաճյուղեր, ներկայացուցչություններ) և հիմնարկներ.</w:t>
      </w:r>
    </w:p>
    <w:p w14:paraId="6A11EA04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ստեղծել տնտեսական ընկերություններ կամ լինել նրանց մասնակիցը.</w:t>
      </w:r>
    </w:p>
    <w:p w14:paraId="4C4B816E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իրականացնել օրենքով չարգելված այլ գործունեություն:</w:t>
      </w:r>
    </w:p>
    <w:p w14:paraId="07B13AF9" w14:textId="1BA1B949" w:rsidR="00D51E10" w:rsidRPr="00E45CA0" w:rsidRDefault="00E91478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6B4A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Հիմնադրամը կարող է ձեռնարկատիրական գործունեություն իրականացնել միայն այն դեպքերում, երբ դա ծառայում է այն նպատակների իրականացմանը, որոնց համար նա ստեղծվել է և համապատասխանում է այդ նպատակներին: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ձեռնարկատիրական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գործունեություն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իրականացնել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անձամբ կամ այդ նպատակով ստեղծել տնտեսական ընկերություններ կամ լինել դրանց մասնակից:</w:t>
      </w:r>
    </w:p>
    <w:p w14:paraId="3530060D" w14:textId="6885343C" w:rsidR="00D51E10" w:rsidRPr="00E45CA0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պարտավոր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է՝</w:t>
      </w:r>
    </w:p>
    <w:p w14:paraId="0E64DEEB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1) գործել Արցախի Հանրապետության Սահմանադրությանը, օրենքներին ու իրավական ակտերին, ինչպես նաև</w:t>
      </w: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կանոնադրությանը</w:t>
      </w: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</w:t>
      </w: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4EC887B4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օրենքով սահմանված կարգով վարել գործավարություն և հաշվապահական հաշվառում.</w:t>
      </w:r>
    </w:p>
    <w:p w14:paraId="7E0AF647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օրենքով նախատեսված դեպքերում և կարգով տեղեկատվություն ու հաշվետվություններ ներկայացնել պետական մարմիններ.</w:t>
      </w:r>
    </w:p>
    <w:p w14:paraId="05970599" w14:textId="77777777" w:rsidR="00D51E10" w:rsidRPr="00E45CA0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իրականացնել օրենքներով սահմանված այլ պարտականություններ:</w:t>
      </w:r>
    </w:p>
    <w:p w14:paraId="0DBE5F2E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5B561BB6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6.</w:t>
      </w: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ՀԻՄՆԱԴՐԱՄԻ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ՄԱՐՄԻ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ՆՆԵՐԸ ԵՎ ԻՐԱՎԱՍՈՒԹՅՈՒՆՆԵՐԸ</w:t>
      </w:r>
    </w:p>
    <w:p w14:paraId="1171F135" w14:textId="77777777" w:rsidR="00D51E10" w:rsidRPr="00E45CA0" w:rsidRDefault="00D51E10" w:rsidP="00D51E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5B3F3ACB" w14:textId="2CC329FA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մարմիններն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են՝</w:t>
      </w:r>
    </w:p>
    <w:p w14:paraId="23BF74F6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կառավարման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բարձրագույն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հսկողություն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իրականացնող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մարմինը՝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հոգաբարձուների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խորհուրդը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այսուհետ՝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խորհուրդ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).</w:t>
      </w:r>
    </w:p>
    <w:p w14:paraId="02F6B479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ընթացիկ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գործունեությունը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ղեկավարող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կառավարիչը՝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նը:</w:t>
      </w:r>
    </w:p>
    <w:p w14:paraId="4D7634C9" w14:textId="2A5D4735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28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Խորհուրդը կազմված է </w:t>
      </w:r>
      <w:r w:rsidR="009E1B11" w:rsidRPr="009E1B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առնվազն 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երեք անդամից: Խորհրդի նախագահն ի պաշտոնե հանդիսանում է Արցախի Հանրապետության </w:t>
      </w:r>
      <w:r w:rsidR="00C622ED" w:rsidRPr="00C622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աշխատանքի, սոցիալական և միգրացիայի հարցերի 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նախարարը: Խորհրդի ձևավորման աշխատանքներն ապահովում է Արցախի Հանրապետության </w:t>
      </w:r>
      <w:r w:rsidR="00C622ED" w:rsidRPr="00C622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աշխատանքի, սոցիալական և միգրացիայի հարցերի 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նախարարությունը:</w:t>
      </w:r>
    </w:p>
    <w:p w14:paraId="4AD3F104" w14:textId="06F48713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29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տնօրենին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ընտրում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պաշտոնից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ազատում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խորհուրդը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Նրա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առաջին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անգամ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նշանակում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կատարել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նաև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հիմնադիրը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իրավունքներն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պարտականությունները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օրենքով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սույն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մբ և նրա հետ կնքված աշխատանքային պայմանագրով:</w:t>
      </w:r>
    </w:p>
    <w:p w14:paraId="3FD209CF" w14:textId="74B9D309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30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անդամները չեն կարող լինել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մարմնի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անդամ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77CF1E7E" w14:textId="63A55B04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31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անդամներն իրենց պարտականությունները կատարում են առանց վարձատրության՝ հասարակական հիմունքներով: Խորհրդի անդամների համար կարող է սահմանվել փոխհատուցում նրանց այն ծախսերի համար, որոնք կապված են խորհրդի անդամի պարտականությունների կատարման հետ: Փոխհատուցման վճարման կարգը սահմանում է խորհուրդը:</w:t>
      </w:r>
    </w:p>
    <w:p w14:paraId="5FD1AEE0" w14:textId="07FE9F25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32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անդամի լիազորությունը դադարում է օրենքով սահմանված դեպքերում: Խորհրդի անդամի լիազորությունների դադարման դեպքում խորհրդի նոր անդամը նշանակվում է օրենսդրությամբ սահմանված կարգով:</w:t>
      </w:r>
    </w:p>
    <w:p w14:paraId="0A2E9ED2" w14:textId="5F8C2A4A" w:rsidR="00D51E10" w:rsidRPr="00B21565" w:rsidRDefault="006B4A8A" w:rsidP="00B21565">
      <w:pPr>
        <w:shd w:val="clear" w:color="auto" w:fill="FFFFFF"/>
        <w:tabs>
          <w:tab w:val="left" w:pos="5775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անդամներն իրավունք ունեն՝</w:t>
      </w:r>
      <w:r w:rsidR="00B21565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14:paraId="398F90CB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ներկայացնելու առաջարկություններ խորհրդի նիստերի օրակարգի և քննարկվող հարցերի վերաբերյալ.</w:t>
      </w:r>
    </w:p>
    <w:p w14:paraId="53B27F8E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նախապատրաստելու և խորհրդի քննարկմանը ներկայացնելու հարցեր, առաջարկություններ և որոշումների նախագծեր.</w:t>
      </w:r>
    </w:p>
    <w:p w14:paraId="01D4533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3) ստանալու տեղեկություններ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գործունեությանը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վերաբերող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ցանկացած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հարցի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վերաբերյալ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498821CB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ստանալու իրենց պարտականությունների կատարմամբ պայմանավորված ծախսերի փոխհատուցում:</w:t>
      </w:r>
    </w:p>
    <w:p w14:paraId="06853BEC" w14:textId="5391DBAC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անդամները պարտավոր են՝</w:t>
      </w:r>
    </w:p>
    <w:p w14:paraId="405888AD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մասնակցել խորհրդի նիստերին.</w:t>
      </w:r>
    </w:p>
    <w:p w14:paraId="1F803AAD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իրենց պարտականությունների կատարման ընթացքում գործել՝ ելնելով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շահերից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1557D2EC" w14:textId="470220B1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իրավասությանն են պատկանում՝</w:t>
      </w:r>
    </w:p>
    <w:p w14:paraId="6543539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ռազմավարական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տարեկան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ծրագրերի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հաստատումը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62E9C57A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դրամի կողմից իրականացվող (այդ թվում՝ անձամբ) ձեռնարկատիրական գործունեության տեսակների սահմանումը.</w:t>
      </w:r>
    </w:p>
    <w:p w14:paraId="3D49D76D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բյուջեի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նրա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փոփոխությունների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տարեկան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հաշվետվությունների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գործունեության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տարեկան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հաշվետվությունների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հաստատումը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54DA3EF9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ադրամի գույքի տնօրինման կարգի հաստատումը.</w:t>
      </w:r>
    </w:p>
    <w:p w14:paraId="53AEB025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վերակազմակերպման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ընդունումը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6FA8658A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լուծարման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հարցով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դատարան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դիմելու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ընդունումը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2A4C40C4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լուծարման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հանձնաժողովի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լուծարողի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նշանակումը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լուծարման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ժամկ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ետների սահմանումը, լուծարման միջանկյալ հաշվեկշռի և լուծարման հաշվեկշռի հաստատումը.</w:t>
      </w:r>
    </w:p>
    <w:p w14:paraId="4A5D6CC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խորհրդի անդամների լիազորությունների վաղաժամկետ դադարեցման մասին որոշումների ընդունումը.</w:t>
      </w:r>
    </w:p>
    <w:p w14:paraId="7D2201E0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խորհրդի նախագահի, տնօրենի և սույն կանոնադրությամբ սահմանված այլ մարմինների ընտրության և նրանց լիազորությունների վաղաժամկետ դադարման մասին որոշումների ընդունումը.</w:t>
      </w:r>
    </w:p>
    <w:p w14:paraId="1CAEDF72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կանոնադրությամբ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նախատեսված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մարմինների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ձևավորումը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7BBECFA2" w14:textId="11A99FB1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մեջ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փոփոխություններ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լրացումներ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կատարելու</w:t>
      </w:r>
      <w:r w:rsid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 խմբագրությամբ կանոնադրություն հաստատելու մասին որոշումների ընդունումը.</w:t>
      </w:r>
    </w:p>
    <w:p w14:paraId="62307508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12) տնտեսական ընկերությունների ստեղծման կամ դրանցում մասնակցության, ինչպես նաև առանձնացված ստորաբաժանումների և հիմնարկների ստեղծման ու դրանց կանոնադրությունների հաստատման մասին որոշումների ընդունումը.</w:t>
      </w:r>
    </w:p>
    <w:p w14:paraId="7806A56B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ֆինանսատնտեսական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գործունեության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վերահսկումը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3205013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14) տարեկան մեկ անգամ տնօրենի հաշվետվությունները լսելը.</w:t>
      </w:r>
    </w:p>
    <w:p w14:paraId="050B907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15) իր որոշումների կատարման ընթացքի վերահսկումը.</w:t>
      </w:r>
    </w:p>
    <w:p w14:paraId="27B0F826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աուդիտ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իրականացնող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անձի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աուդիտորի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ընտրությունը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4B2C8D04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17)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նադրամի կառուցվածքի հաստատումը.</w:t>
      </w:r>
    </w:p>
    <w:p w14:paraId="072AA9AC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հաստիքացուցակի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հաստատումը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0ABBEF73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աշխատողների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վարձատրման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պարգևատրման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խորհրդի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անդամների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իրենց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խորհրդի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անդամների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պարտականությունների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կապված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ծախսերի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փոխհատուցման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վճարման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ատումը.</w:t>
      </w:r>
    </w:p>
    <w:p w14:paraId="66DDB896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խոշոր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գործարքների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կնքման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որոշումների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ընդունումը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62FF39F7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21) օրենքով, սույն կանոնադրությամբ նախատեսված, ինչպես նաև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մարմիններին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չվերապահված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լիազորությունների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իրականացումը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745FB303" w14:textId="2FFB64AD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36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կանոնադրության իմաստով խոշոր գործարք է համարվում մեկ կամ մի քանի փոխկապակցված գործարքների կնքումը, որոնք ուղղակի կամ անուղղակի կապված են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ձեռքբերման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օտարման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օտարման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հնարավորության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որոնց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արժեքը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գործարքը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կնքելու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ընդունելու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պահի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րությամբ կազմում է տվյալ տարվա համար հաստատված վարչական ծախսերի հինգ տոկոսը:</w:t>
      </w:r>
    </w:p>
    <w:p w14:paraId="166364B7" w14:textId="6EA151AA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37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իրավասություն հանդիսացող հարցերը կանոնադրությամբ չեն կարող փոխանցվել այլ մարմնի:</w:t>
      </w:r>
    </w:p>
    <w:p w14:paraId="7E1B863C" w14:textId="2BDB6FE4" w:rsidR="00D51E10" w:rsidRPr="00B21565" w:rsidRDefault="006B4A8A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38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Խորհուրդն իր լիազորություններն իրականացնում է նիստերի միջոցով:</w:t>
      </w:r>
    </w:p>
    <w:p w14:paraId="00F9B020" w14:textId="51C108BD" w:rsidR="00D51E10" w:rsidRPr="00B21565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E3086F" w:rsidRPr="00E308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նիստին խորհրդակցական ձայնի իրավունքով կարող է մասնակցել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գործադիր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72FF189A" w14:textId="6F7265FB" w:rsidR="00D51E10" w:rsidRPr="00B21565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Խորհուրդն իրավունք ունի ծանոթանալու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բոլոր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փաստաթղթերին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3F5FB208" w14:textId="4BF34E8B" w:rsidR="00D51E10" w:rsidRPr="00B21565" w:rsidRDefault="00B21565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940B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նախագահը՝</w:t>
      </w:r>
    </w:p>
    <w:p w14:paraId="553DAEA7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կազմակերպում է խորհրդի աշխատանքները, կարող է կազմավորել խորհրդի ժամանակավոր հանձնախմբեր.</w:t>
      </w:r>
    </w:p>
    <w:p w14:paraId="3A621D07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գումարում է խորհրդի նիստերը և նախագահում դրանք.</w:t>
      </w:r>
    </w:p>
    <w:p w14:paraId="61005FA5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կազմակերպում է նիստերի արձանագրության վարումը.</w:t>
      </w:r>
    </w:p>
    <w:p w14:paraId="66622F6E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կնքում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աշխատանքային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պայմանագիր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5FC27DC7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օրենքով նախատեսված դեպքերում խորհրդի քննարկմանն է ներկայացնում խորհրդի անդամների լիազորությունների դադարեցման մասին որոշման նախագիծ:</w:t>
      </w:r>
    </w:p>
    <w:p w14:paraId="43602DEF" w14:textId="69EAD2DF" w:rsidR="00D51E10" w:rsidRPr="00B21565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նախագահի բացակայության դեպքում նրա պարտականությունները, խորհրդի որոշմամբ, կատարում է անդամներից մեկը:</w:t>
      </w:r>
    </w:p>
    <w:p w14:paraId="5BCF0037" w14:textId="0EFB61AC" w:rsidR="00D51E10" w:rsidRPr="00B21565" w:rsidRDefault="00B21565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940B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տնօրենը՝</w:t>
      </w:r>
    </w:p>
    <w:p w14:paraId="2F48286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ապահովում է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բնականոն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գործունեությունը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7E41E860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պատրաստում է խորհրդի նիստի օրակարգը և որոշումների նախագծերը.</w:t>
      </w:r>
    </w:p>
    <w:p w14:paraId="417CB498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տնօրինում է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գույքը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այդ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թվում՝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միջոցները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գործարքներ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կնքում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անունից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6828FFA9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4) ներկայացնում է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Արցախի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Հանրապետությունում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օտարերկրյա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պետություններում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07E4EB70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գործում է առանց լիազորագրի.</w:t>
      </w:r>
    </w:p>
    <w:p w14:paraId="7428D085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տալիս է լիազորագրեր.</w:t>
      </w:r>
    </w:p>
    <w:p w14:paraId="5CD47E4B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սահմանված կարգով կնքում է պայմանագրեր, այդ թվում՝ աշխատանքային.</w:t>
      </w:r>
    </w:p>
    <w:p w14:paraId="5EFDE660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բանկերում բացում է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հաշվարկային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այդ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թվում՝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արտարժութային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հաշիվներ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4D7BD6A1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խորհրդի հաստատմանն է ներկայացնում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աշխատանքային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ներքին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կանոնակարգը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առանձնացված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ստորաբաժանումների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հիմնարկնե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րի ու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հիմնադրվող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տնտեսական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ընկերությունների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կանոնադրությունները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վարչակազմակերպական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կառուցվածքը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հաստիքացուցակը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վարչական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գործառնական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ծախսերի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նախահաշիվը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ներդրումների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ծրագիրը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22E5AB97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 առաջարկ է ներկայացնում արտահերթ խորհրդի նիստ գումարելու վերաբերյալ.</w:t>
      </w:r>
    </w:p>
    <w:p w14:paraId="5FF4962C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11) իր իրավասության սահմաններում արձակում է հրամաններ, հրահանգներ, կատարման համար տալիս է պարտադիր ցուցումներ և վերահսկում դրանց կատարումը.</w:t>
      </w:r>
    </w:p>
    <w:p w14:paraId="4531F96A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12) սահմանված կարգով աշխատանքի է ընդունում և աշխատանքից ազատում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աշխատողներին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այդ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թվում՝</w:t>
      </w:r>
      <w:r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առանձնացված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ստորաբաժանումների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հիմնարկների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ղեկավարներին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աշխատողներին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293A32C6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13) աշխատողների նկատմամբ կիրառում է խրախուսման և կարգապահական պատասխանատվության միջոցներ.</w:t>
      </w:r>
    </w:p>
    <w:p w14:paraId="38BA928C" w14:textId="77777777" w:rsidR="00D51E10" w:rsidRPr="00B21565" w:rsidRDefault="00D51E10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14) իր իրավասության սահմաններում ֆինանսավարկային կազմակերպություններին տալիս է երաշխավորագրեր:</w:t>
      </w:r>
    </w:p>
    <w:p w14:paraId="6894DCAC" w14:textId="6568E0B2" w:rsidR="00D51E10" w:rsidRPr="00B21565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առանց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խորհրդի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համաձայնության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զբաղեցնել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կատարել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վճարովի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աշխատանք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գիտական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մանկավարժական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ստեղծագործական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աշխատանքից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31E2AE31" w14:textId="04E95F97" w:rsidR="00D51E10" w:rsidRPr="00B21565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Խորհուրդն իրավունք ունի ցանկացած ժամանակ լուծել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տնօրենի հետ կնքված աշխատանքային պայմանագիրը՝ օրենքով, սույն կանոնադրությամբ և տվյալ պայմանագրով սահմանված կարգով:</w:t>
      </w:r>
    </w:p>
    <w:p w14:paraId="6041635E" w14:textId="3A6444F8" w:rsidR="00D51E10" w:rsidRPr="00B21565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բացակայության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պաշտոնեական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պարտականությունների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կատարման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անհնարինության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տնօրենին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փոխարինում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B2156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B215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</w:t>
      </w:r>
      <w:r w:rsidR="00D51E10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օրենի տեղակալը:</w:t>
      </w:r>
    </w:p>
    <w:p w14:paraId="478DF79F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2C616CE0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7. ԽՈՐՀՐԴԻ ՆԻՍՏԵՐԻ ԿԱԶՄԱԿԵՐՊՈՒՄԸ ԵՎ</w:t>
      </w:r>
    </w:p>
    <w:p w14:paraId="309A863F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ՈՐՈՇՈՒՄՆԵՐԻ ԸՆԴՈՒՆՄԱՆ ԿԱՐԳԸ</w:t>
      </w:r>
    </w:p>
    <w:p w14:paraId="331CF38F" w14:textId="77777777" w:rsidR="00D51E10" w:rsidRPr="00E45CA0" w:rsidRDefault="00D51E10" w:rsidP="00D51E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78B8722A" w14:textId="2ED8F3DE" w:rsidR="00D51E10" w:rsidRPr="00E45CA0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անդամները, մինչև խորհրդի նիստի անցկացման օրվան նախորդող տասներորդ օրը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ներկայացնում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նիստի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lastRenderedPageBreak/>
        <w:t>օրակարգում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ընդգրկվելիք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հարցերը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դրանց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վերաբերյա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 անհրաժեշտ նյութերը (կարծիքները, խորհրդի որոշման նախագծերը):</w:t>
      </w:r>
    </w:p>
    <w:p w14:paraId="57009E75" w14:textId="22C056FB" w:rsidR="00D51E10" w:rsidRPr="00E45CA0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ստացված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ինչպես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բարձրացված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հարցերի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վրա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կազմում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խորհրդի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նիստի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օրակարգը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որոշումների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նախագծերը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կազմված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օրակարգը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շումների նախագծերը, կից նյութերը ներկայացնում է խորհրդի անդամներին, խորհրդի նիստի անցկացման օրվան նախորդող երրորդ օրը:</w:t>
      </w:r>
    </w:p>
    <w:p w14:paraId="4DCBC93E" w14:textId="38F3D6A7" w:rsidR="00D51E10" w:rsidRPr="00E45CA0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49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Խորհուրդը նիստի ընթացքում հաստատում է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ներկայացված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օրակարգը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1DF42817" w14:textId="7D6E5494" w:rsidR="00D51E10" w:rsidRPr="00E45CA0" w:rsidRDefault="00B21565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Խորհուրդն իր գործունեությունն իրականացնում է նիստերի միջոցով: Խորհրդի նիստերը գումարվում են առնվազն տարեկան մեկ անգամ: Խորհրդի նիստերը կարող են հրավիրվել նաև խորհրդի անդամների 1/3–ի պահանջով, խորհրդի նախագահի կողմից՝ համապատասխան պահանջը ներկայացնելուց 30 օրվա ընթացքում: Եթե նշված ժամկետում խորհրդի նախագահը նիստ չի հրավիրում, ապա նիստ կարող են հրավիրել նման պահանջ ներկայացրած անձինք:</w:t>
      </w:r>
    </w:p>
    <w:p w14:paraId="77C8A7C0" w14:textId="4A789E58" w:rsidR="00D51E10" w:rsidRPr="00E45CA0" w:rsidRDefault="00B21565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նիստն իրավազոր է, եթե դրան մասնակցում է խորհրդի անդամների կեսից ավելին: Քվեարկության ժամանակ խորհրդի յուրաքանչյուր անդամ ունի մեկ ձայն: Խորհրդի որոշումներն ընդունվում են նիստին մասնակցող անդամների ձայների մեծամասնությամբ՝ բացառությամբ օրենքով կամ սույն կանոնադրության</w:t>
      </w:r>
      <w:r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կետերով նախատեսված դեպքերի: Ձայների հավասարության դեպքում խորհրդի նախագահի, իսկ վերջինիս բացակայության դեպքում կամ պաշտոնեական պարտականությունների կատարման անհնարինության դեպքում նախագահողի ձայնը վճռորոշ է: Նիստին մասնակից կարող են համարվել նաև խորհրդի այն անդամներն, ովքեր հարգելի պատճառով նիստից բացակայելով, խորհրդին նախօրոք ուղարկել են իրենց գրավոր կարծիքները նիստի օրակարգում ընդգրկված հարցերի վերաբերյալ: Այդ փաստաթղթերը խորհրդի կողմից կարող են ընդունվել որպես բացակայող խորհրդի անդամի քվեարկություն: Այդ դեպքում դրանք հաշվառվում են տվյալ հարցի քվեարկության արդյունքում և կցվում են նիստի արձանագրությանը:</w:t>
      </w:r>
    </w:p>
    <w:p w14:paraId="7579279A" w14:textId="3A1FF50D" w:rsidR="0084522F" w:rsidRPr="00B21565" w:rsidRDefault="00BB59BC" w:rsidP="0084522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84522F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Եթե խորհրդի նիստում քննարկվում է խորհրդի որևէ անդամի կամ նրա հետ փոխկապված անձի </w:t>
      </w:r>
      <w:r w:rsidR="0084522F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(ծնող, ամուսին, զավակ, եղբայր, քույր, ամուսնու ծնող, զավակ, եղբայր և քույր)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4522F" w:rsidRPr="00B215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գույքային և այլ շահերին վերաբերող հարց, ապա խորհրդի տվյալ անդամը քվեարկությանը չի մասնակցում:</w:t>
      </w:r>
    </w:p>
    <w:p w14:paraId="72C0316C" w14:textId="25FF934A" w:rsidR="00D51E10" w:rsidRPr="00E45CA0" w:rsidRDefault="00BB59BC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անվանման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փոփոխության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ուծարման և կանոնադրության փոփոխության կամ նոր խմբագրությամբ կանոնադրության հաստատման մասին որոշումներն ընդունվում են խորհրդի անդամների ընդհանուր թվի ձայների մեծամասնությամբ:</w:t>
      </w:r>
    </w:p>
    <w:p w14:paraId="5234FA90" w14:textId="31D76F73" w:rsidR="00D51E10" w:rsidRPr="00E45CA0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Տնօրենի ընտրության և պաշտոնից ազատման մասին որոշումներն ընդունվում են խորհրդի անդամների ընդհանուր թվի ձայների որակյալ (2/3) մեծամասնությամբ:</w:t>
      </w:r>
    </w:p>
    <w:p w14:paraId="557D49BE" w14:textId="6BED4B35" w:rsidR="00D51E10" w:rsidRPr="00E45CA0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վերակազմակերպման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որոշումներն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ընդունվում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խորհրդի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անդամների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ընդհանուր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ձայների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որակյալ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(2/3)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մեծամասնությամբ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4282D949" w14:textId="6CE1B045" w:rsidR="00D51E10" w:rsidRPr="00E45CA0" w:rsidRDefault="00E3086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նիստերը կարող են անցկացվել էլեկտրոնային փոստի կամ կապի այլ միջոցների կիրառմամբ, ինչպես նաև հարցման կարգով:</w:t>
      </w:r>
    </w:p>
    <w:p w14:paraId="30D6A880" w14:textId="190AEAF0" w:rsidR="00D51E10" w:rsidRPr="00E45CA0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նիստերին խորհրդակցական ձայնի իրավունքով կարող է մասնակցել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360B0E51" w14:textId="72436AC3" w:rsidR="00D51E10" w:rsidRPr="00E45CA0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նիստերը արձանագրվում են: Արձանագրությունը երկու օրվա ընթացքում ստորագրում են տվյալ նիստին մասնակցող բոլոր անդամները: Արձանագրությունը պահվում է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առնվազն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հինգ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բացառությամբ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օրենքով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61310EC4" w14:textId="4A2F7CC5" w:rsidR="00D51E10" w:rsidRPr="00E45CA0" w:rsidRDefault="0084522F" w:rsidP="00B215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59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որոշումների նախագծերի վերջնական տարբերակները համաձայնեցվում են խորհրդի անդամների հետ, որից հետո դրանք ստորագրում է խորհրդի նախագահը:</w:t>
      </w:r>
    </w:p>
    <w:p w14:paraId="32107123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3BD10FD3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8.</w:t>
      </w: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ՀԻՄՆԱԴՐԱՄԻ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ՖԻՆԱՆՍԱԿԱՆ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ՀԱՇՎԵՏՎՈՒԹՅՈՒՆՆԵՐԻ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ԱՈՒԴԻՏԸ</w:t>
      </w:r>
    </w:p>
    <w:p w14:paraId="5E58EFC3" w14:textId="77777777" w:rsidR="00D51E10" w:rsidRPr="00E45CA0" w:rsidRDefault="00D51E10" w:rsidP="00D51E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14F2EB14" w14:textId="183266A4" w:rsidR="00D51E10" w:rsidRPr="00E45CA0" w:rsidRDefault="00E3086F" w:rsidP="00E3086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հաշվետվությունների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աուդիտը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կատարվում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անկախ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աուդիտորների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կողմից՝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առնվազն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տարեկան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մեկ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անգամ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46310C92" w14:textId="523FA683" w:rsidR="00D51E10" w:rsidRPr="00E45CA0" w:rsidRDefault="00E3086F" w:rsidP="00E3086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Խորհրդի անդամների մեկ երրորդի պահանջով կարող է անցկացվել արտահերթ աուդիտորական ստուգում:</w:t>
      </w:r>
    </w:p>
    <w:p w14:paraId="62BC209E" w14:textId="33FE0F45" w:rsidR="00D51E10" w:rsidRPr="00E45CA0" w:rsidRDefault="00E3086F" w:rsidP="00E3086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Աուդիտորներն ընտրվում են մրցութային կարգով և հաստատվում խորհրդի կողմից: Մրցույթը կազմակերպում է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տնօրենը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663C3699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2F076652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9. ՀԱՇՎԱՊԱՀԱԿԱՆ ՀԱՇՎԱՌՈՒՄԸ ԵՎ ՖԻՆԱՆՍԱԿԱՆ ՀԱՇՎԵՏՎՈՒԹՅՈՒՆԸ</w:t>
      </w:r>
    </w:p>
    <w:p w14:paraId="49ED305B" w14:textId="77777777" w:rsidR="00D51E10" w:rsidRPr="00E45CA0" w:rsidRDefault="00D51E10" w:rsidP="00D51E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2B64E15C" w14:textId="79684004" w:rsidR="00D51E10" w:rsidRPr="00E45CA0" w:rsidRDefault="00E3086F" w:rsidP="00E3086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օրենքով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ակտերով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կարգով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վարում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հաշվապահական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հաշվառում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ներկայացնում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ֆինանսական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վիճակագրական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հաշվետվություններ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8265924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5236A84C" w14:textId="77777777" w:rsidR="00D51E10" w:rsidRPr="00E45CA0" w:rsidRDefault="00D51E10" w:rsidP="00D51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10.</w:t>
      </w:r>
      <w:r w:rsidRPr="00E45C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ՀԻՄՆԱԴՐԱՄԻ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ՎԵՐԱԿԱԶՄԱԿԵՐՊՈՒՄԸ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ԵՎ</w:t>
      </w:r>
      <w:r w:rsidRPr="00E45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45CA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ԼՈՒԾԱՐՈՒՄԸ</w:t>
      </w:r>
    </w:p>
    <w:p w14:paraId="15E34CDF" w14:textId="4A8CB689" w:rsidR="00D51E10" w:rsidRPr="00E45CA0" w:rsidRDefault="00B21565" w:rsidP="00B21565">
      <w:pPr>
        <w:shd w:val="clear" w:color="auto" w:fill="FFFFFF"/>
        <w:tabs>
          <w:tab w:val="center" w:pos="4677"/>
          <w:tab w:val="left" w:pos="7650"/>
        </w:tabs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ab/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ab/>
      </w:r>
    </w:p>
    <w:p w14:paraId="4C08B1A5" w14:textId="7F51037B" w:rsidR="00D51E10" w:rsidRPr="00E45CA0" w:rsidRDefault="00E3086F" w:rsidP="00E3086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վերակազմ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ակերպվել կամ լուծարվել Արցախի Հանրապետության օրենսդրությամբ սահմանված կարգով:</w:t>
      </w:r>
    </w:p>
    <w:p w14:paraId="0493EE59" w14:textId="20A69F53" w:rsidR="00D51E10" w:rsidRPr="00E45CA0" w:rsidRDefault="00E3086F" w:rsidP="00E3086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84522F" w:rsidRPr="008452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Պարտատերերի պահանջները բավարարելուց հետո, ինչպես նաև այն դեպքում, երբ լուծարման միջանկյալ հաշվեկշիռը հաստատելու պահին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հիմնադրամը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չունի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պարտավորություններ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պարտատերերի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նկատմամբ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գույքն ուղղվում է</w:t>
      </w:r>
      <w:r w:rsidR="00D51E10" w:rsidRPr="00E45CA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հիմնադրամի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կանոնադրությամբ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նախատեսված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նպատակներին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lastRenderedPageBreak/>
        <w:t>իսկ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դրա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անհնարինության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փոխանցվում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Արցախի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Հանրապետության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պետական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1E10" w:rsidRPr="00E45CA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բյուջե</w:t>
      </w:r>
      <w:r w:rsidR="00D51E10" w:rsidRPr="00E45C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2FE4901E" w14:textId="5B04F15A" w:rsidR="00D51E10" w:rsidRPr="00BE1CA6" w:rsidRDefault="00E3086F" w:rsidP="00D51E1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E1C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DB16B23" w14:textId="77777777" w:rsidR="000A5EFD" w:rsidRPr="0094179C" w:rsidRDefault="000A5EFD" w:rsidP="000A5EF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14:paraId="1A6812C1" w14:textId="77777777" w:rsidR="000A5EFD" w:rsidRPr="0094179C" w:rsidRDefault="000A5EFD" w:rsidP="000A5EFD">
      <w:pPr>
        <w:tabs>
          <w:tab w:val="left" w:pos="5250"/>
        </w:tabs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ԿԱՌԱՎԱՐՈՒԹՅԱՆ</w:t>
      </w:r>
      <w:r w:rsidRPr="002451AC">
        <w:rPr>
          <w:rFonts w:ascii="GHEA Grapalat" w:eastAsia="Calibri" w:hAnsi="GHEA Grapalat" w:cs="Times New Roman"/>
          <w:sz w:val="24"/>
          <w:szCs w:val="24"/>
          <w:lang w:val="fr-FR"/>
        </w:rPr>
        <w:tab/>
      </w:r>
    </w:p>
    <w:p w14:paraId="25A44577" w14:textId="77777777" w:rsidR="000A5EFD" w:rsidRPr="00D0446C" w:rsidRDefault="000A5EFD" w:rsidP="000A5EF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   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14:paraId="67A5B48F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5B0CB3A8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1155087B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0632FF00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6D6D4BD5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15032A5C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357CC831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0F18BF32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436B87E7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0F497F3D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11A3043B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35E60055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53A79FDC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60AC92BC" w14:textId="77777777" w:rsidR="00BE1CA6" w:rsidRPr="00D0446C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57863201" w14:textId="77777777" w:rsidR="00BE1CA6" w:rsidRPr="00ED5642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28A9239D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7BC80F1B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44F86D2E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0981469F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3F7EEB1F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030EE84C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6DF24B87" w14:textId="77777777" w:rsidR="006961F8" w:rsidRPr="00940B6F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333AE98D" w14:textId="77777777" w:rsidR="0084522F" w:rsidRPr="00940B6F" w:rsidRDefault="0084522F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761E9B1D" w14:textId="77777777" w:rsidR="0084522F" w:rsidRPr="00940B6F" w:rsidRDefault="0084522F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0348626D" w14:textId="77777777" w:rsidR="006961F8" w:rsidRPr="00ED5642" w:rsidRDefault="006961F8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14:paraId="17927848" w14:textId="77777777" w:rsidR="00BE1CA6" w:rsidRPr="00BE1CA6" w:rsidRDefault="00BE1CA6" w:rsidP="00BE1CA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E1CA6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14:paraId="3BD9517B" w14:textId="599BE4A1" w:rsidR="00BE1CA6" w:rsidRPr="00727E97" w:rsidRDefault="00BE1CA6" w:rsidP="00BE1CA6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««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ԱՐՑԱԽԻ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ՍՈՑԻԱԼԱԿԱՆ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 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ԶԱՐԳԱՑՄԱՆ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 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ԾՐԱԳՐԵՐԻ</w:t>
      </w:r>
      <w:r w:rsidRPr="00727E97">
        <w:rPr>
          <w:rFonts w:ascii="Courier New" w:eastAsia="Times New Roman" w:hAnsi="Courier New" w:cs="Courier New"/>
          <w:bCs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Arial Unicode"/>
          <w:bCs/>
          <w:sz w:val="24"/>
          <w:szCs w:val="24"/>
          <w:lang w:eastAsia="ru-RU"/>
        </w:rPr>
        <w:t>ՀԻՄՆԱԴՐԱՄ</w:t>
      </w:r>
      <w:r w:rsidRPr="00727E97">
        <w:rPr>
          <w:rFonts w:ascii="GHEA Grapalat" w:eastAsia="Times New Roman" w:hAnsi="GHEA Grapalat" w:cs="Arial Unicode"/>
          <w:bCs/>
          <w:sz w:val="24"/>
          <w:szCs w:val="24"/>
          <w:lang w:val="af-ZA" w:eastAsia="ru-RU"/>
        </w:rPr>
        <w:t>»</w:t>
      </w:r>
      <w:r w:rsidRPr="00727E97">
        <w:rPr>
          <w:rFonts w:ascii="Courier New" w:eastAsia="Times New Roman" w:hAnsi="Courier New" w:cs="Courier New"/>
          <w:bCs/>
          <w:sz w:val="24"/>
          <w:szCs w:val="24"/>
          <w:lang w:val="af-ZA" w:eastAsia="ru-RU"/>
        </w:rPr>
        <w:t> </w:t>
      </w:r>
    </w:p>
    <w:p w14:paraId="691D194D" w14:textId="4C9EE16F" w:rsidR="00BE1CA6" w:rsidRPr="00BE1CA6" w:rsidRDefault="00BE1CA6" w:rsidP="00BE1CA6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r w:rsidRPr="00727E97">
        <w:rPr>
          <w:rFonts w:ascii="GHEA Grapalat" w:eastAsia="Times New Roman" w:hAnsi="GHEA Grapalat" w:cs="Arial Unicode"/>
          <w:bCs/>
          <w:sz w:val="24"/>
          <w:szCs w:val="24"/>
          <w:lang w:eastAsia="ru-RU"/>
        </w:rPr>
        <w:t>ՀԻՄՆԱԴՐԵԼՈՒ</w:t>
      </w:r>
      <w:r w:rsidRPr="00727E97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727E97">
        <w:rPr>
          <w:rFonts w:ascii="GHEA Grapalat" w:eastAsia="Times New Roman" w:hAnsi="GHEA Grapalat" w:cs="Arial Unicode"/>
          <w:bCs/>
          <w:sz w:val="24"/>
          <w:szCs w:val="24"/>
          <w:lang w:eastAsia="ru-RU"/>
        </w:rPr>
        <w:t>ՄԱՍԻՆ</w:t>
      </w:r>
      <w:r w:rsidRPr="00BE1CA6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Pr="00BE1CA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BE1CA6">
        <w:rPr>
          <w:rFonts w:ascii="GHEA Grapalat" w:eastAsia="Times New Roman" w:hAnsi="GHEA Grapalat" w:cs="Sylfaen"/>
          <w:sz w:val="24"/>
          <w:szCs w:val="24"/>
          <w:lang w:eastAsia="ru-RU"/>
        </w:rPr>
        <w:t>ԱՐՑԱԽԻ</w:t>
      </w:r>
      <w:r w:rsidRPr="00BE1CA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E1CA6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BE1CA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E1CA6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Pr="00BE1CA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ՈՐՈՇՄԱՆ ՆԱԽԱԳԾԻ ԸՆԴՈՒՆՄԱՆ</w:t>
      </w:r>
    </w:p>
    <w:p w14:paraId="1C609330" w14:textId="77777777" w:rsidR="00BE1CA6" w:rsidRPr="00BE1CA6" w:rsidRDefault="00BE1CA6" w:rsidP="00BE1CA6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14:paraId="3FFB67B6" w14:textId="77777777" w:rsidR="00BE1CA6" w:rsidRPr="00BE1CA6" w:rsidRDefault="00BE1CA6" w:rsidP="00BE1CA6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BE1CA6">
        <w:rPr>
          <w:rFonts w:ascii="GHEA Grapalat" w:eastAsia="Times New Roman" w:hAnsi="GHEA Grapalat"/>
          <w:sz w:val="24"/>
          <w:szCs w:val="24"/>
          <w:lang w:val="hy-AM"/>
        </w:rPr>
        <w:t xml:space="preserve">1. </w:t>
      </w:r>
      <w:r w:rsidRPr="00BE1CA6">
        <w:rPr>
          <w:rFonts w:ascii="GHEA Grapalat" w:eastAsia="Times New Roman" w:hAnsi="GHEA Grapalat"/>
          <w:sz w:val="24"/>
          <w:szCs w:val="24"/>
        </w:rPr>
        <w:t>Կարգավորման</w:t>
      </w:r>
      <w:r w:rsidRPr="00BE1C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E1CA6">
        <w:rPr>
          <w:rFonts w:ascii="GHEA Grapalat" w:eastAsia="Times New Roman" w:hAnsi="GHEA Grapalat"/>
          <w:sz w:val="24"/>
          <w:szCs w:val="24"/>
        </w:rPr>
        <w:t>ենթակա</w:t>
      </w:r>
      <w:r w:rsidRPr="00BE1C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E1CA6">
        <w:rPr>
          <w:rFonts w:ascii="GHEA Grapalat" w:eastAsia="Times New Roman" w:hAnsi="GHEA Grapalat"/>
          <w:sz w:val="24"/>
          <w:szCs w:val="24"/>
        </w:rPr>
        <w:t>խնդրի</w:t>
      </w:r>
      <w:r w:rsidRPr="00BE1C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E1CA6">
        <w:rPr>
          <w:rFonts w:ascii="GHEA Grapalat" w:eastAsia="Times New Roman" w:hAnsi="GHEA Grapalat"/>
          <w:sz w:val="24"/>
          <w:szCs w:val="24"/>
        </w:rPr>
        <w:t>սահմանումը</w:t>
      </w:r>
    </w:p>
    <w:p w14:paraId="2AC691B4" w14:textId="1CFC73DD" w:rsidR="00BE1CA6" w:rsidRPr="00043E55" w:rsidRDefault="00043E55" w:rsidP="00BE1CA6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43E55">
        <w:rPr>
          <w:rFonts w:ascii="GHEA Grapalat" w:hAnsi="GHEA Grapalat" w:cs="Sylfaen"/>
          <w:sz w:val="24"/>
          <w:szCs w:val="24"/>
        </w:rPr>
        <w:t>Նախագծի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ընդունումը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պայմանավորված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է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հետպատերազմյան</w:t>
      </w:r>
      <w:r w:rsidRPr="0004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իրավիճակում</w:t>
      </w:r>
      <w:r w:rsidRPr="0004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ստեղծված</w:t>
      </w:r>
      <w:r w:rsidRPr="0004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սոցիալական</w:t>
      </w:r>
      <w:r w:rsidRPr="0004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հիմնախնդիրները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առավել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արդյունավետ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լուծելու</w:t>
      </w:r>
      <w:r w:rsidRPr="0004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3E55">
        <w:rPr>
          <w:rFonts w:ascii="GHEA Grapalat" w:hAnsi="GHEA Grapalat" w:cs="Sylfaen"/>
          <w:sz w:val="24"/>
          <w:szCs w:val="24"/>
        </w:rPr>
        <w:t>անհրաժեշտությամբ</w:t>
      </w:r>
      <w:r w:rsidRPr="00043E55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ED05F0A" w14:textId="77777777" w:rsidR="00BE1CA6" w:rsidRPr="00BE1CA6" w:rsidRDefault="00BE1CA6" w:rsidP="00BE1CA6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E1C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 Առկա</w:t>
      </w:r>
      <w:r w:rsidRPr="00BE1CA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BE1C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իրավիճակը</w:t>
      </w:r>
    </w:p>
    <w:p w14:paraId="3ADAC266" w14:textId="2CCE4BBB" w:rsidR="00BE1CA6" w:rsidRPr="00D0446C" w:rsidRDefault="00BE1CA6" w:rsidP="00BE1CA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446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Ներկայումս ԱՀ աշխատանքի, սոցիալական և միգրացիայի հարցերի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քաղաքականությունը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տարվում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է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խոցելի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խմբերի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ապահովածության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ուղղվածությամբ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որը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բերում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է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խոցելի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խմբերի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մոտ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կենսաթոշակներից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նպաստներից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և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աջակցություններից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կախվածության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աշխատանքով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ու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զբաղվածությամբ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դժվարությունների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հաղթահարման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սկզբունքից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hAnsi="GHEA Grapalat" w:cs="Sylfaen"/>
          <w:sz w:val="24"/>
          <w:szCs w:val="24"/>
          <w:lang w:val="hy-AM"/>
        </w:rPr>
        <w:t>հեռացման</w:t>
      </w:r>
      <w:r w:rsidR="00D0446C" w:rsidRPr="00D0446C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5608CA2" w14:textId="77777777" w:rsidR="00BE1CA6" w:rsidRPr="00BE1CA6" w:rsidRDefault="00BE1CA6" w:rsidP="00BE1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BE1CA6">
        <w:rPr>
          <w:rFonts w:ascii="GHEA Grapalat" w:hAnsi="GHEA Grapalat"/>
          <w:sz w:val="24"/>
          <w:szCs w:val="24"/>
          <w:lang w:val="af-ZA"/>
        </w:rPr>
        <w:t>3</w:t>
      </w:r>
      <w:r w:rsidRPr="00BE1CA6">
        <w:rPr>
          <w:rFonts w:ascii="GHEA Grapalat" w:hAnsi="GHEA Grapalat"/>
          <w:sz w:val="24"/>
          <w:szCs w:val="24"/>
          <w:lang w:val="hy-AM"/>
        </w:rPr>
        <w:t>. Կարգավորման</w:t>
      </w:r>
      <w:r w:rsidRPr="00BE1C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E1CA6">
        <w:rPr>
          <w:rFonts w:ascii="GHEA Grapalat" w:hAnsi="GHEA Grapalat"/>
          <w:sz w:val="24"/>
          <w:szCs w:val="24"/>
          <w:lang w:val="hy-AM"/>
        </w:rPr>
        <w:t>նպատակները</w:t>
      </w:r>
    </w:p>
    <w:p w14:paraId="5200EC7C" w14:textId="2B60BF30" w:rsidR="00D0446C" w:rsidRPr="00D0446C" w:rsidRDefault="002957EC" w:rsidP="003D76E8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2957E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    </w:t>
      </w:r>
      <w:r w:rsidRPr="00822C39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2957E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22C39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2957E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22C39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2957E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22C39">
        <w:rPr>
          <w:rFonts w:ascii="GHEA Grapalat" w:eastAsia="Times New Roman" w:hAnsi="GHEA Grapalat" w:cs="Sylfaen"/>
          <w:sz w:val="24"/>
          <w:szCs w:val="24"/>
          <w:lang w:val="hy-AM"/>
        </w:rPr>
        <w:t>կստեղծվի</w:t>
      </w:r>
      <w:r w:rsidRPr="002957E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22C3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Արցախի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822C3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սոցիալական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822C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զարգացման</w:t>
      </w:r>
      <w:r w:rsidRPr="00727E9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822C3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ծրագրերի</w:t>
      </w:r>
      <w:r w:rsidRPr="00727E97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 xml:space="preserve"> </w:t>
      </w:r>
      <w:r w:rsidRPr="00727E97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  <w:r w:rsidRPr="00822C3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հիմնադրամ</w:t>
      </w:r>
      <w:r w:rsidRPr="002957EC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 xml:space="preserve">, </w:t>
      </w:r>
      <w:r w:rsidR="009E1B1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որ</w:t>
      </w:r>
      <w:r w:rsidR="009E1B11" w:rsidRPr="00BC51C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2957EC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 xml:space="preserve"> </w:t>
      </w:r>
      <w:r w:rsidR="003D76E8" w:rsidRPr="00822C3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կողմից</w:t>
      </w:r>
      <w:r w:rsidR="003D76E8" w:rsidRPr="003D76E8">
        <w:rPr>
          <w:rFonts w:ascii="GHEA Grapalat" w:eastAsia="Times New Roman" w:hAnsi="GHEA Grapalat" w:cs="Arial Unicode"/>
          <w:sz w:val="24"/>
          <w:szCs w:val="24"/>
          <w:lang w:val="af-ZA" w:eastAsia="ru-RU"/>
        </w:rPr>
        <w:t xml:space="preserve"> </w:t>
      </w:r>
      <w:r w:rsidR="003D76E8" w:rsidRPr="00822C3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կմշակվեն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E1B11">
        <w:rPr>
          <w:rFonts w:ascii="GHEA Grapalat" w:eastAsia="Times New Roman" w:hAnsi="GHEA Grapalat" w:cs="Sylfaen"/>
          <w:sz w:val="24"/>
          <w:szCs w:val="24"/>
          <w:lang w:val="hy-AM"/>
        </w:rPr>
        <w:t>մոտեցումներ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76E8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</w:t>
      </w:r>
      <w:r w:rsidR="003D76E8" w:rsidRPr="00822C39">
        <w:rPr>
          <w:rFonts w:ascii="GHEA Grapalat" w:eastAsia="Times New Roman" w:hAnsi="GHEA Grapalat" w:cs="Sylfaen"/>
          <w:sz w:val="24"/>
          <w:szCs w:val="24"/>
          <w:lang w:val="hy-AM"/>
        </w:rPr>
        <w:t>ուն՝</w:t>
      </w:r>
      <w:r w:rsidR="003D76E8" w:rsidRPr="003D76E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բնակչության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522F" w:rsidRPr="00940B6F">
        <w:rPr>
          <w:rFonts w:ascii="GHEA Grapalat" w:eastAsia="Times New Roman" w:hAnsi="GHEA Grapalat" w:cs="Times New Roman"/>
          <w:sz w:val="24"/>
          <w:szCs w:val="24"/>
          <w:lang w:val="hy-AM"/>
        </w:rPr>
        <w:t>խոցելի</w:t>
      </w:r>
      <w:r w:rsidR="0084522F" w:rsidRPr="0084522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522F" w:rsidRPr="00940B6F">
        <w:rPr>
          <w:rFonts w:ascii="GHEA Grapalat" w:eastAsia="Times New Roman" w:hAnsi="GHEA Grapalat" w:cs="Times New Roman"/>
          <w:sz w:val="24"/>
          <w:szCs w:val="24"/>
          <w:lang w:val="hy-AM"/>
        </w:rPr>
        <w:t>խմբերի</w:t>
      </w:r>
      <w:r w:rsidR="0084522F" w:rsidRPr="0084522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ապահովածության</w:t>
      </w:r>
      <w:r w:rsidR="003D76E8" w:rsidRPr="00822C39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="004365C9" w:rsidRPr="004365C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365C9" w:rsidRPr="00940B6F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="004365C9" w:rsidRPr="004365C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365C9" w:rsidRPr="00940B6F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հասարակության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365C9" w:rsidRPr="00D0446C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="004365C9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ինտեգրման</w:t>
      </w:r>
      <w:r w:rsidR="003D76E8" w:rsidRPr="00822C39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լիարժեք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446C" w:rsidRPr="00D0446C">
        <w:rPr>
          <w:rFonts w:ascii="GHEA Grapalat" w:eastAsia="Times New Roman" w:hAnsi="GHEA Grapalat" w:cs="Sylfaen"/>
          <w:sz w:val="24"/>
          <w:szCs w:val="24"/>
          <w:lang w:val="hy-AM"/>
        </w:rPr>
        <w:t>անդամ</w:t>
      </w:r>
      <w:r w:rsidR="00D0446C" w:rsidRPr="00D044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60B00B79" w14:textId="77777777" w:rsidR="00BE1CA6" w:rsidRPr="00BE1CA6" w:rsidRDefault="00BE1CA6" w:rsidP="00BE1CA6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E1CA6">
        <w:rPr>
          <w:rFonts w:ascii="GHEA Grapalat" w:eastAsia="Times New Roman" w:hAnsi="GHEA Grapalat" w:cs="Sylfaen"/>
          <w:sz w:val="24"/>
          <w:szCs w:val="24"/>
          <w:lang w:val="hy-AM" w:eastAsia="ru-RU"/>
        </w:rPr>
        <w:t>4.  Ակնկալվող արդյունքը</w:t>
      </w:r>
    </w:p>
    <w:p w14:paraId="5CB517F1" w14:textId="5D1C27A1" w:rsidR="00BE1CA6" w:rsidRPr="00BE1CA6" w:rsidRDefault="00BE1CA6" w:rsidP="00BE1CA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E1CA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4142B0" w:rsidRPr="004142B0">
        <w:rPr>
          <w:rFonts w:ascii="GHEA Grapalat" w:hAnsi="GHEA Grapalat" w:cs="Sylfaen"/>
          <w:sz w:val="24"/>
          <w:szCs w:val="24"/>
          <w:lang w:val="hy-AM"/>
        </w:rPr>
        <w:t xml:space="preserve">կիրականացվի սույն հիմնավորման 3-րդ կետում նշված նպատակը: </w:t>
      </w:r>
    </w:p>
    <w:p w14:paraId="2A64637A" w14:textId="77777777" w:rsidR="00BE1CA6" w:rsidRPr="00BE1CA6" w:rsidRDefault="00BE1CA6" w:rsidP="00BE1CA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1CA6">
        <w:rPr>
          <w:rFonts w:ascii="GHEA Grapalat" w:hAnsi="GHEA Grapalat" w:cs="Sylfaen"/>
          <w:sz w:val="24"/>
          <w:szCs w:val="24"/>
          <w:lang w:val="hy-AM"/>
        </w:rPr>
        <w:tab/>
      </w:r>
      <w:r w:rsidRPr="00BE1CA6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14:paraId="6848FA83" w14:textId="77777777" w:rsidR="00BE1CA6" w:rsidRPr="00BE1CA6" w:rsidRDefault="00BE1CA6" w:rsidP="00BE1C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1CA6">
        <w:rPr>
          <w:rFonts w:ascii="GHEA Grapalat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14:paraId="12E465C9" w14:textId="77777777" w:rsidR="00BE1CA6" w:rsidRPr="00BE1CA6" w:rsidRDefault="00BE1CA6" w:rsidP="00BE1CA6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BE1CA6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</w:r>
      <w:r w:rsidRPr="00BE1CA6"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 w:rsidRPr="00BE1CA6">
        <w:rPr>
          <w:rFonts w:ascii="GHEA Grapalat" w:hAnsi="GHEA Grapalat" w:cs="Sylfaen"/>
          <w:sz w:val="24"/>
          <w:szCs w:val="24"/>
          <w:lang w:val="hy-AM"/>
        </w:rPr>
        <w:t>Ա</w:t>
      </w:r>
      <w:r w:rsidRPr="00BE1CA6">
        <w:rPr>
          <w:rFonts w:ascii="GHEA Grapalat" w:hAnsi="GHEA Grapalat" w:cs="Sylfaen"/>
          <w:sz w:val="24"/>
          <w:szCs w:val="24"/>
          <w:lang w:val="fr-FR"/>
        </w:rPr>
        <w:t>. ՊԵՏՐՈՍՅԱՆ</w:t>
      </w:r>
      <w:bookmarkStart w:id="0" w:name="_GoBack"/>
      <w:bookmarkEnd w:id="0"/>
    </w:p>
    <w:sectPr w:rsidR="00BE1CA6" w:rsidRPr="00BE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0F9"/>
    <w:multiLevelType w:val="hybridMultilevel"/>
    <w:tmpl w:val="8A461EFA"/>
    <w:lvl w:ilvl="0" w:tplc="B74A1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21E6"/>
    <w:multiLevelType w:val="hybridMultilevel"/>
    <w:tmpl w:val="219A784C"/>
    <w:lvl w:ilvl="0" w:tplc="725CAB6C">
      <w:start w:val="1"/>
      <w:numFmt w:val="decimal"/>
      <w:lvlText w:val="%1."/>
      <w:lvlJc w:val="left"/>
      <w:pPr>
        <w:ind w:left="1774" w:hanging="10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E"/>
    <w:rsid w:val="00043E55"/>
    <w:rsid w:val="000A5EFD"/>
    <w:rsid w:val="00162B9A"/>
    <w:rsid w:val="0026025B"/>
    <w:rsid w:val="002957EC"/>
    <w:rsid w:val="002D0FCA"/>
    <w:rsid w:val="00340E50"/>
    <w:rsid w:val="003D76E8"/>
    <w:rsid w:val="0040780E"/>
    <w:rsid w:val="004142B0"/>
    <w:rsid w:val="004365C9"/>
    <w:rsid w:val="00484FB1"/>
    <w:rsid w:val="004C7189"/>
    <w:rsid w:val="00520245"/>
    <w:rsid w:val="00524BF6"/>
    <w:rsid w:val="00560E2B"/>
    <w:rsid w:val="00576078"/>
    <w:rsid w:val="005922C0"/>
    <w:rsid w:val="005B79ED"/>
    <w:rsid w:val="005E38D1"/>
    <w:rsid w:val="00606776"/>
    <w:rsid w:val="006711D2"/>
    <w:rsid w:val="006961F8"/>
    <w:rsid w:val="006B392D"/>
    <w:rsid w:val="006B4A8A"/>
    <w:rsid w:val="00700303"/>
    <w:rsid w:val="00727E97"/>
    <w:rsid w:val="0074468F"/>
    <w:rsid w:val="00822C39"/>
    <w:rsid w:val="0084522F"/>
    <w:rsid w:val="008D1F66"/>
    <w:rsid w:val="0090098E"/>
    <w:rsid w:val="00920503"/>
    <w:rsid w:val="00940B6F"/>
    <w:rsid w:val="00972A7D"/>
    <w:rsid w:val="009D1CC8"/>
    <w:rsid w:val="009D3F7F"/>
    <w:rsid w:val="009E1B11"/>
    <w:rsid w:val="009F1F07"/>
    <w:rsid w:val="00A23584"/>
    <w:rsid w:val="00A764CD"/>
    <w:rsid w:val="00AB5B0E"/>
    <w:rsid w:val="00AC70ED"/>
    <w:rsid w:val="00AD0F45"/>
    <w:rsid w:val="00AD56E4"/>
    <w:rsid w:val="00B12EEE"/>
    <w:rsid w:val="00B21565"/>
    <w:rsid w:val="00B36C37"/>
    <w:rsid w:val="00B53D63"/>
    <w:rsid w:val="00B71E8C"/>
    <w:rsid w:val="00B7510D"/>
    <w:rsid w:val="00BA18F8"/>
    <w:rsid w:val="00BB59BC"/>
    <w:rsid w:val="00BB5B2D"/>
    <w:rsid w:val="00BC51C7"/>
    <w:rsid w:val="00BE1CA6"/>
    <w:rsid w:val="00C622ED"/>
    <w:rsid w:val="00CB716D"/>
    <w:rsid w:val="00CE08FD"/>
    <w:rsid w:val="00CF292C"/>
    <w:rsid w:val="00D0446C"/>
    <w:rsid w:val="00D51E10"/>
    <w:rsid w:val="00D96BE9"/>
    <w:rsid w:val="00DE5367"/>
    <w:rsid w:val="00DF0097"/>
    <w:rsid w:val="00E3086F"/>
    <w:rsid w:val="00E45CA0"/>
    <w:rsid w:val="00E465E4"/>
    <w:rsid w:val="00E77ACE"/>
    <w:rsid w:val="00E91478"/>
    <w:rsid w:val="00ED5642"/>
    <w:rsid w:val="00EE714A"/>
    <w:rsid w:val="00F449AF"/>
    <w:rsid w:val="00F910BB"/>
    <w:rsid w:val="00F964C3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6"/>
  </w:style>
  <w:style w:type="paragraph" w:styleId="1">
    <w:name w:val="heading 1"/>
    <w:basedOn w:val="a"/>
    <w:next w:val="a"/>
    <w:link w:val="10"/>
    <w:uiPriority w:val="9"/>
    <w:qFormat/>
    <w:rsid w:val="00AC7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F6"/>
    <w:rPr>
      <w:rFonts w:ascii="Tahoma" w:hAnsi="Tahoma" w:cs="Tahoma"/>
      <w:sz w:val="16"/>
      <w:szCs w:val="16"/>
    </w:rPr>
  </w:style>
  <w:style w:type="character" w:customStyle="1" w:styleId="gxst-emph">
    <w:name w:val="gxst-emph"/>
    <w:basedOn w:val="a0"/>
    <w:rsid w:val="00524BF6"/>
  </w:style>
  <w:style w:type="character" w:customStyle="1" w:styleId="mi">
    <w:name w:val="mi"/>
    <w:basedOn w:val="a0"/>
    <w:rsid w:val="00524BF6"/>
  </w:style>
  <w:style w:type="character" w:customStyle="1" w:styleId="mo">
    <w:name w:val="mo"/>
    <w:basedOn w:val="a0"/>
    <w:rsid w:val="00524BF6"/>
  </w:style>
  <w:style w:type="character" w:customStyle="1" w:styleId="mn">
    <w:name w:val="mn"/>
    <w:basedOn w:val="a0"/>
    <w:rsid w:val="00524BF6"/>
  </w:style>
  <w:style w:type="paragraph" w:styleId="a5">
    <w:name w:val="List Paragraph"/>
    <w:basedOn w:val="a"/>
    <w:uiPriority w:val="34"/>
    <w:qFormat/>
    <w:rsid w:val="00524BF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24BF6"/>
  </w:style>
  <w:style w:type="paragraph" w:customStyle="1" w:styleId="msonormal0">
    <w:name w:val="msonormal"/>
    <w:basedOn w:val="a"/>
    <w:rsid w:val="005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4BF6"/>
    <w:rPr>
      <w:b/>
      <w:bCs/>
    </w:rPr>
  </w:style>
  <w:style w:type="character" w:styleId="a8">
    <w:name w:val="Emphasis"/>
    <w:basedOn w:val="a0"/>
    <w:uiPriority w:val="20"/>
    <w:qFormat/>
    <w:rsid w:val="00524BF6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524BF6"/>
  </w:style>
  <w:style w:type="character" w:styleId="a9">
    <w:name w:val="Hyperlink"/>
    <w:basedOn w:val="a0"/>
    <w:uiPriority w:val="99"/>
    <w:semiHidden/>
    <w:unhideWhenUsed/>
    <w:rsid w:val="00524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24BF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6"/>
  </w:style>
  <w:style w:type="paragraph" w:styleId="1">
    <w:name w:val="heading 1"/>
    <w:basedOn w:val="a"/>
    <w:next w:val="a"/>
    <w:link w:val="10"/>
    <w:uiPriority w:val="9"/>
    <w:qFormat/>
    <w:rsid w:val="00AC7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F6"/>
    <w:rPr>
      <w:rFonts w:ascii="Tahoma" w:hAnsi="Tahoma" w:cs="Tahoma"/>
      <w:sz w:val="16"/>
      <w:szCs w:val="16"/>
    </w:rPr>
  </w:style>
  <w:style w:type="character" w:customStyle="1" w:styleId="gxst-emph">
    <w:name w:val="gxst-emph"/>
    <w:basedOn w:val="a0"/>
    <w:rsid w:val="00524BF6"/>
  </w:style>
  <w:style w:type="character" w:customStyle="1" w:styleId="mi">
    <w:name w:val="mi"/>
    <w:basedOn w:val="a0"/>
    <w:rsid w:val="00524BF6"/>
  </w:style>
  <w:style w:type="character" w:customStyle="1" w:styleId="mo">
    <w:name w:val="mo"/>
    <w:basedOn w:val="a0"/>
    <w:rsid w:val="00524BF6"/>
  </w:style>
  <w:style w:type="character" w:customStyle="1" w:styleId="mn">
    <w:name w:val="mn"/>
    <w:basedOn w:val="a0"/>
    <w:rsid w:val="00524BF6"/>
  </w:style>
  <w:style w:type="paragraph" w:styleId="a5">
    <w:name w:val="List Paragraph"/>
    <w:basedOn w:val="a"/>
    <w:uiPriority w:val="34"/>
    <w:qFormat/>
    <w:rsid w:val="00524BF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24BF6"/>
  </w:style>
  <w:style w:type="paragraph" w:customStyle="1" w:styleId="msonormal0">
    <w:name w:val="msonormal"/>
    <w:basedOn w:val="a"/>
    <w:rsid w:val="005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4BF6"/>
    <w:rPr>
      <w:b/>
      <w:bCs/>
    </w:rPr>
  </w:style>
  <w:style w:type="character" w:styleId="a8">
    <w:name w:val="Emphasis"/>
    <w:basedOn w:val="a0"/>
    <w:uiPriority w:val="20"/>
    <w:qFormat/>
    <w:rsid w:val="00524BF6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524BF6"/>
  </w:style>
  <w:style w:type="character" w:styleId="a9">
    <w:name w:val="Hyperlink"/>
    <w:basedOn w:val="a0"/>
    <w:uiPriority w:val="99"/>
    <w:semiHidden/>
    <w:unhideWhenUsed/>
    <w:rsid w:val="00524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24BF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78A3-26A7-4176-BF5D-46624E03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15</Pages>
  <Words>3681</Words>
  <Characters>20988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2022-01-21T06:08:00Z</cp:lastPrinted>
  <dcterms:created xsi:type="dcterms:W3CDTF">2021-10-15T14:22:00Z</dcterms:created>
  <dcterms:modified xsi:type="dcterms:W3CDTF">2022-01-21T11:04:00Z</dcterms:modified>
</cp:coreProperties>
</file>