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681" w:rsidRPr="00EF5E2E" w:rsidRDefault="000972DE" w:rsidP="003126DC">
      <w:pPr>
        <w:jc w:val="right"/>
        <w:rPr>
          <w:rFonts w:ascii="GHEA Grapalat" w:hAnsi="GHEA Grapalat"/>
          <w:b/>
          <w:sz w:val="24"/>
          <w:szCs w:val="24"/>
          <w:u w:val="single"/>
          <w:lang w:val="en-US"/>
        </w:rPr>
      </w:pPr>
      <w:r w:rsidRPr="00EF5E2E">
        <w:rPr>
          <w:rFonts w:ascii="GHEA Grapalat" w:hAnsi="GHEA Grapalat"/>
          <w:b/>
          <w:sz w:val="24"/>
          <w:szCs w:val="24"/>
          <w:u w:val="single"/>
          <w:lang w:val="en-US"/>
        </w:rPr>
        <w:t>ՆԱԽԱԳԻԾ</w:t>
      </w:r>
    </w:p>
    <w:p w:rsidR="000972DE" w:rsidRPr="003126DC" w:rsidRDefault="000972DE" w:rsidP="003126DC">
      <w:pPr>
        <w:jc w:val="center"/>
        <w:rPr>
          <w:b/>
          <w:lang w:val="en-US"/>
        </w:rPr>
      </w:pPr>
    </w:p>
    <w:p w:rsidR="00DE160C" w:rsidRPr="00DE160C" w:rsidRDefault="00DE160C" w:rsidP="00DE160C">
      <w:pPr>
        <w:pStyle w:val="a4"/>
        <w:shd w:val="clear" w:color="auto" w:fill="FFFFFF"/>
        <w:spacing w:before="0" w:beforeAutospacing="0" w:after="0" w:afterAutospacing="0"/>
        <w:jc w:val="center"/>
        <w:rPr>
          <w:lang w:val="en-US"/>
        </w:rPr>
      </w:pPr>
      <w:r>
        <w:rPr>
          <w:rStyle w:val="a5"/>
          <w:rFonts w:ascii="GHEA Grapalat" w:hAnsi="GHEA Grapalat"/>
          <w:color w:val="000000"/>
          <w:lang w:val="en-US"/>
        </w:rPr>
        <w:t>ԱՐՑԱԽԻ</w:t>
      </w:r>
      <w:r>
        <w:rPr>
          <w:rStyle w:val="a5"/>
          <w:rFonts w:ascii="GHEA Grapalat" w:hAnsi="GHEA Grapalat"/>
          <w:color w:val="000000"/>
          <w:lang w:val="hy-AM"/>
        </w:rPr>
        <w:t xml:space="preserve"> ՀԱՆՐԱՊԵՏՈՒԹՅԱՆ</w:t>
      </w:r>
    </w:p>
    <w:p w:rsidR="00DE160C" w:rsidRDefault="00DE160C" w:rsidP="00DE160C">
      <w:pPr>
        <w:pStyle w:val="a4"/>
        <w:shd w:val="clear" w:color="auto" w:fill="FFFFFF"/>
        <w:spacing w:before="0" w:beforeAutospacing="0" w:after="0" w:afterAutospacing="0"/>
        <w:jc w:val="center"/>
        <w:rPr>
          <w:rFonts w:ascii="GHEA Grapalat" w:hAnsi="GHEA Grapalat"/>
          <w:color w:val="000000"/>
          <w:lang w:val="hy-AM"/>
        </w:rPr>
      </w:pPr>
      <w:r>
        <w:rPr>
          <w:rFonts w:ascii="GHEA Grapalat" w:hAnsi="GHEA Grapalat"/>
          <w:b/>
          <w:bCs/>
          <w:color w:val="000000"/>
          <w:lang w:val="hy-AM"/>
        </w:rPr>
        <w:t>Օ Ր Ե Ն Ք Ը</w:t>
      </w:r>
      <w:r>
        <w:rPr>
          <w:rFonts w:ascii="Calibri" w:hAnsi="Calibri" w:cs="Calibri"/>
          <w:color w:val="000000"/>
          <w:lang w:val="hy-AM"/>
        </w:rPr>
        <w:t> </w:t>
      </w:r>
    </w:p>
    <w:p w:rsidR="000972DE" w:rsidRPr="003126DC" w:rsidRDefault="000972DE" w:rsidP="003126DC">
      <w:pPr>
        <w:jc w:val="center"/>
        <w:rPr>
          <w:rFonts w:ascii="GHEA Grapalat" w:hAnsi="GHEA Grapalat"/>
          <w:b/>
          <w:sz w:val="24"/>
          <w:szCs w:val="24"/>
          <w:lang w:val="en-US"/>
        </w:rPr>
      </w:pPr>
    </w:p>
    <w:p w:rsidR="0090148A" w:rsidRPr="003126DC" w:rsidRDefault="000972DE" w:rsidP="003126DC">
      <w:pPr>
        <w:jc w:val="center"/>
        <w:rPr>
          <w:rFonts w:ascii="GHEA Grapalat" w:hAnsi="GHEA Grapalat"/>
          <w:b/>
          <w:sz w:val="24"/>
          <w:szCs w:val="24"/>
          <w:lang w:val="en-US"/>
        </w:rPr>
      </w:pPr>
      <w:r w:rsidRPr="003126DC">
        <w:rPr>
          <w:rFonts w:ascii="GHEA Grapalat" w:hAnsi="GHEA Grapalat"/>
          <w:b/>
          <w:sz w:val="24"/>
          <w:szCs w:val="24"/>
          <w:lang w:val="en-US"/>
        </w:rPr>
        <w:t>ԱՐՑԱԽԻ</w:t>
      </w:r>
      <w:r w:rsidR="00DE160C" w:rsidRPr="00DE160C">
        <w:rPr>
          <w:rFonts w:ascii="GHEA Grapalat" w:hAnsi="GHEA Grapalat"/>
          <w:b/>
          <w:sz w:val="24"/>
          <w:szCs w:val="24"/>
          <w:lang w:val="en-US"/>
        </w:rPr>
        <w:t xml:space="preserve"> </w:t>
      </w:r>
      <w:r w:rsidRPr="003126DC">
        <w:rPr>
          <w:rFonts w:ascii="GHEA Grapalat" w:hAnsi="GHEA Grapalat"/>
          <w:b/>
          <w:sz w:val="24"/>
          <w:szCs w:val="24"/>
          <w:lang w:val="en-US"/>
        </w:rPr>
        <w:t>ՀԱՆՐԱՊԵՏՈՒԹՅԱՆ</w:t>
      </w:r>
      <w:r w:rsidR="00DE160C" w:rsidRPr="00DE160C">
        <w:rPr>
          <w:rFonts w:ascii="GHEA Grapalat" w:hAnsi="GHEA Grapalat"/>
          <w:b/>
          <w:sz w:val="24"/>
          <w:szCs w:val="24"/>
          <w:lang w:val="en-US"/>
        </w:rPr>
        <w:t xml:space="preserve"> </w:t>
      </w:r>
      <w:r w:rsidRPr="003126DC">
        <w:rPr>
          <w:rFonts w:ascii="GHEA Grapalat" w:hAnsi="GHEA Grapalat"/>
          <w:b/>
          <w:sz w:val="24"/>
          <w:szCs w:val="24"/>
          <w:lang w:val="en-US"/>
        </w:rPr>
        <w:t>ՊԵՏԱԿԱՆ</w:t>
      </w:r>
      <w:r w:rsidR="00DE160C" w:rsidRPr="00DE160C">
        <w:rPr>
          <w:rFonts w:ascii="GHEA Grapalat" w:hAnsi="GHEA Grapalat"/>
          <w:b/>
          <w:sz w:val="24"/>
          <w:szCs w:val="24"/>
          <w:lang w:val="en-US"/>
        </w:rPr>
        <w:t xml:space="preserve"> </w:t>
      </w:r>
      <w:r w:rsidRPr="003126DC">
        <w:rPr>
          <w:rFonts w:ascii="GHEA Grapalat" w:hAnsi="GHEA Grapalat"/>
          <w:b/>
          <w:sz w:val="24"/>
          <w:szCs w:val="24"/>
          <w:lang w:val="en-US"/>
        </w:rPr>
        <w:t>ՊԱՐԳԵՎՆԵՐԻ</w:t>
      </w:r>
      <w:r w:rsidR="00DE160C" w:rsidRPr="00DE160C">
        <w:rPr>
          <w:rFonts w:ascii="GHEA Grapalat" w:hAnsi="GHEA Grapalat"/>
          <w:b/>
          <w:sz w:val="24"/>
          <w:szCs w:val="24"/>
          <w:lang w:val="en-US"/>
        </w:rPr>
        <w:t xml:space="preserve"> </w:t>
      </w:r>
      <w:r w:rsidRPr="003126DC">
        <w:rPr>
          <w:rFonts w:ascii="GHEA Grapalat" w:hAnsi="GHEA Grapalat"/>
          <w:b/>
          <w:sz w:val="24"/>
          <w:szCs w:val="24"/>
          <w:lang w:val="en-US"/>
        </w:rPr>
        <w:t>ԵՎ</w:t>
      </w:r>
      <w:r w:rsidR="00DE160C" w:rsidRPr="00DE160C">
        <w:rPr>
          <w:rFonts w:ascii="GHEA Grapalat" w:hAnsi="GHEA Grapalat"/>
          <w:b/>
          <w:sz w:val="24"/>
          <w:szCs w:val="24"/>
          <w:lang w:val="en-US"/>
        </w:rPr>
        <w:t xml:space="preserve"> </w:t>
      </w:r>
      <w:r w:rsidRPr="003126DC">
        <w:rPr>
          <w:rFonts w:ascii="GHEA Grapalat" w:hAnsi="GHEA Grapalat"/>
          <w:b/>
          <w:sz w:val="24"/>
          <w:szCs w:val="24"/>
          <w:lang w:val="en-US"/>
        </w:rPr>
        <w:t>ՊԱՏՎԱՎՈՐ ԿՈՉՈՒՄՆԵՐԻ</w:t>
      </w:r>
      <w:r w:rsidR="00DE160C" w:rsidRPr="00DE160C">
        <w:rPr>
          <w:rFonts w:ascii="GHEA Grapalat" w:hAnsi="GHEA Grapalat"/>
          <w:b/>
          <w:sz w:val="24"/>
          <w:szCs w:val="24"/>
          <w:lang w:val="en-US"/>
        </w:rPr>
        <w:t xml:space="preserve"> </w:t>
      </w:r>
      <w:r w:rsidRPr="003126DC">
        <w:rPr>
          <w:rFonts w:ascii="GHEA Grapalat" w:hAnsi="GHEA Grapalat"/>
          <w:b/>
          <w:sz w:val="24"/>
          <w:szCs w:val="24"/>
          <w:lang w:val="en-US"/>
        </w:rPr>
        <w:t>ՄԱՍԻՆ</w:t>
      </w:r>
      <w:r w:rsidR="00DE160C" w:rsidRPr="00DE160C">
        <w:rPr>
          <w:rFonts w:ascii="GHEA Grapalat" w:hAnsi="GHEA Grapalat"/>
          <w:b/>
          <w:sz w:val="24"/>
          <w:szCs w:val="24"/>
          <w:lang w:val="en-US"/>
        </w:rPr>
        <w:t xml:space="preserve"> </w:t>
      </w:r>
      <w:r w:rsidR="0090148A" w:rsidRPr="003126DC">
        <w:rPr>
          <w:rFonts w:ascii="GHEA Grapalat" w:hAnsi="GHEA Grapalat"/>
          <w:b/>
          <w:sz w:val="24"/>
          <w:szCs w:val="24"/>
          <w:lang w:val="en-US"/>
        </w:rPr>
        <w:t>ՕՐԵՆՔՈՒՄ</w:t>
      </w:r>
      <w:r w:rsidR="00DE160C" w:rsidRPr="00DE160C">
        <w:rPr>
          <w:rFonts w:ascii="GHEA Grapalat" w:hAnsi="GHEA Grapalat"/>
          <w:b/>
          <w:sz w:val="24"/>
          <w:szCs w:val="24"/>
          <w:lang w:val="en-US"/>
        </w:rPr>
        <w:t xml:space="preserve"> </w:t>
      </w:r>
      <w:r w:rsidR="0090148A" w:rsidRPr="003126DC">
        <w:rPr>
          <w:rFonts w:ascii="GHEA Grapalat" w:hAnsi="GHEA Grapalat"/>
          <w:b/>
          <w:sz w:val="24"/>
          <w:szCs w:val="24"/>
          <w:lang w:val="en-US"/>
        </w:rPr>
        <w:t>ՓՈՓՈԽՈՒԹՅՈՒՆ ԿԱՏԱՐԵԼՈՒ</w:t>
      </w:r>
      <w:r w:rsidR="00DE160C" w:rsidRPr="00DE160C">
        <w:rPr>
          <w:rFonts w:ascii="GHEA Grapalat" w:hAnsi="GHEA Grapalat"/>
          <w:b/>
          <w:sz w:val="24"/>
          <w:szCs w:val="24"/>
          <w:lang w:val="en-US"/>
        </w:rPr>
        <w:t xml:space="preserve"> </w:t>
      </w:r>
      <w:r w:rsidR="0090148A" w:rsidRPr="003126DC">
        <w:rPr>
          <w:rFonts w:ascii="GHEA Grapalat" w:hAnsi="GHEA Grapalat"/>
          <w:b/>
          <w:sz w:val="24"/>
          <w:szCs w:val="24"/>
          <w:lang w:val="en-US"/>
        </w:rPr>
        <w:t>ՄԱՍԻՆ</w:t>
      </w:r>
    </w:p>
    <w:p w:rsidR="0090148A" w:rsidRDefault="0090148A" w:rsidP="0090148A">
      <w:pPr>
        <w:rPr>
          <w:rFonts w:ascii="GHEA Grapalat" w:hAnsi="GHEA Grapalat"/>
          <w:sz w:val="24"/>
          <w:szCs w:val="24"/>
          <w:lang w:val="en-US"/>
        </w:rPr>
      </w:pPr>
    </w:p>
    <w:p w:rsidR="008848E6" w:rsidRDefault="0090148A" w:rsidP="003126DC">
      <w:pPr>
        <w:spacing w:after="0"/>
        <w:ind w:firstLine="708"/>
        <w:jc w:val="both"/>
        <w:rPr>
          <w:rFonts w:ascii="GHEA Grapalat" w:hAnsi="GHEA Grapalat"/>
          <w:sz w:val="24"/>
          <w:szCs w:val="24"/>
          <w:lang w:val="en-US"/>
        </w:rPr>
      </w:pPr>
      <w:proofErr w:type="spellStart"/>
      <w:r w:rsidRPr="003126DC">
        <w:rPr>
          <w:rFonts w:ascii="GHEA Grapalat" w:hAnsi="GHEA Grapalat"/>
          <w:b/>
          <w:sz w:val="24"/>
          <w:szCs w:val="24"/>
          <w:lang w:val="en-US"/>
        </w:rPr>
        <w:t>Հոդված</w:t>
      </w:r>
      <w:proofErr w:type="spellEnd"/>
      <w:r w:rsidR="00726F3B" w:rsidRPr="003126DC">
        <w:rPr>
          <w:rFonts w:ascii="GHEA Grapalat" w:hAnsi="GHEA Grapalat"/>
          <w:b/>
          <w:sz w:val="24"/>
          <w:szCs w:val="24"/>
          <w:lang w:val="en-US"/>
        </w:rPr>
        <w:t xml:space="preserve"> </w:t>
      </w:r>
      <w:r w:rsidRPr="003126DC">
        <w:rPr>
          <w:rFonts w:ascii="GHEA Grapalat" w:hAnsi="GHEA Grapalat"/>
          <w:b/>
          <w:sz w:val="24"/>
          <w:szCs w:val="24"/>
          <w:lang w:val="en-US"/>
        </w:rPr>
        <w:t>1</w:t>
      </w:r>
      <w:r w:rsidR="00726F3B" w:rsidRPr="003126DC">
        <w:rPr>
          <w:rFonts w:ascii="GHEA Grapalat" w:hAnsi="GHEA Grapalat"/>
          <w:b/>
          <w:sz w:val="24"/>
          <w:szCs w:val="24"/>
          <w:lang w:val="en-US"/>
        </w:rPr>
        <w:t>.</w:t>
      </w:r>
      <w:r w:rsidR="00726F3B" w:rsidRPr="00726F3B">
        <w:rPr>
          <w:rFonts w:ascii="GHEA Grapalat" w:hAnsi="GHEA Grapalat"/>
          <w:sz w:val="24"/>
          <w:szCs w:val="24"/>
          <w:lang w:val="en-US"/>
        </w:rPr>
        <w:t xml:space="preserve"> </w:t>
      </w:r>
      <w:r>
        <w:rPr>
          <w:rFonts w:ascii="GHEA Grapalat" w:hAnsi="GHEA Grapalat"/>
          <w:sz w:val="24"/>
          <w:szCs w:val="24"/>
          <w:lang w:val="en-US"/>
        </w:rPr>
        <w:t></w:t>
      </w:r>
      <w:proofErr w:type="spellStart"/>
      <w:r>
        <w:rPr>
          <w:rFonts w:ascii="GHEA Grapalat" w:hAnsi="GHEA Grapalat"/>
          <w:sz w:val="24"/>
          <w:szCs w:val="24"/>
          <w:lang w:val="en-US"/>
        </w:rPr>
        <w:t>Արցախի</w:t>
      </w:r>
      <w:proofErr w:type="spellEnd"/>
      <w:r w:rsidR="00726F3B" w:rsidRPr="00726F3B">
        <w:rPr>
          <w:rFonts w:ascii="GHEA Grapalat" w:hAnsi="GHEA Grapalat"/>
          <w:sz w:val="24"/>
          <w:szCs w:val="24"/>
          <w:lang w:val="en-US"/>
        </w:rPr>
        <w:t xml:space="preserve"> </w:t>
      </w:r>
      <w:proofErr w:type="spellStart"/>
      <w:r>
        <w:rPr>
          <w:rFonts w:ascii="GHEA Grapalat" w:hAnsi="GHEA Grapalat"/>
          <w:sz w:val="24"/>
          <w:szCs w:val="24"/>
          <w:lang w:val="en-US"/>
        </w:rPr>
        <w:t>Հանրապետության</w:t>
      </w:r>
      <w:proofErr w:type="spellEnd"/>
      <w:r w:rsidR="00726F3B" w:rsidRPr="00726F3B">
        <w:rPr>
          <w:rFonts w:ascii="GHEA Grapalat" w:hAnsi="GHEA Grapalat"/>
          <w:sz w:val="24"/>
          <w:szCs w:val="24"/>
          <w:lang w:val="en-US"/>
        </w:rPr>
        <w:t xml:space="preserve"> </w:t>
      </w:r>
      <w:proofErr w:type="spellStart"/>
      <w:r>
        <w:rPr>
          <w:rFonts w:ascii="GHEA Grapalat" w:hAnsi="GHEA Grapalat"/>
          <w:sz w:val="24"/>
          <w:szCs w:val="24"/>
          <w:lang w:val="en-US"/>
        </w:rPr>
        <w:t>պետական</w:t>
      </w:r>
      <w:proofErr w:type="spellEnd"/>
      <w:r w:rsidR="00726F3B" w:rsidRPr="00726F3B">
        <w:rPr>
          <w:rFonts w:ascii="GHEA Grapalat" w:hAnsi="GHEA Grapalat"/>
          <w:sz w:val="24"/>
          <w:szCs w:val="24"/>
          <w:lang w:val="en-US"/>
        </w:rPr>
        <w:t xml:space="preserve"> </w:t>
      </w:r>
      <w:proofErr w:type="spellStart"/>
      <w:r>
        <w:rPr>
          <w:rFonts w:ascii="GHEA Grapalat" w:hAnsi="GHEA Grapalat"/>
          <w:sz w:val="24"/>
          <w:szCs w:val="24"/>
          <w:lang w:val="en-US"/>
        </w:rPr>
        <w:t>պարգևների</w:t>
      </w:r>
      <w:proofErr w:type="spellEnd"/>
      <w:r w:rsidR="00726F3B" w:rsidRPr="00726F3B">
        <w:rPr>
          <w:rFonts w:ascii="GHEA Grapalat" w:hAnsi="GHEA Grapalat"/>
          <w:sz w:val="24"/>
          <w:szCs w:val="24"/>
          <w:lang w:val="en-US"/>
        </w:rPr>
        <w:t xml:space="preserve"> </w:t>
      </w:r>
      <w:r>
        <w:rPr>
          <w:rFonts w:ascii="GHEA Grapalat" w:hAnsi="GHEA Grapalat"/>
          <w:sz w:val="24"/>
          <w:szCs w:val="24"/>
          <w:lang w:val="en-US"/>
        </w:rPr>
        <w:t xml:space="preserve">և </w:t>
      </w:r>
      <w:proofErr w:type="spellStart"/>
      <w:r>
        <w:rPr>
          <w:rFonts w:ascii="GHEA Grapalat" w:hAnsi="GHEA Grapalat"/>
          <w:sz w:val="24"/>
          <w:szCs w:val="24"/>
          <w:lang w:val="en-US"/>
        </w:rPr>
        <w:t>պատվավոր</w:t>
      </w:r>
      <w:proofErr w:type="spellEnd"/>
      <w:r w:rsidR="00726F3B" w:rsidRPr="00726F3B">
        <w:rPr>
          <w:rFonts w:ascii="GHEA Grapalat" w:hAnsi="GHEA Grapalat"/>
          <w:sz w:val="24"/>
          <w:szCs w:val="24"/>
          <w:lang w:val="en-US"/>
        </w:rPr>
        <w:t xml:space="preserve"> </w:t>
      </w:r>
      <w:proofErr w:type="spellStart"/>
      <w:r>
        <w:rPr>
          <w:rFonts w:ascii="GHEA Grapalat" w:hAnsi="GHEA Grapalat"/>
          <w:sz w:val="24"/>
          <w:szCs w:val="24"/>
          <w:lang w:val="en-US"/>
        </w:rPr>
        <w:t>կոչումների</w:t>
      </w:r>
      <w:proofErr w:type="spellEnd"/>
      <w:r w:rsidR="00726F3B" w:rsidRPr="00726F3B">
        <w:rPr>
          <w:rFonts w:ascii="GHEA Grapalat" w:hAnsi="GHEA Grapalat"/>
          <w:sz w:val="24"/>
          <w:szCs w:val="24"/>
          <w:lang w:val="en-US"/>
        </w:rPr>
        <w:t xml:space="preserve"> </w:t>
      </w:r>
      <w:proofErr w:type="spellStart"/>
      <w:r>
        <w:rPr>
          <w:rFonts w:ascii="GHEA Grapalat" w:hAnsi="GHEA Grapalat"/>
          <w:sz w:val="24"/>
          <w:szCs w:val="24"/>
          <w:lang w:val="en-US"/>
        </w:rPr>
        <w:t>մասին</w:t>
      </w:r>
      <w:proofErr w:type="spellEnd"/>
      <w:r w:rsidR="00726F3B">
        <w:rPr>
          <w:rFonts w:ascii="GHEA Grapalat" w:hAnsi="GHEA Grapalat"/>
          <w:sz w:val="24"/>
          <w:szCs w:val="24"/>
          <w:lang w:val="en-US"/>
        </w:rPr>
        <w:t></w:t>
      </w:r>
      <w:r w:rsidR="00726F3B" w:rsidRPr="00726F3B">
        <w:rPr>
          <w:rFonts w:ascii="GHEA Grapalat" w:hAnsi="GHEA Grapalat"/>
          <w:sz w:val="24"/>
          <w:szCs w:val="24"/>
          <w:lang w:val="en-US"/>
        </w:rPr>
        <w:t xml:space="preserve"> </w:t>
      </w:r>
      <w:r w:rsidR="00726F3B">
        <w:rPr>
          <w:rFonts w:ascii="GHEA Grapalat" w:hAnsi="GHEA Grapalat"/>
          <w:sz w:val="24"/>
          <w:szCs w:val="24"/>
          <w:lang w:val="en-US"/>
        </w:rPr>
        <w:t>2021</w:t>
      </w:r>
      <w:r w:rsidR="00726F3B" w:rsidRPr="00726F3B">
        <w:rPr>
          <w:rFonts w:ascii="GHEA Grapalat" w:hAnsi="GHEA Grapalat"/>
          <w:sz w:val="24"/>
          <w:szCs w:val="24"/>
          <w:lang w:val="en-US"/>
        </w:rPr>
        <w:t xml:space="preserve"> </w:t>
      </w:r>
      <w:proofErr w:type="spellStart"/>
      <w:r>
        <w:rPr>
          <w:rFonts w:ascii="GHEA Grapalat" w:hAnsi="GHEA Grapalat"/>
          <w:sz w:val="24"/>
          <w:szCs w:val="24"/>
          <w:lang w:val="en-US"/>
        </w:rPr>
        <w:t>թվականի</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հունիսի</w:t>
      </w:r>
      <w:proofErr w:type="spellEnd"/>
      <w:r w:rsidR="00726F3B" w:rsidRPr="00726F3B">
        <w:rPr>
          <w:rFonts w:ascii="GHEA Grapalat" w:hAnsi="GHEA Grapalat"/>
          <w:sz w:val="24"/>
          <w:szCs w:val="24"/>
          <w:lang w:val="en-US"/>
        </w:rPr>
        <w:t xml:space="preserve"> </w:t>
      </w:r>
      <w:r>
        <w:rPr>
          <w:rFonts w:ascii="GHEA Grapalat" w:hAnsi="GHEA Grapalat"/>
          <w:sz w:val="24"/>
          <w:szCs w:val="24"/>
          <w:lang w:val="en-US"/>
        </w:rPr>
        <w:t>30-ի ՀՕ</w:t>
      </w:r>
      <w:r w:rsidR="00726F3B">
        <w:rPr>
          <w:rFonts w:ascii="GHEA Grapalat" w:hAnsi="GHEA Grapalat"/>
          <w:sz w:val="24"/>
          <w:szCs w:val="24"/>
          <w:lang w:val="en-US"/>
        </w:rPr>
        <w:t>-78-</w:t>
      </w:r>
      <w:r>
        <w:rPr>
          <w:rFonts w:ascii="GHEA Grapalat" w:hAnsi="GHEA Grapalat"/>
          <w:sz w:val="24"/>
          <w:szCs w:val="24"/>
          <w:lang w:val="en-US"/>
        </w:rPr>
        <w:t>Ն</w:t>
      </w:r>
      <w:r w:rsidR="00726F3B" w:rsidRPr="00726F3B">
        <w:rPr>
          <w:rFonts w:ascii="GHEA Grapalat" w:hAnsi="GHEA Grapalat"/>
          <w:sz w:val="24"/>
          <w:szCs w:val="24"/>
          <w:lang w:val="en-US"/>
        </w:rPr>
        <w:t xml:space="preserve"> </w:t>
      </w:r>
      <w:proofErr w:type="spellStart"/>
      <w:r>
        <w:rPr>
          <w:rFonts w:ascii="GHEA Grapalat" w:hAnsi="GHEA Grapalat"/>
          <w:sz w:val="24"/>
          <w:szCs w:val="24"/>
          <w:lang w:val="en-US"/>
        </w:rPr>
        <w:t>օրենքի</w:t>
      </w:r>
      <w:proofErr w:type="spellEnd"/>
      <w:r>
        <w:rPr>
          <w:rFonts w:ascii="GHEA Grapalat" w:hAnsi="GHEA Grapalat"/>
          <w:sz w:val="24"/>
          <w:szCs w:val="24"/>
          <w:lang w:val="en-US"/>
        </w:rPr>
        <w:t xml:space="preserve">   40-րդ</w:t>
      </w:r>
      <w:r w:rsidR="00726F3B">
        <w:rPr>
          <w:rFonts w:ascii="GHEA Grapalat" w:hAnsi="GHEA Grapalat"/>
          <w:sz w:val="24"/>
          <w:szCs w:val="24"/>
          <w:lang w:val="en-US"/>
        </w:rPr>
        <w:t xml:space="preserve"> </w:t>
      </w:r>
      <w:proofErr w:type="spellStart"/>
      <w:r>
        <w:rPr>
          <w:rFonts w:ascii="GHEA Grapalat" w:hAnsi="GHEA Grapalat"/>
          <w:sz w:val="24"/>
          <w:szCs w:val="24"/>
          <w:lang w:val="en-US"/>
        </w:rPr>
        <w:t>հոդվածի</w:t>
      </w:r>
      <w:proofErr w:type="spellEnd"/>
      <w:r w:rsidR="00726F3B" w:rsidRPr="00726F3B">
        <w:rPr>
          <w:rFonts w:ascii="GHEA Grapalat" w:hAnsi="GHEA Grapalat"/>
          <w:sz w:val="24"/>
          <w:szCs w:val="24"/>
          <w:lang w:val="en-US"/>
        </w:rPr>
        <w:t xml:space="preserve"> </w:t>
      </w:r>
      <w:r>
        <w:rPr>
          <w:rFonts w:ascii="GHEA Grapalat" w:hAnsi="GHEA Grapalat"/>
          <w:sz w:val="24"/>
          <w:szCs w:val="24"/>
          <w:lang w:val="en-US"/>
        </w:rPr>
        <w:t>2-րդ</w:t>
      </w:r>
      <w:r w:rsidR="00726F3B" w:rsidRPr="00726F3B">
        <w:rPr>
          <w:rFonts w:ascii="GHEA Grapalat" w:hAnsi="GHEA Grapalat"/>
          <w:sz w:val="24"/>
          <w:szCs w:val="24"/>
          <w:lang w:val="en-US"/>
        </w:rPr>
        <w:t xml:space="preserve"> </w:t>
      </w:r>
      <w:proofErr w:type="spellStart"/>
      <w:r>
        <w:rPr>
          <w:rFonts w:ascii="GHEA Grapalat" w:hAnsi="GHEA Grapalat"/>
          <w:sz w:val="24"/>
          <w:szCs w:val="24"/>
          <w:lang w:val="en-US"/>
        </w:rPr>
        <w:t>մասում</w:t>
      </w:r>
      <w:proofErr w:type="spellEnd"/>
      <w:r w:rsidR="00726F3B" w:rsidRPr="00726F3B">
        <w:rPr>
          <w:rFonts w:ascii="GHEA Grapalat" w:hAnsi="GHEA Grapalat"/>
          <w:sz w:val="24"/>
          <w:szCs w:val="24"/>
          <w:lang w:val="en-US"/>
        </w:rPr>
        <w:t xml:space="preserve"> </w:t>
      </w:r>
      <w:r>
        <w:rPr>
          <w:rFonts w:ascii="GHEA Grapalat" w:hAnsi="GHEA Grapalat"/>
          <w:sz w:val="24"/>
          <w:szCs w:val="24"/>
          <w:lang w:val="en-US"/>
        </w:rPr>
        <w:t></w:t>
      </w:r>
      <w:proofErr w:type="spellStart"/>
      <w:r>
        <w:rPr>
          <w:rFonts w:ascii="GHEA Grapalat" w:hAnsi="GHEA Grapalat"/>
          <w:sz w:val="24"/>
          <w:szCs w:val="24"/>
          <w:lang w:val="en-US"/>
        </w:rPr>
        <w:t>թոշակառու</w:t>
      </w:r>
      <w:proofErr w:type="spellEnd"/>
      <w:r w:rsidR="00726F3B" w:rsidRPr="00726F3B">
        <w:rPr>
          <w:rFonts w:ascii="GHEA Grapalat" w:hAnsi="GHEA Grapalat"/>
          <w:sz w:val="24"/>
          <w:szCs w:val="24"/>
          <w:lang w:val="en-US"/>
        </w:rPr>
        <w:t xml:space="preserve"> </w:t>
      </w:r>
      <w:r>
        <w:rPr>
          <w:rFonts w:ascii="GHEA Grapalat" w:hAnsi="GHEA Grapalat"/>
          <w:sz w:val="24"/>
          <w:szCs w:val="24"/>
          <w:lang w:val="en-US"/>
        </w:rPr>
        <w:t>է</w:t>
      </w:r>
      <w:r w:rsidR="00726F3B" w:rsidRPr="00726F3B">
        <w:rPr>
          <w:rFonts w:ascii="GHEA Grapalat" w:hAnsi="GHEA Grapalat"/>
          <w:sz w:val="24"/>
          <w:szCs w:val="24"/>
          <w:lang w:val="en-US"/>
        </w:rPr>
        <w:t xml:space="preserve"> </w:t>
      </w:r>
      <w:r w:rsidR="008848E6">
        <w:rPr>
          <w:rFonts w:ascii="GHEA Grapalat" w:hAnsi="GHEA Grapalat"/>
          <w:sz w:val="24"/>
          <w:szCs w:val="24"/>
          <w:lang w:val="en-US"/>
        </w:rPr>
        <w:t></w:t>
      </w:r>
      <w:proofErr w:type="spellStart"/>
      <w:r w:rsidR="008848E6">
        <w:rPr>
          <w:rFonts w:ascii="GHEA Grapalat" w:hAnsi="GHEA Grapalat"/>
          <w:sz w:val="24"/>
          <w:szCs w:val="24"/>
          <w:lang w:val="en-US"/>
        </w:rPr>
        <w:t>չի</w:t>
      </w:r>
      <w:proofErr w:type="spellEnd"/>
      <w:r w:rsidR="00726F3B" w:rsidRPr="00726F3B">
        <w:rPr>
          <w:rFonts w:ascii="GHEA Grapalat" w:hAnsi="GHEA Grapalat"/>
          <w:sz w:val="24"/>
          <w:szCs w:val="24"/>
          <w:lang w:val="en-US"/>
        </w:rPr>
        <w:t xml:space="preserve"> </w:t>
      </w:r>
      <w:proofErr w:type="spellStart"/>
      <w:r w:rsidR="008848E6">
        <w:rPr>
          <w:rFonts w:ascii="GHEA Grapalat" w:hAnsi="GHEA Grapalat"/>
          <w:sz w:val="24"/>
          <w:szCs w:val="24"/>
          <w:lang w:val="en-US"/>
        </w:rPr>
        <w:t>զբաղեցնում</w:t>
      </w:r>
      <w:proofErr w:type="spellEnd"/>
      <w:r w:rsidR="00726F3B" w:rsidRPr="00726F3B">
        <w:rPr>
          <w:rFonts w:ascii="GHEA Grapalat" w:hAnsi="GHEA Grapalat"/>
          <w:sz w:val="24"/>
          <w:szCs w:val="24"/>
          <w:lang w:val="en-US"/>
        </w:rPr>
        <w:t xml:space="preserve"> </w:t>
      </w:r>
      <w:proofErr w:type="spellStart"/>
      <w:r w:rsidR="008848E6">
        <w:rPr>
          <w:rFonts w:ascii="GHEA Grapalat" w:hAnsi="GHEA Grapalat"/>
          <w:sz w:val="24"/>
          <w:szCs w:val="24"/>
          <w:lang w:val="en-US"/>
        </w:rPr>
        <w:t>պետական</w:t>
      </w:r>
      <w:proofErr w:type="spellEnd"/>
      <w:r w:rsidR="00726F3B" w:rsidRPr="00726F3B">
        <w:rPr>
          <w:rFonts w:ascii="GHEA Grapalat" w:hAnsi="GHEA Grapalat"/>
          <w:sz w:val="24"/>
          <w:szCs w:val="24"/>
          <w:lang w:val="en-US"/>
        </w:rPr>
        <w:t xml:space="preserve"> </w:t>
      </w:r>
      <w:r w:rsidR="008848E6">
        <w:rPr>
          <w:rFonts w:ascii="GHEA Grapalat" w:hAnsi="GHEA Grapalat"/>
          <w:sz w:val="24"/>
          <w:szCs w:val="24"/>
          <w:lang w:val="en-US"/>
        </w:rPr>
        <w:t xml:space="preserve">և  </w:t>
      </w:r>
      <w:proofErr w:type="spellStart"/>
      <w:r w:rsidR="008848E6">
        <w:rPr>
          <w:rFonts w:ascii="GHEA Grapalat" w:hAnsi="GHEA Grapalat"/>
          <w:sz w:val="24"/>
          <w:szCs w:val="24"/>
          <w:lang w:val="en-US"/>
        </w:rPr>
        <w:t>համայնքային</w:t>
      </w:r>
      <w:proofErr w:type="spellEnd"/>
      <w:r w:rsidR="00726F3B" w:rsidRPr="00726F3B">
        <w:rPr>
          <w:rFonts w:ascii="GHEA Grapalat" w:hAnsi="GHEA Grapalat"/>
          <w:sz w:val="24"/>
          <w:szCs w:val="24"/>
          <w:lang w:val="en-US"/>
        </w:rPr>
        <w:t xml:space="preserve"> </w:t>
      </w:r>
      <w:proofErr w:type="spellStart"/>
      <w:r w:rsidR="008848E6">
        <w:rPr>
          <w:rFonts w:ascii="GHEA Grapalat" w:hAnsi="GHEA Grapalat"/>
          <w:sz w:val="24"/>
          <w:szCs w:val="24"/>
          <w:lang w:val="en-US"/>
        </w:rPr>
        <w:t>պաշտոն</w:t>
      </w:r>
      <w:proofErr w:type="spellEnd"/>
      <w:r w:rsidR="00726F3B" w:rsidRPr="00726F3B">
        <w:rPr>
          <w:rFonts w:ascii="GHEA Grapalat" w:hAnsi="GHEA Grapalat"/>
          <w:sz w:val="24"/>
          <w:szCs w:val="24"/>
          <w:lang w:val="en-US"/>
        </w:rPr>
        <w:t xml:space="preserve"> </w:t>
      </w:r>
      <w:proofErr w:type="spellStart"/>
      <w:r w:rsidR="008848E6">
        <w:rPr>
          <w:rFonts w:ascii="GHEA Grapalat" w:hAnsi="GHEA Grapalat"/>
          <w:sz w:val="24"/>
          <w:szCs w:val="24"/>
          <w:lang w:val="en-US"/>
        </w:rPr>
        <w:t>կամ</w:t>
      </w:r>
      <w:proofErr w:type="spellEnd"/>
      <w:r w:rsidR="00726F3B" w:rsidRPr="00726F3B">
        <w:rPr>
          <w:rFonts w:ascii="GHEA Grapalat" w:hAnsi="GHEA Grapalat"/>
          <w:sz w:val="24"/>
          <w:szCs w:val="24"/>
          <w:lang w:val="en-US"/>
        </w:rPr>
        <w:t xml:space="preserve"> </w:t>
      </w:r>
      <w:proofErr w:type="spellStart"/>
      <w:r w:rsidR="008848E6">
        <w:rPr>
          <w:rFonts w:ascii="GHEA Grapalat" w:hAnsi="GHEA Grapalat"/>
          <w:sz w:val="24"/>
          <w:szCs w:val="24"/>
          <w:lang w:val="en-US"/>
        </w:rPr>
        <w:t>չի</w:t>
      </w:r>
      <w:proofErr w:type="spellEnd"/>
      <w:r w:rsidR="00726F3B" w:rsidRPr="00726F3B">
        <w:rPr>
          <w:rFonts w:ascii="GHEA Grapalat" w:hAnsi="GHEA Grapalat"/>
          <w:sz w:val="24"/>
          <w:szCs w:val="24"/>
          <w:lang w:val="en-US"/>
        </w:rPr>
        <w:t xml:space="preserve"> </w:t>
      </w:r>
      <w:proofErr w:type="spellStart"/>
      <w:r w:rsidR="008848E6">
        <w:rPr>
          <w:rFonts w:ascii="GHEA Grapalat" w:hAnsi="GHEA Grapalat"/>
          <w:sz w:val="24"/>
          <w:szCs w:val="24"/>
          <w:lang w:val="en-US"/>
        </w:rPr>
        <w:t>կատարում</w:t>
      </w:r>
      <w:proofErr w:type="spellEnd"/>
      <w:r w:rsidR="00726F3B" w:rsidRPr="00726F3B">
        <w:rPr>
          <w:rFonts w:ascii="GHEA Grapalat" w:hAnsi="GHEA Grapalat"/>
          <w:sz w:val="24"/>
          <w:szCs w:val="24"/>
          <w:lang w:val="en-US"/>
        </w:rPr>
        <w:t xml:space="preserve"> </w:t>
      </w:r>
      <w:proofErr w:type="spellStart"/>
      <w:r w:rsidR="008848E6">
        <w:rPr>
          <w:rFonts w:ascii="GHEA Grapalat" w:hAnsi="GHEA Grapalat"/>
          <w:sz w:val="24"/>
          <w:szCs w:val="24"/>
          <w:lang w:val="en-US"/>
        </w:rPr>
        <w:t>վճարովի</w:t>
      </w:r>
      <w:proofErr w:type="spellEnd"/>
      <w:r w:rsidR="00726F3B" w:rsidRPr="00726F3B">
        <w:rPr>
          <w:rFonts w:ascii="GHEA Grapalat" w:hAnsi="GHEA Grapalat"/>
          <w:sz w:val="24"/>
          <w:szCs w:val="24"/>
          <w:lang w:val="en-US"/>
        </w:rPr>
        <w:t xml:space="preserve"> </w:t>
      </w:r>
      <w:proofErr w:type="spellStart"/>
      <w:r w:rsidR="008848E6">
        <w:rPr>
          <w:rFonts w:ascii="GHEA Grapalat" w:hAnsi="GHEA Grapalat"/>
          <w:sz w:val="24"/>
          <w:szCs w:val="24"/>
          <w:lang w:val="en-US"/>
        </w:rPr>
        <w:t>այլ</w:t>
      </w:r>
      <w:proofErr w:type="spellEnd"/>
      <w:r w:rsidR="00726F3B" w:rsidRPr="00726F3B">
        <w:rPr>
          <w:rFonts w:ascii="GHEA Grapalat" w:hAnsi="GHEA Grapalat"/>
          <w:sz w:val="24"/>
          <w:szCs w:val="24"/>
          <w:lang w:val="en-US"/>
        </w:rPr>
        <w:t xml:space="preserve"> </w:t>
      </w:r>
      <w:proofErr w:type="spellStart"/>
      <w:r w:rsidR="00477863">
        <w:rPr>
          <w:rFonts w:ascii="GHEA Grapalat" w:hAnsi="GHEA Grapalat"/>
          <w:sz w:val="24"/>
          <w:szCs w:val="24"/>
          <w:lang w:val="en-US"/>
        </w:rPr>
        <w:t>աշխատանք</w:t>
      </w:r>
      <w:proofErr w:type="spellEnd"/>
      <w:r w:rsidR="008848E6">
        <w:rPr>
          <w:rFonts w:ascii="GHEA Grapalat" w:hAnsi="GHEA Grapalat"/>
          <w:sz w:val="24"/>
          <w:szCs w:val="24"/>
          <w:lang w:val="en-US"/>
        </w:rPr>
        <w:t></w:t>
      </w:r>
      <w:r>
        <w:rPr>
          <w:rFonts w:ascii="GHEA Grapalat" w:hAnsi="GHEA Grapalat"/>
          <w:sz w:val="24"/>
          <w:szCs w:val="24"/>
          <w:lang w:val="en-US"/>
        </w:rPr>
        <w:t></w:t>
      </w:r>
      <w:r w:rsidR="008848E6">
        <w:rPr>
          <w:rFonts w:ascii="GHEA Grapalat" w:hAnsi="GHEA Grapalat"/>
          <w:sz w:val="24"/>
          <w:szCs w:val="24"/>
          <w:lang w:val="en-US"/>
        </w:rPr>
        <w:t xml:space="preserve"> </w:t>
      </w:r>
      <w:proofErr w:type="spellStart"/>
      <w:r w:rsidR="008848E6">
        <w:rPr>
          <w:rFonts w:ascii="GHEA Grapalat" w:hAnsi="GHEA Grapalat"/>
          <w:sz w:val="24"/>
          <w:szCs w:val="24"/>
          <w:lang w:val="en-US"/>
        </w:rPr>
        <w:t>բառերը</w:t>
      </w:r>
      <w:proofErr w:type="spellEnd"/>
      <w:r w:rsidR="008848E6">
        <w:rPr>
          <w:rFonts w:ascii="GHEA Grapalat" w:hAnsi="GHEA Grapalat"/>
          <w:sz w:val="24"/>
          <w:szCs w:val="24"/>
          <w:lang w:val="en-US"/>
        </w:rPr>
        <w:t xml:space="preserve">   </w:t>
      </w:r>
      <w:proofErr w:type="spellStart"/>
      <w:r w:rsidR="008848E6">
        <w:rPr>
          <w:rFonts w:ascii="GHEA Grapalat" w:hAnsi="GHEA Grapalat"/>
          <w:sz w:val="24"/>
          <w:szCs w:val="24"/>
          <w:lang w:val="en-US"/>
        </w:rPr>
        <w:t>փոխարինել</w:t>
      </w:r>
      <w:proofErr w:type="spellEnd"/>
      <w:r w:rsidR="00726F3B" w:rsidRPr="00726F3B">
        <w:rPr>
          <w:rFonts w:ascii="GHEA Grapalat" w:hAnsi="GHEA Grapalat"/>
          <w:sz w:val="24"/>
          <w:szCs w:val="24"/>
          <w:lang w:val="en-US"/>
        </w:rPr>
        <w:t xml:space="preserve"> </w:t>
      </w:r>
      <w:r w:rsidR="008848E6">
        <w:rPr>
          <w:rFonts w:ascii="GHEA Grapalat" w:hAnsi="GHEA Grapalat"/>
          <w:sz w:val="24"/>
          <w:szCs w:val="24"/>
          <w:lang w:val="en-US"/>
        </w:rPr>
        <w:t></w:t>
      </w:r>
      <w:proofErr w:type="spellStart"/>
      <w:r w:rsidR="008848E6">
        <w:rPr>
          <w:rFonts w:ascii="GHEA Grapalat" w:hAnsi="GHEA Grapalat"/>
          <w:sz w:val="24"/>
          <w:szCs w:val="24"/>
          <w:lang w:val="en-US"/>
        </w:rPr>
        <w:t>կենսաթոշակառու</w:t>
      </w:r>
      <w:proofErr w:type="spellEnd"/>
      <w:r w:rsidR="00726F3B" w:rsidRPr="00726F3B">
        <w:rPr>
          <w:rFonts w:ascii="GHEA Grapalat" w:hAnsi="GHEA Grapalat"/>
          <w:sz w:val="24"/>
          <w:szCs w:val="24"/>
          <w:lang w:val="en-US"/>
        </w:rPr>
        <w:t xml:space="preserve"> </w:t>
      </w:r>
      <w:r w:rsidR="008848E6">
        <w:rPr>
          <w:rFonts w:ascii="GHEA Grapalat" w:hAnsi="GHEA Grapalat"/>
          <w:sz w:val="24"/>
          <w:szCs w:val="24"/>
          <w:lang w:val="en-US"/>
        </w:rPr>
        <w:t>է</w:t>
      </w:r>
      <w:r w:rsidR="00726F3B" w:rsidRPr="00726F3B">
        <w:rPr>
          <w:rFonts w:ascii="GHEA Grapalat" w:hAnsi="GHEA Grapalat"/>
          <w:sz w:val="24"/>
          <w:szCs w:val="24"/>
          <w:lang w:val="en-US"/>
        </w:rPr>
        <w:t xml:space="preserve"> </w:t>
      </w:r>
      <w:r w:rsidR="008848E6">
        <w:rPr>
          <w:rFonts w:ascii="GHEA Grapalat" w:hAnsi="GHEA Grapalat"/>
          <w:sz w:val="24"/>
          <w:szCs w:val="24"/>
          <w:lang w:val="en-US"/>
        </w:rPr>
        <w:t>և</w:t>
      </w:r>
      <w:r w:rsidR="00726F3B" w:rsidRPr="00726F3B">
        <w:rPr>
          <w:rFonts w:ascii="GHEA Grapalat" w:hAnsi="GHEA Grapalat"/>
          <w:sz w:val="24"/>
          <w:szCs w:val="24"/>
          <w:lang w:val="en-US"/>
        </w:rPr>
        <w:t xml:space="preserve"> </w:t>
      </w:r>
      <w:proofErr w:type="spellStart"/>
      <w:r w:rsidR="008848E6">
        <w:rPr>
          <w:rFonts w:ascii="GHEA Grapalat" w:hAnsi="GHEA Grapalat"/>
          <w:sz w:val="24"/>
          <w:szCs w:val="24"/>
          <w:lang w:val="en-US"/>
        </w:rPr>
        <w:t>չի</w:t>
      </w:r>
      <w:proofErr w:type="spellEnd"/>
      <w:r w:rsidR="00726F3B" w:rsidRPr="00726F3B">
        <w:rPr>
          <w:rFonts w:ascii="GHEA Grapalat" w:hAnsi="GHEA Grapalat"/>
          <w:sz w:val="24"/>
          <w:szCs w:val="24"/>
          <w:lang w:val="en-US"/>
        </w:rPr>
        <w:t xml:space="preserve"> </w:t>
      </w:r>
      <w:proofErr w:type="spellStart"/>
      <w:r w:rsidR="008848E6">
        <w:rPr>
          <w:rFonts w:ascii="GHEA Grapalat" w:hAnsi="GHEA Grapalat"/>
          <w:sz w:val="24"/>
          <w:szCs w:val="24"/>
          <w:lang w:val="en-US"/>
        </w:rPr>
        <w:t>զբաղեցնում</w:t>
      </w:r>
      <w:proofErr w:type="spellEnd"/>
      <w:r w:rsidR="00726F3B" w:rsidRPr="00726F3B">
        <w:rPr>
          <w:rFonts w:ascii="GHEA Grapalat" w:hAnsi="GHEA Grapalat"/>
          <w:sz w:val="24"/>
          <w:szCs w:val="24"/>
          <w:lang w:val="en-US"/>
        </w:rPr>
        <w:t xml:space="preserve"> </w:t>
      </w:r>
      <w:proofErr w:type="spellStart"/>
      <w:r w:rsidR="008848E6">
        <w:rPr>
          <w:rFonts w:ascii="GHEA Grapalat" w:hAnsi="GHEA Grapalat"/>
          <w:sz w:val="24"/>
          <w:szCs w:val="24"/>
          <w:lang w:val="en-US"/>
        </w:rPr>
        <w:t>պետական</w:t>
      </w:r>
      <w:proofErr w:type="spellEnd"/>
      <w:r w:rsidR="00726F3B" w:rsidRPr="00726F3B">
        <w:rPr>
          <w:rFonts w:ascii="GHEA Grapalat" w:hAnsi="GHEA Grapalat"/>
          <w:sz w:val="24"/>
          <w:szCs w:val="24"/>
          <w:lang w:val="en-US"/>
        </w:rPr>
        <w:t xml:space="preserve"> </w:t>
      </w:r>
      <w:proofErr w:type="spellStart"/>
      <w:r w:rsidR="008848E6">
        <w:rPr>
          <w:rFonts w:ascii="GHEA Grapalat" w:hAnsi="GHEA Grapalat"/>
          <w:sz w:val="24"/>
          <w:szCs w:val="24"/>
          <w:lang w:val="en-US"/>
        </w:rPr>
        <w:t>կամ</w:t>
      </w:r>
      <w:proofErr w:type="spellEnd"/>
      <w:r w:rsidR="00726F3B" w:rsidRPr="00726F3B">
        <w:rPr>
          <w:rFonts w:ascii="GHEA Grapalat" w:hAnsi="GHEA Grapalat"/>
          <w:sz w:val="24"/>
          <w:szCs w:val="24"/>
          <w:lang w:val="en-US"/>
        </w:rPr>
        <w:t xml:space="preserve"> </w:t>
      </w:r>
      <w:proofErr w:type="spellStart"/>
      <w:r w:rsidR="008848E6">
        <w:rPr>
          <w:rFonts w:ascii="GHEA Grapalat" w:hAnsi="GHEA Grapalat"/>
          <w:sz w:val="24"/>
          <w:szCs w:val="24"/>
          <w:lang w:val="en-US"/>
        </w:rPr>
        <w:t>համայնքային</w:t>
      </w:r>
      <w:proofErr w:type="spellEnd"/>
      <w:r w:rsidR="008848E6">
        <w:rPr>
          <w:rFonts w:ascii="GHEA Grapalat" w:hAnsi="GHEA Grapalat"/>
          <w:sz w:val="24"/>
          <w:szCs w:val="24"/>
          <w:lang w:val="en-US"/>
        </w:rPr>
        <w:t xml:space="preserve">   </w:t>
      </w:r>
      <w:proofErr w:type="spellStart"/>
      <w:r w:rsidR="008848E6">
        <w:rPr>
          <w:rFonts w:ascii="GHEA Grapalat" w:hAnsi="GHEA Grapalat"/>
          <w:sz w:val="24"/>
          <w:szCs w:val="24"/>
          <w:lang w:val="en-US"/>
        </w:rPr>
        <w:t>պաշտոն</w:t>
      </w:r>
      <w:proofErr w:type="spellEnd"/>
      <w:r w:rsidR="008848E6">
        <w:rPr>
          <w:rFonts w:ascii="GHEA Grapalat" w:hAnsi="GHEA Grapalat"/>
          <w:sz w:val="24"/>
          <w:szCs w:val="24"/>
          <w:lang w:val="en-US"/>
        </w:rPr>
        <w:t xml:space="preserve"> </w:t>
      </w:r>
      <w:proofErr w:type="spellStart"/>
      <w:r w:rsidR="008848E6">
        <w:rPr>
          <w:rFonts w:ascii="GHEA Grapalat" w:hAnsi="GHEA Grapalat"/>
          <w:sz w:val="24"/>
          <w:szCs w:val="24"/>
          <w:lang w:val="en-US"/>
        </w:rPr>
        <w:t>բառերով</w:t>
      </w:r>
      <w:proofErr w:type="spellEnd"/>
      <w:r w:rsidR="008848E6">
        <w:rPr>
          <w:rFonts w:ascii="GHEA Grapalat" w:hAnsi="GHEA Grapalat"/>
          <w:sz w:val="24"/>
          <w:szCs w:val="24"/>
          <w:lang w:val="en-US"/>
        </w:rPr>
        <w:t>:</w:t>
      </w:r>
    </w:p>
    <w:p w:rsidR="00E35906" w:rsidRDefault="008848E6" w:rsidP="003126DC">
      <w:pPr>
        <w:spacing w:after="0"/>
        <w:ind w:firstLine="708"/>
        <w:jc w:val="both"/>
        <w:rPr>
          <w:rFonts w:ascii="GHEA Grapalat" w:hAnsi="GHEA Grapalat"/>
          <w:sz w:val="24"/>
          <w:szCs w:val="24"/>
          <w:lang w:val="en-US"/>
        </w:rPr>
      </w:pPr>
      <w:proofErr w:type="spellStart"/>
      <w:r w:rsidRPr="003126DC">
        <w:rPr>
          <w:rFonts w:ascii="GHEA Grapalat" w:hAnsi="GHEA Grapalat"/>
          <w:b/>
          <w:sz w:val="24"/>
          <w:szCs w:val="24"/>
          <w:lang w:val="en-US"/>
        </w:rPr>
        <w:t>Հոդված</w:t>
      </w:r>
      <w:proofErr w:type="spellEnd"/>
      <w:r w:rsidR="00726F3B" w:rsidRPr="003126DC">
        <w:rPr>
          <w:rFonts w:ascii="GHEA Grapalat" w:hAnsi="GHEA Grapalat"/>
          <w:b/>
          <w:sz w:val="24"/>
          <w:szCs w:val="24"/>
          <w:lang w:val="en-US"/>
        </w:rPr>
        <w:t xml:space="preserve"> 2.</w:t>
      </w:r>
      <w:r>
        <w:rPr>
          <w:rFonts w:ascii="GHEA Grapalat" w:hAnsi="GHEA Grapalat"/>
          <w:sz w:val="24"/>
          <w:szCs w:val="24"/>
          <w:lang w:val="en-US"/>
        </w:rPr>
        <w:t xml:space="preserve"> </w:t>
      </w:r>
      <w:proofErr w:type="spellStart"/>
      <w:r>
        <w:rPr>
          <w:rFonts w:ascii="GHEA Grapalat" w:hAnsi="GHEA Grapalat"/>
          <w:sz w:val="24"/>
          <w:szCs w:val="24"/>
          <w:lang w:val="en-US"/>
        </w:rPr>
        <w:t>Սույն</w:t>
      </w:r>
      <w:proofErr w:type="spellEnd"/>
      <w:r w:rsidR="00726F3B" w:rsidRPr="00726F3B">
        <w:rPr>
          <w:rFonts w:ascii="GHEA Grapalat" w:hAnsi="GHEA Grapalat"/>
          <w:sz w:val="24"/>
          <w:szCs w:val="24"/>
          <w:lang w:val="en-US"/>
        </w:rPr>
        <w:t xml:space="preserve"> </w:t>
      </w:r>
      <w:proofErr w:type="spellStart"/>
      <w:r>
        <w:rPr>
          <w:rFonts w:ascii="GHEA Grapalat" w:hAnsi="GHEA Grapalat"/>
          <w:sz w:val="24"/>
          <w:szCs w:val="24"/>
          <w:lang w:val="en-US"/>
        </w:rPr>
        <w:t>օրենքն</w:t>
      </w:r>
      <w:proofErr w:type="spellEnd"/>
      <w:r w:rsidR="00726F3B" w:rsidRPr="00726F3B">
        <w:rPr>
          <w:rFonts w:ascii="GHEA Grapalat" w:hAnsi="GHEA Grapalat"/>
          <w:sz w:val="24"/>
          <w:szCs w:val="24"/>
          <w:lang w:val="en-US"/>
        </w:rPr>
        <w:t xml:space="preserve"> </w:t>
      </w:r>
      <w:proofErr w:type="spellStart"/>
      <w:r>
        <w:rPr>
          <w:rFonts w:ascii="GHEA Grapalat" w:hAnsi="GHEA Grapalat"/>
          <w:sz w:val="24"/>
          <w:szCs w:val="24"/>
          <w:lang w:val="en-US"/>
        </w:rPr>
        <w:t>ու</w:t>
      </w:r>
      <w:r w:rsidR="00DF4134">
        <w:rPr>
          <w:rFonts w:ascii="GHEA Grapalat" w:hAnsi="GHEA Grapalat"/>
          <w:sz w:val="24"/>
          <w:szCs w:val="24"/>
          <w:lang w:val="en-US"/>
        </w:rPr>
        <w:t>ժի</w:t>
      </w:r>
      <w:proofErr w:type="spellEnd"/>
      <w:r w:rsidR="00726F3B" w:rsidRPr="00726F3B">
        <w:rPr>
          <w:rFonts w:ascii="GHEA Grapalat" w:hAnsi="GHEA Grapalat"/>
          <w:sz w:val="24"/>
          <w:szCs w:val="24"/>
          <w:lang w:val="en-US"/>
        </w:rPr>
        <w:t xml:space="preserve"> </w:t>
      </w:r>
      <w:proofErr w:type="spellStart"/>
      <w:r w:rsidR="00DF4134">
        <w:rPr>
          <w:rFonts w:ascii="GHEA Grapalat" w:hAnsi="GHEA Grapalat"/>
          <w:sz w:val="24"/>
          <w:szCs w:val="24"/>
          <w:lang w:val="en-US"/>
        </w:rPr>
        <w:t>մեջ</w:t>
      </w:r>
      <w:proofErr w:type="spellEnd"/>
      <w:r w:rsidR="00726F3B" w:rsidRPr="00726F3B">
        <w:rPr>
          <w:rFonts w:ascii="GHEA Grapalat" w:hAnsi="GHEA Grapalat"/>
          <w:sz w:val="24"/>
          <w:szCs w:val="24"/>
          <w:lang w:val="en-US"/>
        </w:rPr>
        <w:t xml:space="preserve"> </w:t>
      </w:r>
      <w:r w:rsidR="00DF4134">
        <w:rPr>
          <w:rFonts w:ascii="GHEA Grapalat" w:hAnsi="GHEA Grapalat"/>
          <w:sz w:val="24"/>
          <w:szCs w:val="24"/>
          <w:lang w:val="en-US"/>
        </w:rPr>
        <w:t>է</w:t>
      </w:r>
      <w:r w:rsidR="00726F3B" w:rsidRPr="00726F3B">
        <w:rPr>
          <w:rFonts w:ascii="GHEA Grapalat" w:hAnsi="GHEA Grapalat"/>
          <w:sz w:val="24"/>
          <w:szCs w:val="24"/>
          <w:lang w:val="en-US"/>
        </w:rPr>
        <w:t xml:space="preserve"> </w:t>
      </w:r>
      <w:proofErr w:type="spellStart"/>
      <w:r w:rsidR="00DF4134">
        <w:rPr>
          <w:rFonts w:ascii="GHEA Grapalat" w:hAnsi="GHEA Grapalat"/>
          <w:sz w:val="24"/>
          <w:szCs w:val="24"/>
          <w:lang w:val="en-US"/>
        </w:rPr>
        <w:t>մտնում</w:t>
      </w:r>
      <w:proofErr w:type="spellEnd"/>
      <w:r w:rsidR="00726F3B" w:rsidRPr="00726F3B">
        <w:rPr>
          <w:rFonts w:ascii="GHEA Grapalat" w:hAnsi="GHEA Grapalat"/>
          <w:sz w:val="24"/>
          <w:szCs w:val="24"/>
          <w:lang w:val="en-US"/>
        </w:rPr>
        <w:t xml:space="preserve"> </w:t>
      </w:r>
      <w:r w:rsidR="00726F3B">
        <w:rPr>
          <w:rFonts w:ascii="GHEA Grapalat" w:hAnsi="GHEA Grapalat"/>
          <w:sz w:val="24"/>
          <w:szCs w:val="24"/>
          <w:lang w:val="en-US"/>
        </w:rPr>
        <w:t>2022</w:t>
      </w:r>
      <w:r w:rsidR="00726F3B" w:rsidRPr="00726F3B">
        <w:rPr>
          <w:rFonts w:ascii="GHEA Grapalat" w:hAnsi="GHEA Grapalat"/>
          <w:sz w:val="24"/>
          <w:szCs w:val="24"/>
          <w:lang w:val="en-US"/>
        </w:rPr>
        <w:t xml:space="preserve"> </w:t>
      </w:r>
      <w:proofErr w:type="spellStart"/>
      <w:r w:rsidR="00DF4134">
        <w:rPr>
          <w:rFonts w:ascii="GHEA Grapalat" w:hAnsi="GHEA Grapalat"/>
          <w:sz w:val="24"/>
          <w:szCs w:val="24"/>
          <w:lang w:val="en-US"/>
        </w:rPr>
        <w:t>թվականի</w:t>
      </w:r>
      <w:proofErr w:type="spellEnd"/>
      <w:r w:rsidR="00726F3B" w:rsidRPr="00726F3B">
        <w:rPr>
          <w:rFonts w:ascii="GHEA Grapalat" w:hAnsi="GHEA Grapalat"/>
          <w:sz w:val="24"/>
          <w:szCs w:val="24"/>
          <w:lang w:val="en-US"/>
        </w:rPr>
        <w:t xml:space="preserve"> </w:t>
      </w:r>
      <w:proofErr w:type="spellStart"/>
      <w:r w:rsidR="00DF4134">
        <w:rPr>
          <w:rFonts w:ascii="GHEA Grapalat" w:hAnsi="GHEA Grapalat"/>
          <w:sz w:val="24"/>
          <w:szCs w:val="24"/>
          <w:lang w:val="en-US"/>
        </w:rPr>
        <w:t>հունվարի</w:t>
      </w:r>
      <w:proofErr w:type="spellEnd"/>
      <w:r w:rsidR="00726F3B" w:rsidRPr="00726F3B">
        <w:rPr>
          <w:rFonts w:ascii="GHEA Grapalat" w:hAnsi="GHEA Grapalat"/>
          <w:sz w:val="24"/>
          <w:szCs w:val="24"/>
          <w:lang w:val="en-US"/>
        </w:rPr>
        <w:t xml:space="preserve"> </w:t>
      </w:r>
      <w:r w:rsidR="00DF4134">
        <w:rPr>
          <w:rFonts w:ascii="GHEA Grapalat" w:hAnsi="GHEA Grapalat"/>
          <w:sz w:val="24"/>
          <w:szCs w:val="24"/>
          <w:lang w:val="en-US"/>
        </w:rPr>
        <w:t>1-ից:</w:t>
      </w:r>
    </w:p>
    <w:p w:rsidR="00E35906" w:rsidRPr="00E35906" w:rsidRDefault="00E35906" w:rsidP="003126DC">
      <w:pPr>
        <w:spacing w:after="0"/>
        <w:rPr>
          <w:rFonts w:ascii="GHEA Grapalat" w:hAnsi="GHEA Grapalat"/>
          <w:sz w:val="24"/>
          <w:szCs w:val="24"/>
          <w:lang w:val="en-US"/>
        </w:rPr>
      </w:pPr>
    </w:p>
    <w:p w:rsidR="00E35906" w:rsidRPr="00844F06" w:rsidRDefault="00E35906" w:rsidP="00E35906">
      <w:pPr>
        <w:rPr>
          <w:rFonts w:ascii="GHEA Grapalat" w:hAnsi="GHEA Grapalat"/>
          <w:sz w:val="24"/>
          <w:szCs w:val="24"/>
          <w:lang w:val="fr-FR"/>
        </w:rPr>
      </w:pPr>
    </w:p>
    <w:p w:rsidR="00844F06" w:rsidRPr="00844F06" w:rsidRDefault="00844F06" w:rsidP="00844F06">
      <w:pPr>
        <w:spacing w:after="0"/>
        <w:ind w:firstLine="708"/>
        <w:jc w:val="both"/>
        <w:outlineLvl w:val="0"/>
        <w:rPr>
          <w:rFonts w:ascii="GHEA Grapalat" w:hAnsi="GHEA Grapalat"/>
          <w:b/>
          <w:color w:val="000000"/>
          <w:sz w:val="24"/>
          <w:szCs w:val="24"/>
          <w:lang w:val="fr-FR"/>
        </w:rPr>
      </w:pPr>
      <w:r w:rsidRPr="00844F06">
        <w:rPr>
          <w:rFonts w:ascii="GHEA Grapalat" w:hAnsi="GHEA Grapalat"/>
          <w:b/>
          <w:color w:val="000000"/>
          <w:sz w:val="24"/>
          <w:szCs w:val="24"/>
          <w:lang w:val="fr-FR"/>
        </w:rPr>
        <w:t>ԱՐՑԱԽԻ ՀԱՆՐԱՊԵՏՈՒԹՅԱՆ</w:t>
      </w:r>
    </w:p>
    <w:p w:rsidR="00844F06" w:rsidRPr="00844F06" w:rsidRDefault="00844F06" w:rsidP="00844F06">
      <w:pPr>
        <w:spacing w:after="0"/>
        <w:ind w:firstLine="708"/>
        <w:jc w:val="both"/>
        <w:rPr>
          <w:rFonts w:ascii="GHEA Grapalat" w:hAnsi="GHEA Grapalat"/>
          <w:b/>
          <w:color w:val="000000"/>
          <w:sz w:val="24"/>
          <w:szCs w:val="24"/>
          <w:lang w:val="fr-FR"/>
        </w:rPr>
      </w:pPr>
      <w:r w:rsidRPr="00844F06">
        <w:rPr>
          <w:rFonts w:ascii="GHEA Grapalat" w:hAnsi="GHEA Grapalat"/>
          <w:b/>
          <w:color w:val="000000"/>
          <w:sz w:val="24"/>
          <w:szCs w:val="24"/>
          <w:lang w:val="fr-FR"/>
        </w:rPr>
        <w:t>ՆԱԽԱԳԱՀ                                                            Ա. ՀԱՐՈՒԹՅՈՒՆՅԱՆ</w:t>
      </w:r>
    </w:p>
    <w:p w:rsidR="00844F06" w:rsidRDefault="00844F06" w:rsidP="00E35906">
      <w:pPr>
        <w:rPr>
          <w:rFonts w:ascii="GHEA Grapalat" w:hAnsi="GHEA Grapalat"/>
          <w:sz w:val="24"/>
          <w:szCs w:val="24"/>
          <w:lang w:val="en-US"/>
        </w:rPr>
      </w:pPr>
    </w:p>
    <w:p w:rsidR="008172B8" w:rsidRDefault="008172B8" w:rsidP="00E35906">
      <w:pPr>
        <w:rPr>
          <w:rFonts w:ascii="GHEA Grapalat" w:hAnsi="GHEA Grapalat"/>
          <w:sz w:val="24"/>
          <w:szCs w:val="24"/>
          <w:lang w:val="en-US"/>
        </w:rPr>
      </w:pPr>
    </w:p>
    <w:p w:rsidR="008172B8" w:rsidRDefault="008172B8" w:rsidP="00E35906">
      <w:pPr>
        <w:rPr>
          <w:rFonts w:ascii="GHEA Grapalat" w:hAnsi="GHEA Grapalat"/>
          <w:sz w:val="24"/>
          <w:szCs w:val="24"/>
          <w:lang w:val="en-US"/>
        </w:rPr>
      </w:pPr>
    </w:p>
    <w:p w:rsidR="008172B8" w:rsidRDefault="008172B8" w:rsidP="00E35906">
      <w:pPr>
        <w:rPr>
          <w:rFonts w:ascii="GHEA Grapalat" w:hAnsi="GHEA Grapalat"/>
          <w:sz w:val="24"/>
          <w:szCs w:val="24"/>
          <w:lang w:val="en-US"/>
        </w:rPr>
      </w:pPr>
    </w:p>
    <w:p w:rsidR="008172B8" w:rsidRDefault="008172B8" w:rsidP="00E35906">
      <w:pPr>
        <w:rPr>
          <w:rFonts w:ascii="GHEA Grapalat" w:hAnsi="GHEA Grapalat"/>
          <w:sz w:val="24"/>
          <w:szCs w:val="24"/>
          <w:lang w:val="en-US"/>
        </w:rPr>
      </w:pPr>
    </w:p>
    <w:p w:rsidR="008172B8" w:rsidRDefault="008172B8" w:rsidP="00E35906">
      <w:pPr>
        <w:rPr>
          <w:rFonts w:ascii="GHEA Grapalat" w:hAnsi="GHEA Grapalat"/>
          <w:sz w:val="24"/>
          <w:szCs w:val="24"/>
          <w:lang w:val="en-US"/>
        </w:rPr>
      </w:pPr>
    </w:p>
    <w:p w:rsidR="008172B8" w:rsidRDefault="008172B8" w:rsidP="00E35906">
      <w:pPr>
        <w:rPr>
          <w:rFonts w:ascii="GHEA Grapalat" w:hAnsi="GHEA Grapalat"/>
          <w:sz w:val="24"/>
          <w:szCs w:val="24"/>
          <w:lang w:val="en-US"/>
        </w:rPr>
      </w:pPr>
    </w:p>
    <w:p w:rsidR="008172B8" w:rsidRDefault="008172B8" w:rsidP="00E35906">
      <w:pPr>
        <w:rPr>
          <w:rFonts w:ascii="GHEA Grapalat" w:hAnsi="GHEA Grapalat"/>
          <w:sz w:val="24"/>
          <w:szCs w:val="24"/>
          <w:lang w:val="en-US"/>
        </w:rPr>
      </w:pPr>
    </w:p>
    <w:p w:rsidR="008172B8" w:rsidRDefault="008172B8" w:rsidP="00E35906">
      <w:pPr>
        <w:rPr>
          <w:rFonts w:ascii="GHEA Grapalat" w:hAnsi="GHEA Grapalat"/>
          <w:sz w:val="24"/>
          <w:szCs w:val="24"/>
          <w:lang w:val="en-US"/>
        </w:rPr>
      </w:pPr>
    </w:p>
    <w:p w:rsidR="008172B8" w:rsidRDefault="008172B8" w:rsidP="00E35906">
      <w:pPr>
        <w:rPr>
          <w:rFonts w:ascii="GHEA Grapalat" w:hAnsi="GHEA Grapalat"/>
          <w:sz w:val="24"/>
          <w:szCs w:val="24"/>
          <w:lang w:val="en-US"/>
        </w:rPr>
      </w:pPr>
    </w:p>
    <w:p w:rsidR="008172B8" w:rsidRDefault="008172B8" w:rsidP="00E35906">
      <w:pPr>
        <w:rPr>
          <w:rFonts w:ascii="GHEA Grapalat" w:hAnsi="GHEA Grapalat"/>
          <w:sz w:val="24"/>
          <w:szCs w:val="24"/>
          <w:lang w:val="en-US"/>
        </w:rPr>
      </w:pPr>
    </w:p>
    <w:p w:rsidR="008172B8" w:rsidRDefault="008172B8" w:rsidP="008172B8">
      <w:pPr>
        <w:jc w:val="center"/>
        <w:rPr>
          <w:rFonts w:ascii="GHEA Grapalat" w:hAnsi="GHEA Grapalat"/>
          <w:b/>
          <w:i/>
          <w:color w:val="000000"/>
          <w:lang w:val="af-ZA"/>
        </w:rPr>
      </w:pPr>
      <w:bookmarkStart w:id="0" w:name="_GoBack"/>
      <w:bookmarkEnd w:id="0"/>
      <w:r>
        <w:rPr>
          <w:rFonts w:ascii="GHEA Grapalat" w:hAnsi="GHEA Grapalat" w:cs="Sylfaen"/>
          <w:b/>
          <w:i/>
          <w:color w:val="000000"/>
          <w:lang w:val="hy-AM"/>
        </w:rPr>
        <w:t>ՀԻՄՆԱՎՈՐՈՒՄ</w:t>
      </w:r>
    </w:p>
    <w:p w:rsidR="008172B8" w:rsidRDefault="008172B8" w:rsidP="008172B8">
      <w:pPr>
        <w:ind w:left="-142"/>
        <w:jc w:val="center"/>
        <w:rPr>
          <w:rFonts w:ascii="GHEA Grapalat" w:hAnsi="GHEA Grapalat"/>
          <w:i/>
          <w:lang w:val="af-ZA"/>
        </w:rPr>
      </w:pPr>
      <w:r>
        <w:rPr>
          <w:rFonts w:ascii="GHEA Grapalat" w:hAnsi="GHEA Grapalat"/>
          <w:b/>
          <w:i/>
          <w:lang w:val="af-ZA"/>
        </w:rPr>
        <w:t></w:t>
      </w:r>
      <w:r>
        <w:rPr>
          <w:rFonts w:ascii="GHEA Grapalat" w:hAnsi="GHEA Grapalat"/>
          <w:b/>
          <w:i/>
          <w:lang w:val="hy-AM"/>
        </w:rPr>
        <w:t>ԱՐՑԱԽԻ</w:t>
      </w:r>
      <w:r>
        <w:rPr>
          <w:rFonts w:ascii="GHEA Grapalat" w:hAnsi="GHEA Grapalat"/>
          <w:b/>
          <w:i/>
          <w:lang w:val="af-ZA"/>
        </w:rPr>
        <w:t xml:space="preserve">  </w:t>
      </w:r>
      <w:r>
        <w:rPr>
          <w:rFonts w:ascii="GHEA Grapalat" w:hAnsi="GHEA Grapalat"/>
          <w:b/>
          <w:i/>
          <w:lang w:val="hy-AM"/>
        </w:rPr>
        <w:t>ՀԱՆՐԱՊԵՏՈՒԹՅԱՆ</w:t>
      </w:r>
      <w:r>
        <w:rPr>
          <w:rFonts w:ascii="GHEA Grapalat" w:hAnsi="GHEA Grapalat"/>
          <w:b/>
          <w:i/>
          <w:lang w:val="af-ZA"/>
        </w:rPr>
        <w:t xml:space="preserve">  </w:t>
      </w:r>
      <w:r>
        <w:rPr>
          <w:rFonts w:ascii="GHEA Grapalat" w:hAnsi="GHEA Grapalat"/>
          <w:b/>
          <w:i/>
          <w:lang w:val="hy-AM"/>
        </w:rPr>
        <w:t>ՊԵՏԱԿԱՆ</w:t>
      </w:r>
      <w:r>
        <w:rPr>
          <w:rFonts w:ascii="GHEA Grapalat" w:hAnsi="GHEA Grapalat"/>
          <w:b/>
          <w:i/>
          <w:lang w:val="af-ZA"/>
        </w:rPr>
        <w:t xml:space="preserve">  </w:t>
      </w:r>
      <w:r>
        <w:rPr>
          <w:rFonts w:ascii="GHEA Grapalat" w:hAnsi="GHEA Grapalat"/>
          <w:b/>
          <w:i/>
          <w:lang w:val="hy-AM"/>
        </w:rPr>
        <w:t>ՊԱՐԳԵՎՆԵՐԻ</w:t>
      </w:r>
      <w:r>
        <w:rPr>
          <w:rFonts w:ascii="GHEA Grapalat" w:hAnsi="GHEA Grapalat"/>
          <w:b/>
          <w:i/>
          <w:lang w:val="af-ZA"/>
        </w:rPr>
        <w:t xml:space="preserve">  </w:t>
      </w:r>
      <w:r>
        <w:rPr>
          <w:rFonts w:ascii="GHEA Grapalat" w:hAnsi="GHEA Grapalat"/>
          <w:b/>
          <w:i/>
          <w:lang w:val="hy-AM"/>
        </w:rPr>
        <w:t>ԵՎ</w:t>
      </w:r>
      <w:r>
        <w:rPr>
          <w:rFonts w:ascii="GHEA Grapalat" w:hAnsi="GHEA Grapalat"/>
          <w:b/>
          <w:i/>
          <w:lang w:val="af-ZA"/>
        </w:rPr>
        <w:t xml:space="preserve">  </w:t>
      </w:r>
      <w:r>
        <w:rPr>
          <w:rFonts w:ascii="GHEA Grapalat" w:hAnsi="GHEA Grapalat"/>
          <w:b/>
          <w:i/>
          <w:lang w:val="hy-AM"/>
        </w:rPr>
        <w:t>ՊԱՏՎԱՎՈՐ</w:t>
      </w:r>
      <w:r>
        <w:rPr>
          <w:rFonts w:ascii="GHEA Grapalat" w:hAnsi="GHEA Grapalat"/>
          <w:b/>
          <w:i/>
          <w:lang w:val="af-ZA"/>
        </w:rPr>
        <w:t xml:space="preserve"> </w:t>
      </w:r>
      <w:r>
        <w:rPr>
          <w:rFonts w:ascii="GHEA Grapalat" w:hAnsi="GHEA Grapalat"/>
          <w:b/>
          <w:i/>
          <w:lang w:val="hy-AM"/>
        </w:rPr>
        <w:t>ԿՈՉՈՒՄՆԵՐԻ</w:t>
      </w:r>
      <w:r>
        <w:rPr>
          <w:rFonts w:ascii="GHEA Grapalat" w:hAnsi="GHEA Grapalat"/>
          <w:b/>
          <w:i/>
          <w:lang w:val="af-ZA"/>
        </w:rPr>
        <w:t xml:space="preserve"> </w:t>
      </w:r>
      <w:r>
        <w:rPr>
          <w:rFonts w:ascii="GHEA Grapalat" w:hAnsi="GHEA Grapalat"/>
          <w:b/>
          <w:i/>
          <w:lang w:val="hy-AM"/>
        </w:rPr>
        <w:t>ՄԱՍԻՆ</w:t>
      </w:r>
      <w:r>
        <w:rPr>
          <w:rFonts w:ascii="GHEA Grapalat" w:hAnsi="GHEA Grapalat"/>
          <w:b/>
          <w:i/>
          <w:lang w:val="af-ZA"/>
        </w:rPr>
        <w:t xml:space="preserve"> </w:t>
      </w:r>
      <w:r>
        <w:rPr>
          <w:rFonts w:ascii="GHEA Grapalat" w:hAnsi="GHEA Grapalat"/>
          <w:b/>
          <w:i/>
          <w:lang w:val="hy-AM"/>
        </w:rPr>
        <w:t>ՕՐԵՆՔՈՒՄ</w:t>
      </w:r>
      <w:r>
        <w:rPr>
          <w:rFonts w:ascii="GHEA Grapalat" w:hAnsi="GHEA Grapalat" w:cs="Calibri"/>
          <w:b/>
          <w:bCs/>
          <w:i/>
          <w:color w:val="000000"/>
          <w:lang w:val="af-ZA"/>
        </w:rPr>
        <w:t xml:space="preserve">   </w:t>
      </w:r>
      <w:r>
        <w:rPr>
          <w:rFonts w:ascii="GHEA Grapalat" w:hAnsi="GHEA Grapalat" w:cs="Arial Unicode"/>
          <w:b/>
          <w:bCs/>
          <w:i/>
          <w:color w:val="000000"/>
          <w:lang w:val="hy-AM"/>
        </w:rPr>
        <w:t>ՓՈՓՈԽՈՒԹՅՈՒՆ ԿԱՏԱՐԵԼՈՒ ՄԱՍԻՆ»</w:t>
      </w:r>
      <w:r>
        <w:rPr>
          <w:rFonts w:ascii="GHEA Grapalat" w:hAnsi="GHEA Grapalat" w:cs="Arial Unicode"/>
          <w:b/>
          <w:bCs/>
          <w:i/>
          <w:color w:val="000000"/>
          <w:lang w:val="af-ZA"/>
        </w:rPr>
        <w:t xml:space="preserve"> </w:t>
      </w:r>
      <w:r>
        <w:rPr>
          <w:rFonts w:ascii="GHEA Grapalat" w:hAnsi="GHEA Grapalat" w:cs="Arial Unicode"/>
          <w:b/>
          <w:bCs/>
          <w:i/>
          <w:color w:val="000000"/>
          <w:lang w:val="hy-AM"/>
        </w:rPr>
        <w:t>ՕՐԵՆՔԻ ՆԱԽԱԳԾԻ</w:t>
      </w:r>
      <w:r>
        <w:rPr>
          <w:rFonts w:ascii="GHEA Grapalat" w:hAnsi="GHEA Grapalat" w:cs="Arial Unicode"/>
          <w:b/>
          <w:bCs/>
          <w:i/>
          <w:color w:val="000000"/>
          <w:lang w:val="af-ZA"/>
        </w:rPr>
        <w:t xml:space="preserve"> </w:t>
      </w:r>
      <w:r>
        <w:rPr>
          <w:rFonts w:ascii="GHEA Grapalat" w:hAnsi="GHEA Grapalat" w:cs="Sylfaen"/>
          <w:b/>
          <w:i/>
          <w:color w:val="000000"/>
          <w:lang w:val="hy-AM"/>
        </w:rPr>
        <w:t xml:space="preserve"> ԸՆԴՈՒՆՄԱՆ</w:t>
      </w:r>
    </w:p>
    <w:p w:rsidR="008172B8" w:rsidRDefault="008172B8" w:rsidP="008172B8">
      <w:pPr>
        <w:jc w:val="both"/>
        <w:rPr>
          <w:rFonts w:ascii="GHEA Grapalat" w:hAnsi="GHEA Grapalat" w:cs="Sylfaen"/>
          <w:lang w:val="af-ZA"/>
        </w:rPr>
      </w:pPr>
      <w:r>
        <w:rPr>
          <w:rFonts w:ascii="GHEA Grapalat" w:hAnsi="GHEA Grapalat" w:cs="Sylfaen"/>
          <w:lang w:val="af-ZA"/>
        </w:rPr>
        <w:t xml:space="preserve">       </w:t>
      </w:r>
    </w:p>
    <w:p w:rsidR="008172B8" w:rsidRDefault="008172B8" w:rsidP="008172B8">
      <w:pPr>
        <w:ind w:firstLine="540"/>
        <w:jc w:val="both"/>
        <w:rPr>
          <w:rFonts w:ascii="GHEA Grapalat" w:hAnsi="GHEA Grapalat" w:cs="Times New Roman"/>
          <w:b/>
          <w:i/>
          <w:u w:val="single"/>
          <w:lang w:val="af-ZA"/>
        </w:rPr>
      </w:pPr>
      <w:r>
        <w:rPr>
          <w:rFonts w:ascii="GHEA Grapalat" w:hAnsi="GHEA Grapalat" w:cs="Sylfaen"/>
          <w:b/>
          <w:lang w:val="af-ZA"/>
        </w:rPr>
        <w:t xml:space="preserve"> 1.</w:t>
      </w:r>
      <w:r>
        <w:rPr>
          <w:rFonts w:ascii="GHEA Grapalat" w:hAnsi="GHEA Grapalat"/>
          <w:b/>
          <w:i/>
          <w:u w:val="single"/>
          <w:lang w:val="af-ZA"/>
        </w:rPr>
        <w:t xml:space="preserve">Կարգավորման ենթակա ոլորտի կամ խնդրի սահմանումը </w:t>
      </w:r>
    </w:p>
    <w:p w:rsidR="008172B8" w:rsidRDefault="008172B8" w:rsidP="008172B8">
      <w:pPr>
        <w:jc w:val="both"/>
        <w:rPr>
          <w:rFonts w:ascii="GHEA Grapalat" w:hAnsi="GHEA Grapalat"/>
          <w:color w:val="000000"/>
          <w:lang w:val="af-ZA"/>
        </w:rPr>
      </w:pPr>
      <w:r>
        <w:rPr>
          <w:rFonts w:ascii="GHEA Grapalat" w:hAnsi="GHEA Grapalat"/>
          <w:lang w:val="af-ZA"/>
        </w:rPr>
        <w:t xml:space="preserve">      </w:t>
      </w:r>
      <w:r>
        <w:rPr>
          <w:rFonts w:ascii="GHEA Grapalat" w:hAnsi="GHEA Grapalat"/>
          <w:bCs/>
          <w:color w:val="000000"/>
          <w:lang w:val="hy-AM"/>
        </w:rPr>
        <w:t>«</w:t>
      </w:r>
      <w:proofErr w:type="spellStart"/>
      <w:r>
        <w:rPr>
          <w:rFonts w:ascii="GHEA Grapalat" w:hAnsi="GHEA Grapalat"/>
          <w:bCs/>
          <w:color w:val="000000"/>
        </w:rPr>
        <w:t>Արցախի</w:t>
      </w:r>
      <w:proofErr w:type="spellEnd"/>
      <w:r>
        <w:rPr>
          <w:rFonts w:ascii="GHEA Grapalat" w:hAnsi="GHEA Grapalat"/>
          <w:bCs/>
          <w:color w:val="000000"/>
          <w:lang w:val="af-ZA"/>
        </w:rPr>
        <w:t xml:space="preserve"> </w:t>
      </w:r>
      <w:proofErr w:type="spellStart"/>
      <w:r>
        <w:rPr>
          <w:rFonts w:ascii="GHEA Grapalat" w:hAnsi="GHEA Grapalat"/>
          <w:bCs/>
          <w:color w:val="000000"/>
        </w:rPr>
        <w:t>Հանրապետության</w:t>
      </w:r>
      <w:proofErr w:type="spellEnd"/>
      <w:r>
        <w:rPr>
          <w:rFonts w:ascii="GHEA Grapalat" w:hAnsi="GHEA Grapalat"/>
          <w:bCs/>
          <w:color w:val="000000"/>
          <w:lang w:val="af-ZA"/>
        </w:rPr>
        <w:t xml:space="preserve"> </w:t>
      </w:r>
      <w:proofErr w:type="spellStart"/>
      <w:r>
        <w:rPr>
          <w:rFonts w:ascii="GHEA Grapalat" w:hAnsi="GHEA Grapalat"/>
          <w:bCs/>
          <w:color w:val="000000"/>
        </w:rPr>
        <w:t>պետական</w:t>
      </w:r>
      <w:proofErr w:type="spellEnd"/>
      <w:r>
        <w:rPr>
          <w:rFonts w:ascii="GHEA Grapalat" w:hAnsi="GHEA Grapalat"/>
          <w:bCs/>
          <w:color w:val="000000"/>
          <w:lang w:val="af-ZA"/>
        </w:rPr>
        <w:t xml:space="preserve"> </w:t>
      </w:r>
      <w:proofErr w:type="spellStart"/>
      <w:r>
        <w:rPr>
          <w:rFonts w:ascii="GHEA Grapalat" w:hAnsi="GHEA Grapalat"/>
          <w:bCs/>
          <w:color w:val="000000"/>
        </w:rPr>
        <w:t>պարգևների</w:t>
      </w:r>
      <w:proofErr w:type="spellEnd"/>
      <w:r>
        <w:rPr>
          <w:rFonts w:ascii="GHEA Grapalat" w:hAnsi="GHEA Grapalat"/>
          <w:bCs/>
          <w:color w:val="000000"/>
          <w:lang w:val="af-ZA"/>
        </w:rPr>
        <w:t xml:space="preserve"> </w:t>
      </w:r>
      <w:r>
        <w:rPr>
          <w:rFonts w:ascii="GHEA Grapalat" w:hAnsi="GHEA Grapalat"/>
          <w:bCs/>
          <w:color w:val="000000"/>
        </w:rPr>
        <w:t>և</w:t>
      </w:r>
      <w:r>
        <w:rPr>
          <w:rFonts w:ascii="GHEA Grapalat" w:hAnsi="GHEA Grapalat"/>
          <w:bCs/>
          <w:color w:val="000000"/>
          <w:lang w:val="af-ZA"/>
        </w:rPr>
        <w:t xml:space="preserve"> </w:t>
      </w:r>
      <w:proofErr w:type="spellStart"/>
      <w:r>
        <w:rPr>
          <w:rFonts w:ascii="GHEA Grapalat" w:hAnsi="GHEA Grapalat"/>
          <w:bCs/>
          <w:color w:val="000000"/>
        </w:rPr>
        <w:t>պատվավոր</w:t>
      </w:r>
      <w:proofErr w:type="spellEnd"/>
      <w:r>
        <w:rPr>
          <w:rFonts w:ascii="GHEA Grapalat" w:hAnsi="GHEA Grapalat"/>
          <w:bCs/>
          <w:color w:val="000000"/>
          <w:lang w:val="af-ZA"/>
        </w:rPr>
        <w:t xml:space="preserve"> </w:t>
      </w:r>
      <w:proofErr w:type="spellStart"/>
      <w:r>
        <w:rPr>
          <w:rFonts w:ascii="GHEA Grapalat" w:hAnsi="GHEA Grapalat"/>
          <w:bCs/>
          <w:color w:val="000000"/>
        </w:rPr>
        <w:t>կոչումների</w:t>
      </w:r>
      <w:proofErr w:type="spellEnd"/>
      <w:r>
        <w:rPr>
          <w:rFonts w:ascii="GHEA Grapalat" w:hAnsi="GHEA Grapalat"/>
          <w:bCs/>
          <w:color w:val="000000"/>
          <w:lang w:val="af-ZA"/>
        </w:rPr>
        <w:t xml:space="preserve"> </w:t>
      </w:r>
      <w:r>
        <w:rPr>
          <w:rFonts w:ascii="GHEA Grapalat" w:hAnsi="GHEA Grapalat" w:cs="Arial Unicode"/>
          <w:bCs/>
          <w:color w:val="000000"/>
          <w:lang w:val="hy-AM"/>
        </w:rPr>
        <w:t>մասին»</w:t>
      </w:r>
      <w:r>
        <w:rPr>
          <w:rFonts w:ascii="Calibri" w:hAnsi="Calibri" w:cs="Calibri"/>
          <w:bCs/>
          <w:color w:val="000000"/>
          <w:lang w:val="hy-AM"/>
        </w:rPr>
        <w:t> </w:t>
      </w:r>
      <w:r>
        <w:rPr>
          <w:rFonts w:ascii="Calibri" w:hAnsi="Calibri" w:cs="Calibri"/>
          <w:bCs/>
          <w:color w:val="000000"/>
          <w:lang w:val="af-ZA"/>
        </w:rPr>
        <w:t xml:space="preserve"> </w:t>
      </w:r>
      <w:r>
        <w:rPr>
          <w:rFonts w:ascii="GHEA Grapalat" w:hAnsi="GHEA Grapalat" w:cs="Sylfaen"/>
          <w:lang w:val="af-ZA"/>
        </w:rPr>
        <w:t xml:space="preserve">օրենքում (այսուհետ՝ Օրենք) նախատեսվող փոփոխությունը </w:t>
      </w:r>
      <w:proofErr w:type="spellStart"/>
      <w:r>
        <w:rPr>
          <w:rFonts w:ascii="GHEA Grapalat" w:hAnsi="GHEA Grapalat" w:cs="Sylfaen"/>
        </w:rPr>
        <w:t>պայմանավորված</w:t>
      </w:r>
      <w:proofErr w:type="spellEnd"/>
      <w:r>
        <w:rPr>
          <w:rFonts w:ascii="GHEA Grapalat" w:hAnsi="GHEA Grapalat" w:cs="Sylfaen"/>
          <w:lang w:val="fr-FR"/>
        </w:rPr>
        <w:t xml:space="preserve"> </w:t>
      </w:r>
      <w:r>
        <w:rPr>
          <w:rFonts w:ascii="GHEA Grapalat" w:hAnsi="GHEA Grapalat" w:cs="Sylfaen"/>
          <w:lang w:val="en-US"/>
        </w:rPr>
        <w:t>է</w:t>
      </w:r>
      <w:r>
        <w:rPr>
          <w:rFonts w:ascii="GHEA Grapalat" w:hAnsi="GHEA Grapalat" w:cs="Sylfaen"/>
          <w:lang w:val="af-ZA"/>
        </w:rPr>
        <w:t xml:space="preserve"> </w:t>
      </w:r>
      <w:r>
        <w:rPr>
          <w:rFonts w:ascii="Arial Unicode" w:hAnsi="Arial Unicode"/>
          <w:color w:val="000000"/>
          <w:sz w:val="21"/>
          <w:szCs w:val="21"/>
          <w:shd w:val="clear" w:color="auto" w:fill="FFFFFF"/>
          <w:lang w:val="af-ZA"/>
        </w:rPr>
        <w:t>«</w:t>
      </w:r>
      <w:proofErr w:type="spellStart"/>
      <w:r>
        <w:rPr>
          <w:rFonts w:ascii="GHEA Grapalat" w:hAnsi="GHEA Grapalat"/>
          <w:color w:val="000000"/>
          <w:shd w:val="clear" w:color="auto" w:fill="FFFFFF"/>
        </w:rPr>
        <w:t>Վաստակավոր</w:t>
      </w:r>
      <w:proofErr w:type="spellEnd"/>
      <w:r>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պատվավոր</w:t>
      </w:r>
      <w:proofErr w:type="spellEnd"/>
      <w:r>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կոչման</w:t>
      </w:r>
      <w:proofErr w:type="spellEnd"/>
      <w:r>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արժանացած</w:t>
      </w:r>
      <w:proofErr w:type="spellEnd"/>
      <w:r>
        <w:rPr>
          <w:rFonts w:ascii="GHEA Grapalat" w:hAnsi="GHEA Grapalat"/>
          <w:color w:val="000000"/>
          <w:shd w:val="clear" w:color="auto" w:fill="FFFFFF"/>
          <w:lang w:val="en-US"/>
        </w:rPr>
        <w:t>՝</w:t>
      </w:r>
      <w:r>
        <w:rPr>
          <w:rFonts w:ascii="GHEA Grapalat" w:hAnsi="GHEA Grapalat"/>
          <w:color w:val="000000"/>
          <w:shd w:val="clear" w:color="auto" w:fill="FFFFFF"/>
          <w:lang w:val="af-ZA"/>
        </w:rPr>
        <w:t xml:space="preserve">  </w:t>
      </w:r>
      <w:proofErr w:type="spellStart"/>
      <w:r>
        <w:rPr>
          <w:rFonts w:ascii="GHEA Grapalat" w:hAnsi="GHEA Grapalat"/>
          <w:color w:val="000000"/>
          <w:lang w:val="en-US"/>
        </w:rPr>
        <w:t>վճարովի</w:t>
      </w:r>
      <w:proofErr w:type="spellEnd"/>
      <w:r>
        <w:rPr>
          <w:rFonts w:ascii="GHEA Grapalat" w:hAnsi="GHEA Grapalat"/>
          <w:color w:val="000000"/>
          <w:lang w:val="af-ZA"/>
        </w:rPr>
        <w:t xml:space="preserve"> </w:t>
      </w:r>
      <w:proofErr w:type="spellStart"/>
      <w:r>
        <w:rPr>
          <w:rFonts w:ascii="GHEA Grapalat" w:hAnsi="GHEA Grapalat"/>
          <w:color w:val="000000"/>
          <w:lang w:val="en-US"/>
        </w:rPr>
        <w:t>աշխատանք</w:t>
      </w:r>
      <w:proofErr w:type="spellEnd"/>
      <w:r>
        <w:rPr>
          <w:rFonts w:ascii="GHEA Grapalat" w:hAnsi="GHEA Grapalat"/>
          <w:color w:val="000000"/>
          <w:lang w:val="af-ZA"/>
        </w:rPr>
        <w:t xml:space="preserve"> կատարող, բացառությամբ պետական կամ համայնքային պաշտոն զբաղեցնող, </w:t>
      </w:r>
      <w:r>
        <w:rPr>
          <w:rFonts w:ascii="GHEA Grapalat" w:hAnsi="GHEA Grapalat"/>
          <w:color w:val="000000"/>
          <w:shd w:val="clear" w:color="auto" w:fill="FFFFFF"/>
          <w:lang w:val="af-ZA"/>
        </w:rPr>
        <w:t xml:space="preserve">կենսաթոշակառուին </w:t>
      </w:r>
      <w:proofErr w:type="spellStart"/>
      <w:r>
        <w:rPr>
          <w:rFonts w:ascii="GHEA Grapalat" w:hAnsi="GHEA Grapalat"/>
          <w:color w:val="000000"/>
          <w:shd w:val="clear" w:color="auto" w:fill="FFFFFF"/>
        </w:rPr>
        <w:t>պատվովճար</w:t>
      </w:r>
      <w:proofErr w:type="spellEnd"/>
      <w:r>
        <w:rPr>
          <w:rFonts w:ascii="GHEA Grapalat" w:hAnsi="GHEA Grapalat"/>
          <w:color w:val="000000"/>
          <w:shd w:val="clear" w:color="auto" w:fill="FFFFFF"/>
          <w:lang w:val="en-US"/>
        </w:rPr>
        <w:t>ի</w:t>
      </w:r>
      <w:r>
        <w:rPr>
          <w:rFonts w:ascii="GHEA Grapalat" w:hAnsi="GHEA Grapalat"/>
          <w:color w:val="000000"/>
          <w:shd w:val="clear" w:color="auto" w:fill="FFFFFF"/>
          <w:lang w:val="af-ZA"/>
        </w:rPr>
        <w:t xml:space="preserve"> տրման </w:t>
      </w:r>
      <w:proofErr w:type="spellStart"/>
      <w:r>
        <w:rPr>
          <w:rFonts w:ascii="GHEA Grapalat" w:hAnsi="GHEA Grapalat"/>
          <w:color w:val="000000"/>
          <w:lang w:val="en-US"/>
        </w:rPr>
        <w:t>անհրաժեշտությամբ</w:t>
      </w:r>
      <w:proofErr w:type="spellEnd"/>
      <w:r>
        <w:rPr>
          <w:rFonts w:ascii="GHEA Grapalat" w:hAnsi="GHEA Grapalat"/>
          <w:color w:val="000000"/>
          <w:lang w:val="en-US"/>
        </w:rPr>
        <w:t>։</w:t>
      </w:r>
    </w:p>
    <w:p w:rsidR="008172B8" w:rsidRDefault="008172B8" w:rsidP="008172B8">
      <w:pPr>
        <w:ind w:firstLine="709"/>
        <w:jc w:val="both"/>
        <w:rPr>
          <w:rFonts w:ascii="GHEA Grapalat" w:hAnsi="GHEA Grapalat"/>
          <w:color w:val="000000"/>
          <w:lang w:val="af-ZA"/>
        </w:rPr>
      </w:pPr>
    </w:p>
    <w:p w:rsidR="008172B8" w:rsidRDefault="008172B8" w:rsidP="008172B8">
      <w:pPr>
        <w:ind w:firstLine="540"/>
        <w:jc w:val="both"/>
        <w:rPr>
          <w:rFonts w:ascii="GHEA Grapalat" w:hAnsi="GHEA Grapalat"/>
          <w:b/>
          <w:i/>
          <w:u w:val="single"/>
          <w:lang w:val="fr-FR"/>
        </w:rPr>
      </w:pPr>
      <w:r>
        <w:rPr>
          <w:rFonts w:ascii="GHEA Grapalat" w:hAnsi="GHEA Grapalat" w:cs="Sylfaen"/>
          <w:b/>
          <w:lang w:val="af-ZA"/>
        </w:rPr>
        <w:t xml:space="preserve"> 2.</w:t>
      </w:r>
      <w:r>
        <w:rPr>
          <w:rFonts w:ascii="GHEA Grapalat" w:hAnsi="GHEA Grapalat"/>
          <w:b/>
          <w:i/>
          <w:u w:val="single"/>
          <w:lang w:val="fr-FR"/>
        </w:rPr>
        <w:t>Առկա իրավիճակը և տվյալ բնագավառում իրականացվող քաղաքականու-թյունը</w:t>
      </w:r>
    </w:p>
    <w:p w:rsidR="008172B8" w:rsidRDefault="008172B8" w:rsidP="008172B8">
      <w:pPr>
        <w:tabs>
          <w:tab w:val="left" w:pos="567"/>
        </w:tabs>
        <w:jc w:val="both"/>
        <w:rPr>
          <w:rFonts w:ascii="GHEA Grapalat" w:hAnsi="GHEA Grapalat" w:cs="Sylfaen"/>
          <w:lang w:val="af-ZA"/>
        </w:rPr>
      </w:pPr>
      <w:r>
        <w:rPr>
          <w:rFonts w:ascii="GHEA Grapalat" w:hAnsi="GHEA Grapalat" w:cs="Sylfaen"/>
          <w:lang w:val="fr-FR"/>
        </w:rPr>
        <w:t xml:space="preserve">       Օ</w:t>
      </w:r>
      <w:proofErr w:type="spellStart"/>
      <w:r>
        <w:rPr>
          <w:rFonts w:ascii="GHEA Grapalat" w:hAnsi="GHEA Grapalat" w:cs="Sylfaen"/>
          <w:lang w:val="en-US"/>
        </w:rPr>
        <w:t>րենքի</w:t>
      </w:r>
      <w:proofErr w:type="spellEnd"/>
      <w:r>
        <w:rPr>
          <w:rFonts w:ascii="GHEA Grapalat" w:hAnsi="GHEA Grapalat" w:cs="Sylfaen"/>
          <w:lang w:val="af-ZA"/>
        </w:rPr>
        <w:t xml:space="preserve"> </w:t>
      </w:r>
      <w:proofErr w:type="spellStart"/>
      <w:r>
        <w:rPr>
          <w:rFonts w:ascii="GHEA Grapalat" w:hAnsi="GHEA Grapalat" w:cs="Sylfaen"/>
          <w:lang w:val="en-US"/>
        </w:rPr>
        <w:t>համաձայն</w:t>
      </w:r>
      <w:proofErr w:type="spellEnd"/>
      <w:r>
        <w:rPr>
          <w:rFonts w:ascii="GHEA Grapalat" w:hAnsi="GHEA Grapalat" w:cs="Sylfaen"/>
          <w:lang w:val="en-US"/>
        </w:rPr>
        <w:t>՝</w:t>
      </w:r>
      <w:r>
        <w:rPr>
          <w:rFonts w:ascii="GHEA Grapalat" w:hAnsi="GHEA Grapalat" w:cs="Sylfaen"/>
          <w:lang w:val="af-ZA"/>
        </w:rPr>
        <w:t xml:space="preserve"> </w:t>
      </w:r>
      <w:r>
        <w:rPr>
          <w:rFonts w:ascii="GHEA Grapalat" w:hAnsi="GHEA Grapalat"/>
          <w:color w:val="000000"/>
          <w:shd w:val="clear" w:color="auto" w:fill="FFFFFF"/>
          <w:lang w:val="fr-FR"/>
        </w:rPr>
        <w:t>«</w:t>
      </w:r>
      <w:proofErr w:type="spellStart"/>
      <w:r>
        <w:rPr>
          <w:rFonts w:ascii="GHEA Grapalat" w:hAnsi="GHEA Grapalat"/>
          <w:color w:val="000000"/>
          <w:shd w:val="clear" w:color="auto" w:fill="FFFFFF"/>
        </w:rPr>
        <w:t>Վաստակավոր</w:t>
      </w:r>
      <w:proofErr w:type="spellEnd"/>
      <w:r>
        <w:rPr>
          <w:rFonts w:ascii="GHEA Grapalat" w:hAnsi="GHEA Grapalat"/>
          <w:color w:val="000000"/>
          <w:shd w:val="clear" w:color="auto" w:fill="FFFFFF"/>
          <w:lang w:val="fr-FR"/>
        </w:rPr>
        <w:t xml:space="preserve">» </w:t>
      </w:r>
      <w:proofErr w:type="spellStart"/>
      <w:r>
        <w:rPr>
          <w:rFonts w:ascii="GHEA Grapalat" w:hAnsi="GHEA Grapalat"/>
          <w:color w:val="000000"/>
          <w:shd w:val="clear" w:color="auto" w:fill="FFFFFF"/>
        </w:rPr>
        <w:t>պատվավոր</w:t>
      </w:r>
      <w:proofErr w:type="spellEnd"/>
      <w:r>
        <w:rPr>
          <w:rFonts w:ascii="GHEA Grapalat" w:hAnsi="GHEA Grapalat"/>
          <w:color w:val="000000"/>
          <w:shd w:val="clear" w:color="auto" w:fill="FFFFFF"/>
          <w:lang w:val="fr-FR"/>
        </w:rPr>
        <w:t xml:space="preserve"> </w:t>
      </w:r>
      <w:proofErr w:type="spellStart"/>
      <w:r>
        <w:rPr>
          <w:rFonts w:ascii="GHEA Grapalat" w:hAnsi="GHEA Grapalat"/>
          <w:color w:val="000000"/>
          <w:shd w:val="clear" w:color="auto" w:fill="FFFFFF"/>
        </w:rPr>
        <w:t>կոչման</w:t>
      </w:r>
      <w:proofErr w:type="spellEnd"/>
      <w:r>
        <w:rPr>
          <w:rFonts w:ascii="GHEA Grapalat" w:hAnsi="GHEA Grapalat"/>
          <w:color w:val="000000"/>
          <w:shd w:val="clear" w:color="auto" w:fill="FFFFFF"/>
          <w:lang w:val="fr-FR"/>
        </w:rPr>
        <w:t xml:space="preserve"> </w:t>
      </w:r>
      <w:proofErr w:type="spellStart"/>
      <w:r>
        <w:rPr>
          <w:rFonts w:ascii="GHEA Grapalat" w:hAnsi="GHEA Grapalat"/>
          <w:color w:val="000000"/>
          <w:shd w:val="clear" w:color="auto" w:fill="FFFFFF"/>
        </w:rPr>
        <w:t>արժանացած</w:t>
      </w:r>
      <w:proofErr w:type="spellEnd"/>
      <w:r>
        <w:rPr>
          <w:rFonts w:ascii="GHEA Grapalat" w:hAnsi="GHEA Grapalat"/>
          <w:color w:val="000000"/>
          <w:shd w:val="clear" w:color="auto" w:fill="FFFFFF"/>
          <w:lang w:val="fr-FR"/>
        </w:rPr>
        <w:t xml:space="preserve"> </w:t>
      </w:r>
      <w:proofErr w:type="spellStart"/>
      <w:r>
        <w:rPr>
          <w:rFonts w:ascii="GHEA Grapalat" w:hAnsi="GHEA Grapalat"/>
          <w:color w:val="000000"/>
          <w:shd w:val="clear" w:color="auto" w:fill="FFFFFF"/>
        </w:rPr>
        <w:t>անձը</w:t>
      </w:r>
      <w:proofErr w:type="spellEnd"/>
      <w:r>
        <w:rPr>
          <w:rFonts w:ascii="GHEA Grapalat" w:hAnsi="GHEA Grapalat"/>
          <w:color w:val="000000"/>
          <w:shd w:val="clear" w:color="auto" w:fill="FFFFFF"/>
          <w:lang w:val="fr-FR"/>
        </w:rPr>
        <w:t xml:space="preserve"> </w:t>
      </w:r>
      <w:proofErr w:type="spellStart"/>
      <w:r>
        <w:rPr>
          <w:rFonts w:ascii="GHEA Grapalat" w:hAnsi="GHEA Grapalat"/>
          <w:color w:val="000000"/>
          <w:shd w:val="clear" w:color="auto" w:fill="FFFFFF"/>
        </w:rPr>
        <w:t>պատվովճարի</w:t>
      </w:r>
      <w:proofErr w:type="spellEnd"/>
      <w:r>
        <w:rPr>
          <w:rFonts w:ascii="GHEA Grapalat" w:hAnsi="GHEA Grapalat"/>
          <w:color w:val="000000"/>
          <w:shd w:val="clear" w:color="auto" w:fill="FFFFFF"/>
          <w:lang w:val="fr-FR"/>
        </w:rPr>
        <w:t xml:space="preserve"> </w:t>
      </w:r>
      <w:proofErr w:type="spellStart"/>
      <w:r>
        <w:rPr>
          <w:rFonts w:ascii="GHEA Grapalat" w:hAnsi="GHEA Grapalat"/>
          <w:color w:val="000000"/>
          <w:shd w:val="clear" w:color="auto" w:fill="FFFFFF"/>
        </w:rPr>
        <w:t>իրավունք</w:t>
      </w:r>
      <w:proofErr w:type="spellEnd"/>
      <w:r>
        <w:rPr>
          <w:rFonts w:ascii="GHEA Grapalat" w:hAnsi="GHEA Grapalat"/>
          <w:color w:val="000000"/>
          <w:shd w:val="clear" w:color="auto" w:fill="FFFFFF"/>
          <w:lang w:val="fr-FR"/>
        </w:rPr>
        <w:t xml:space="preserve"> </w:t>
      </w:r>
      <w:proofErr w:type="spellStart"/>
      <w:r>
        <w:rPr>
          <w:rFonts w:ascii="GHEA Grapalat" w:hAnsi="GHEA Grapalat"/>
          <w:color w:val="000000"/>
          <w:shd w:val="clear" w:color="auto" w:fill="FFFFFF"/>
        </w:rPr>
        <w:t>ունի</w:t>
      </w:r>
      <w:proofErr w:type="spellEnd"/>
      <w:r>
        <w:rPr>
          <w:rFonts w:ascii="GHEA Grapalat" w:hAnsi="GHEA Grapalat"/>
          <w:color w:val="000000"/>
          <w:shd w:val="clear" w:color="auto" w:fill="FFFFFF"/>
          <w:lang w:val="fr-FR"/>
        </w:rPr>
        <w:t xml:space="preserve">, </w:t>
      </w:r>
      <w:proofErr w:type="spellStart"/>
      <w:r>
        <w:rPr>
          <w:rFonts w:ascii="GHEA Grapalat" w:hAnsi="GHEA Grapalat"/>
          <w:color w:val="000000"/>
          <w:shd w:val="clear" w:color="auto" w:fill="FFFFFF"/>
        </w:rPr>
        <w:t>եթե</w:t>
      </w:r>
      <w:proofErr w:type="spellEnd"/>
      <w:r>
        <w:rPr>
          <w:rFonts w:ascii="GHEA Grapalat" w:hAnsi="GHEA Grapalat"/>
          <w:color w:val="000000"/>
          <w:shd w:val="clear" w:color="auto" w:fill="FFFFFF"/>
          <w:lang w:val="fr-FR"/>
        </w:rPr>
        <w:t xml:space="preserve"> </w:t>
      </w:r>
      <w:proofErr w:type="spellStart"/>
      <w:r>
        <w:rPr>
          <w:rFonts w:ascii="GHEA Grapalat" w:hAnsi="GHEA Grapalat"/>
          <w:color w:val="000000"/>
          <w:shd w:val="clear" w:color="auto" w:fill="FFFFFF"/>
        </w:rPr>
        <w:t>թոշակառու</w:t>
      </w:r>
      <w:proofErr w:type="spellEnd"/>
      <w:r>
        <w:rPr>
          <w:rFonts w:ascii="GHEA Grapalat" w:hAnsi="GHEA Grapalat"/>
          <w:color w:val="000000"/>
          <w:shd w:val="clear" w:color="auto" w:fill="FFFFFF"/>
          <w:lang w:val="fr-FR"/>
        </w:rPr>
        <w:t xml:space="preserve"> </w:t>
      </w:r>
      <w:r>
        <w:rPr>
          <w:rFonts w:ascii="GHEA Grapalat" w:hAnsi="GHEA Grapalat"/>
          <w:color w:val="000000"/>
          <w:shd w:val="clear" w:color="auto" w:fill="FFFFFF"/>
        </w:rPr>
        <w:t>է</w:t>
      </w:r>
      <w:r>
        <w:rPr>
          <w:rFonts w:ascii="GHEA Grapalat" w:hAnsi="GHEA Grapalat"/>
          <w:color w:val="000000"/>
          <w:shd w:val="clear" w:color="auto" w:fill="FFFFFF"/>
          <w:lang w:val="fr-FR"/>
        </w:rPr>
        <w:t xml:space="preserve"> (</w:t>
      </w:r>
      <w:proofErr w:type="spellStart"/>
      <w:r>
        <w:rPr>
          <w:rFonts w:ascii="GHEA Grapalat" w:hAnsi="GHEA Grapalat"/>
          <w:color w:val="000000"/>
          <w:shd w:val="clear" w:color="auto" w:fill="FFFFFF"/>
        </w:rPr>
        <w:t>չի</w:t>
      </w:r>
      <w:proofErr w:type="spellEnd"/>
      <w:r>
        <w:rPr>
          <w:rFonts w:ascii="GHEA Grapalat" w:hAnsi="GHEA Grapalat"/>
          <w:color w:val="000000"/>
          <w:shd w:val="clear" w:color="auto" w:fill="FFFFFF"/>
          <w:lang w:val="fr-FR"/>
        </w:rPr>
        <w:t xml:space="preserve"> </w:t>
      </w:r>
      <w:proofErr w:type="spellStart"/>
      <w:r>
        <w:rPr>
          <w:rFonts w:ascii="GHEA Grapalat" w:hAnsi="GHEA Grapalat"/>
          <w:color w:val="000000"/>
          <w:shd w:val="clear" w:color="auto" w:fill="FFFFFF"/>
        </w:rPr>
        <w:t>զբաղեցնում</w:t>
      </w:r>
      <w:proofErr w:type="spellEnd"/>
      <w:r>
        <w:rPr>
          <w:rFonts w:ascii="Courier New" w:hAnsi="Courier New" w:cs="Courier New"/>
          <w:color w:val="000000"/>
          <w:shd w:val="clear" w:color="auto" w:fill="FFFFFF"/>
          <w:lang w:val="fr-FR"/>
        </w:rPr>
        <w:t> </w:t>
      </w:r>
      <w:proofErr w:type="spellStart"/>
      <w:r>
        <w:rPr>
          <w:rFonts w:ascii="GHEA Grapalat" w:hAnsi="GHEA Grapalat"/>
          <w:color w:val="000000"/>
          <w:shd w:val="clear" w:color="auto" w:fill="FFFFFF"/>
        </w:rPr>
        <w:t>պետական</w:t>
      </w:r>
      <w:proofErr w:type="spellEnd"/>
      <w:r>
        <w:rPr>
          <w:rFonts w:ascii="Courier New" w:hAnsi="Courier New" w:cs="Courier New"/>
          <w:color w:val="000000"/>
          <w:shd w:val="clear" w:color="auto" w:fill="FFFFFF"/>
          <w:lang w:val="fr-FR"/>
        </w:rPr>
        <w:t> </w:t>
      </w:r>
      <w:r>
        <w:rPr>
          <w:rFonts w:ascii="GHEA Grapalat" w:hAnsi="GHEA Grapalat"/>
          <w:color w:val="000000"/>
          <w:shd w:val="clear" w:color="auto" w:fill="FFFFFF"/>
        </w:rPr>
        <w:t>և</w:t>
      </w:r>
      <w:r>
        <w:rPr>
          <w:rFonts w:ascii="Courier New" w:hAnsi="Courier New" w:cs="Courier New"/>
          <w:color w:val="000000"/>
          <w:shd w:val="clear" w:color="auto" w:fill="FFFFFF"/>
          <w:lang w:val="fr-FR"/>
        </w:rPr>
        <w:t> </w:t>
      </w:r>
      <w:proofErr w:type="spellStart"/>
      <w:r>
        <w:rPr>
          <w:rFonts w:ascii="GHEA Grapalat" w:hAnsi="GHEA Grapalat" w:cs="Arial Unicode"/>
          <w:color w:val="000000"/>
          <w:shd w:val="clear" w:color="auto" w:fill="FFFFFF"/>
        </w:rPr>
        <w:t>համայնքային</w:t>
      </w:r>
      <w:proofErr w:type="spellEnd"/>
      <w:r>
        <w:rPr>
          <w:rFonts w:ascii="GHEA Grapalat" w:hAnsi="GHEA Grapalat"/>
          <w:color w:val="000000"/>
          <w:shd w:val="clear" w:color="auto" w:fill="FFFFFF"/>
          <w:lang w:val="fr-FR"/>
        </w:rPr>
        <w:t xml:space="preserve"> </w:t>
      </w:r>
      <w:proofErr w:type="spellStart"/>
      <w:r>
        <w:rPr>
          <w:rFonts w:ascii="GHEA Grapalat" w:hAnsi="GHEA Grapalat" w:cs="Arial Unicode"/>
          <w:color w:val="000000"/>
          <w:shd w:val="clear" w:color="auto" w:fill="FFFFFF"/>
        </w:rPr>
        <w:t>պաշտոն</w:t>
      </w:r>
      <w:proofErr w:type="spellEnd"/>
      <w:r>
        <w:rPr>
          <w:rFonts w:ascii="GHEA Grapalat" w:hAnsi="GHEA Grapalat"/>
          <w:color w:val="000000"/>
          <w:shd w:val="clear" w:color="auto" w:fill="FFFFFF"/>
          <w:lang w:val="fr-FR"/>
        </w:rPr>
        <w:t xml:space="preserve"> </w:t>
      </w:r>
      <w:proofErr w:type="spellStart"/>
      <w:r>
        <w:rPr>
          <w:rFonts w:ascii="GHEA Grapalat" w:hAnsi="GHEA Grapalat" w:cs="Arial Unicode"/>
          <w:color w:val="000000"/>
          <w:shd w:val="clear" w:color="auto" w:fill="FFFFFF"/>
        </w:rPr>
        <w:t>կամ</w:t>
      </w:r>
      <w:proofErr w:type="spellEnd"/>
      <w:r>
        <w:rPr>
          <w:rFonts w:ascii="GHEA Grapalat" w:hAnsi="GHEA Grapalat"/>
          <w:color w:val="000000"/>
          <w:shd w:val="clear" w:color="auto" w:fill="FFFFFF"/>
          <w:lang w:val="fr-FR"/>
        </w:rPr>
        <w:t xml:space="preserve"> </w:t>
      </w:r>
      <w:proofErr w:type="spellStart"/>
      <w:r>
        <w:rPr>
          <w:rFonts w:ascii="GHEA Grapalat" w:hAnsi="GHEA Grapalat" w:cs="Arial Unicode"/>
          <w:color w:val="000000"/>
          <w:shd w:val="clear" w:color="auto" w:fill="FFFFFF"/>
        </w:rPr>
        <w:t>չի</w:t>
      </w:r>
      <w:proofErr w:type="spellEnd"/>
      <w:r>
        <w:rPr>
          <w:rFonts w:ascii="GHEA Grapalat" w:hAnsi="GHEA Grapalat"/>
          <w:color w:val="000000"/>
          <w:shd w:val="clear" w:color="auto" w:fill="FFFFFF"/>
          <w:lang w:val="fr-FR"/>
        </w:rPr>
        <w:t xml:space="preserve"> </w:t>
      </w:r>
      <w:proofErr w:type="spellStart"/>
      <w:r>
        <w:rPr>
          <w:rFonts w:ascii="GHEA Grapalat" w:hAnsi="GHEA Grapalat" w:cs="Arial Unicode"/>
          <w:color w:val="000000"/>
          <w:shd w:val="clear" w:color="auto" w:fill="FFFFFF"/>
        </w:rPr>
        <w:t>կատարում</w:t>
      </w:r>
      <w:proofErr w:type="spellEnd"/>
      <w:r>
        <w:rPr>
          <w:rFonts w:ascii="GHEA Grapalat" w:hAnsi="GHEA Grapalat"/>
          <w:color w:val="000000"/>
          <w:shd w:val="clear" w:color="auto" w:fill="FFFFFF"/>
          <w:lang w:val="fr-FR"/>
        </w:rPr>
        <w:t xml:space="preserve"> </w:t>
      </w:r>
      <w:proofErr w:type="spellStart"/>
      <w:r>
        <w:rPr>
          <w:rFonts w:ascii="GHEA Grapalat" w:hAnsi="GHEA Grapalat" w:cs="Arial Unicode"/>
          <w:color w:val="000000"/>
          <w:shd w:val="clear" w:color="auto" w:fill="FFFFFF"/>
        </w:rPr>
        <w:t>վճարովի</w:t>
      </w:r>
      <w:proofErr w:type="spellEnd"/>
      <w:r>
        <w:rPr>
          <w:rFonts w:ascii="GHEA Grapalat" w:hAnsi="GHEA Grapalat"/>
          <w:color w:val="000000"/>
          <w:shd w:val="clear" w:color="auto" w:fill="FFFFFF"/>
          <w:lang w:val="fr-FR"/>
        </w:rPr>
        <w:t xml:space="preserve"> </w:t>
      </w:r>
      <w:proofErr w:type="spellStart"/>
      <w:r>
        <w:rPr>
          <w:rFonts w:ascii="GHEA Grapalat" w:hAnsi="GHEA Grapalat" w:cs="Arial Unicode"/>
          <w:color w:val="000000"/>
          <w:shd w:val="clear" w:color="auto" w:fill="FFFFFF"/>
        </w:rPr>
        <w:t>այլ</w:t>
      </w:r>
      <w:proofErr w:type="spellEnd"/>
      <w:r>
        <w:rPr>
          <w:rFonts w:ascii="GHEA Grapalat" w:hAnsi="GHEA Grapalat"/>
          <w:color w:val="000000"/>
          <w:shd w:val="clear" w:color="auto" w:fill="FFFFFF"/>
          <w:lang w:val="fr-FR"/>
        </w:rPr>
        <w:t xml:space="preserve"> </w:t>
      </w:r>
      <w:proofErr w:type="spellStart"/>
      <w:r>
        <w:rPr>
          <w:rFonts w:ascii="GHEA Grapalat" w:hAnsi="GHEA Grapalat" w:cs="Arial Unicode"/>
          <w:color w:val="000000"/>
          <w:shd w:val="clear" w:color="auto" w:fill="FFFFFF"/>
        </w:rPr>
        <w:t>աշխատանք</w:t>
      </w:r>
      <w:proofErr w:type="spellEnd"/>
      <w:r>
        <w:rPr>
          <w:rFonts w:ascii="GHEA Grapalat" w:hAnsi="GHEA Grapalat"/>
          <w:color w:val="000000"/>
          <w:shd w:val="clear" w:color="auto" w:fill="FFFFFF"/>
          <w:lang w:val="fr-FR"/>
        </w:rPr>
        <w:t xml:space="preserve">): Նման կարգավորումը սահմանափակում է կենսաթոշակառուի պատվովճարի իրավունքը և խոչընդոտում նրա սոցիալական խնդիրների լուծմանը:  </w:t>
      </w:r>
    </w:p>
    <w:p w:rsidR="008172B8" w:rsidRDefault="008172B8" w:rsidP="008172B8">
      <w:pPr>
        <w:ind w:firstLine="709"/>
        <w:jc w:val="both"/>
        <w:rPr>
          <w:rFonts w:ascii="GHEA Grapalat" w:hAnsi="GHEA Grapalat" w:cs="Sylfaen"/>
          <w:lang w:val="af-ZA"/>
        </w:rPr>
      </w:pPr>
    </w:p>
    <w:p w:rsidR="008172B8" w:rsidRDefault="008172B8" w:rsidP="008172B8">
      <w:pPr>
        <w:ind w:firstLine="540"/>
        <w:jc w:val="both"/>
        <w:rPr>
          <w:rFonts w:ascii="GHEA Grapalat" w:hAnsi="GHEA Grapalat" w:cs="Times New Roman"/>
          <w:b/>
          <w:i/>
          <w:u w:val="single"/>
          <w:lang w:val="fr-FR"/>
        </w:rPr>
      </w:pPr>
      <w:r>
        <w:rPr>
          <w:rFonts w:ascii="GHEA Grapalat" w:hAnsi="GHEA Grapalat" w:cs="Sylfaen"/>
          <w:b/>
          <w:lang w:val="af-ZA"/>
        </w:rPr>
        <w:t xml:space="preserve"> </w:t>
      </w:r>
      <w:r w:rsidRPr="008172B8">
        <w:rPr>
          <w:rFonts w:ascii="GHEA Grapalat" w:hAnsi="GHEA Grapalat" w:cs="Sylfaen"/>
          <w:b/>
          <w:lang w:val="af-ZA"/>
        </w:rPr>
        <w:t>3.</w:t>
      </w:r>
      <w:r>
        <w:rPr>
          <w:rFonts w:ascii="GHEA Grapalat" w:hAnsi="GHEA Grapalat"/>
          <w:b/>
          <w:i/>
          <w:u w:val="single"/>
          <w:lang w:val="fr-FR"/>
        </w:rPr>
        <w:t>Կարգավորման նպատակը և բնույթը</w:t>
      </w:r>
    </w:p>
    <w:p w:rsidR="008172B8" w:rsidRDefault="008172B8" w:rsidP="008172B8">
      <w:pPr>
        <w:tabs>
          <w:tab w:val="left" w:pos="567"/>
        </w:tabs>
        <w:jc w:val="both"/>
        <w:rPr>
          <w:rFonts w:ascii="GHEA Grapalat" w:hAnsi="GHEA Grapalat"/>
          <w:color w:val="000000"/>
          <w:lang w:val="af-ZA"/>
        </w:rPr>
      </w:pPr>
      <w:r>
        <w:rPr>
          <w:rFonts w:ascii="GHEA Grapalat" w:hAnsi="GHEA Grapalat" w:cs="Sylfaen"/>
          <w:lang w:val="fr-FR"/>
        </w:rPr>
        <w:t xml:space="preserve">      </w:t>
      </w:r>
      <w:proofErr w:type="spellStart"/>
      <w:r>
        <w:rPr>
          <w:rFonts w:ascii="GHEA Grapalat" w:hAnsi="GHEA Grapalat" w:cs="Sylfaen"/>
        </w:rPr>
        <w:t>Ներկայացված</w:t>
      </w:r>
      <w:proofErr w:type="spellEnd"/>
      <w:r>
        <w:rPr>
          <w:rFonts w:ascii="GHEA Grapalat" w:hAnsi="GHEA Grapalat" w:cs="Sylfaen"/>
          <w:lang w:val="af-ZA"/>
        </w:rPr>
        <w:t xml:space="preserve"> նախագծ</w:t>
      </w:r>
      <w:proofErr w:type="spellStart"/>
      <w:r>
        <w:rPr>
          <w:rFonts w:ascii="GHEA Grapalat" w:hAnsi="GHEA Grapalat" w:cs="Sylfaen"/>
        </w:rPr>
        <w:t>ով</w:t>
      </w:r>
      <w:proofErr w:type="spellEnd"/>
      <w:r>
        <w:rPr>
          <w:rFonts w:ascii="GHEA Grapalat" w:hAnsi="GHEA Grapalat" w:cs="Sylfaen"/>
          <w:lang w:val="af-ZA"/>
        </w:rPr>
        <w:t xml:space="preserve"> </w:t>
      </w:r>
      <w:proofErr w:type="spellStart"/>
      <w:r>
        <w:rPr>
          <w:rFonts w:ascii="GHEA Grapalat" w:hAnsi="GHEA Grapalat" w:cs="Sylfaen"/>
        </w:rPr>
        <w:t>առաջարկվում</w:t>
      </w:r>
      <w:proofErr w:type="spellEnd"/>
      <w:r>
        <w:rPr>
          <w:rFonts w:ascii="GHEA Grapalat" w:hAnsi="GHEA Grapalat" w:cs="Sylfaen"/>
          <w:lang w:val="af-ZA"/>
        </w:rPr>
        <w:t xml:space="preserve"> </w:t>
      </w:r>
      <w:r>
        <w:rPr>
          <w:rFonts w:ascii="GHEA Grapalat" w:hAnsi="GHEA Grapalat" w:cs="Sylfaen"/>
        </w:rPr>
        <w:t>է</w:t>
      </w:r>
      <w:r>
        <w:rPr>
          <w:rFonts w:ascii="GHEA Grapalat" w:hAnsi="GHEA Grapalat" w:cs="Sylfaen"/>
          <w:lang w:val="af-ZA"/>
        </w:rPr>
        <w:t xml:space="preserve"> </w:t>
      </w:r>
      <w:r>
        <w:rPr>
          <w:rFonts w:ascii="Arial Unicode" w:hAnsi="Arial Unicode"/>
          <w:color w:val="000000"/>
          <w:sz w:val="21"/>
          <w:szCs w:val="21"/>
          <w:shd w:val="clear" w:color="auto" w:fill="FFFFFF"/>
          <w:lang w:val="af-ZA"/>
        </w:rPr>
        <w:t>«</w:t>
      </w:r>
      <w:proofErr w:type="spellStart"/>
      <w:r>
        <w:rPr>
          <w:rFonts w:ascii="GHEA Grapalat" w:hAnsi="GHEA Grapalat"/>
          <w:color w:val="000000"/>
          <w:shd w:val="clear" w:color="auto" w:fill="FFFFFF"/>
        </w:rPr>
        <w:t>Վաստակավոր</w:t>
      </w:r>
      <w:proofErr w:type="spellEnd"/>
      <w:r>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պատվավոր</w:t>
      </w:r>
      <w:proofErr w:type="spellEnd"/>
      <w:r>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կոչման</w:t>
      </w:r>
      <w:proofErr w:type="spellEnd"/>
      <w:r>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արժանացած</w:t>
      </w:r>
      <w:proofErr w:type="spellEnd"/>
      <w:r>
        <w:rPr>
          <w:rFonts w:ascii="GHEA Grapalat" w:hAnsi="GHEA Grapalat"/>
          <w:color w:val="000000"/>
          <w:shd w:val="clear" w:color="auto" w:fill="FFFFFF"/>
          <w:lang w:val="en-US"/>
        </w:rPr>
        <w:t>՝</w:t>
      </w:r>
      <w:r>
        <w:rPr>
          <w:rFonts w:ascii="GHEA Grapalat" w:hAnsi="GHEA Grapalat"/>
          <w:color w:val="000000"/>
          <w:shd w:val="clear" w:color="auto" w:fill="FFFFFF"/>
          <w:lang w:val="af-ZA"/>
        </w:rPr>
        <w:t xml:space="preserve"> </w:t>
      </w:r>
      <w:proofErr w:type="spellStart"/>
      <w:r>
        <w:rPr>
          <w:rFonts w:ascii="GHEA Grapalat" w:hAnsi="GHEA Grapalat"/>
          <w:color w:val="000000"/>
          <w:lang w:val="en-US"/>
        </w:rPr>
        <w:t>վճարովի</w:t>
      </w:r>
      <w:proofErr w:type="spellEnd"/>
      <w:r>
        <w:rPr>
          <w:rFonts w:ascii="GHEA Grapalat" w:hAnsi="GHEA Grapalat"/>
          <w:color w:val="000000"/>
          <w:lang w:val="af-ZA"/>
        </w:rPr>
        <w:t xml:space="preserve"> </w:t>
      </w:r>
      <w:proofErr w:type="spellStart"/>
      <w:r>
        <w:rPr>
          <w:rFonts w:ascii="GHEA Grapalat" w:hAnsi="GHEA Grapalat"/>
          <w:color w:val="000000"/>
          <w:lang w:val="en-US"/>
        </w:rPr>
        <w:t>աշխատանք</w:t>
      </w:r>
      <w:proofErr w:type="spellEnd"/>
      <w:r>
        <w:rPr>
          <w:rFonts w:ascii="GHEA Grapalat" w:hAnsi="GHEA Grapalat"/>
          <w:color w:val="000000"/>
          <w:lang w:val="af-ZA"/>
        </w:rPr>
        <w:t xml:space="preserve"> կատարող</w:t>
      </w:r>
      <w:r>
        <w:rPr>
          <w:rFonts w:ascii="GHEA Grapalat" w:hAnsi="GHEA Grapalat"/>
          <w:color w:val="000000"/>
          <w:shd w:val="clear" w:color="auto" w:fill="FFFFFF"/>
          <w:lang w:val="af-ZA"/>
        </w:rPr>
        <w:t xml:space="preserve"> կենսաթոշակառուին</w:t>
      </w:r>
      <w:r>
        <w:rPr>
          <w:rFonts w:ascii="GHEA Grapalat" w:hAnsi="GHEA Grapalat"/>
          <w:color w:val="000000"/>
          <w:lang w:val="af-ZA"/>
        </w:rPr>
        <w:t>, բացառությամբ պետական կամ համայնքային պաշտոն զբաղեցնող</w:t>
      </w:r>
      <w:r>
        <w:rPr>
          <w:rFonts w:ascii="GHEA Grapalat" w:hAnsi="GHEA Grapalat"/>
          <w:color w:val="000000"/>
          <w:lang w:val="fr-FR"/>
        </w:rPr>
        <w:t xml:space="preserve"> </w:t>
      </w:r>
      <w:r>
        <w:rPr>
          <w:rFonts w:ascii="GHEA Grapalat" w:hAnsi="GHEA Grapalat"/>
          <w:color w:val="000000"/>
          <w:shd w:val="clear" w:color="auto" w:fill="FFFFFF"/>
          <w:lang w:val="af-ZA"/>
        </w:rPr>
        <w:t>կենսաթոշակառուի</w:t>
      </w:r>
      <w:r>
        <w:rPr>
          <w:rFonts w:ascii="GHEA Grapalat" w:hAnsi="GHEA Grapalat"/>
          <w:color w:val="000000"/>
          <w:lang w:val="af-ZA"/>
        </w:rPr>
        <w:t xml:space="preserve">, </w:t>
      </w:r>
      <w:proofErr w:type="spellStart"/>
      <w:proofErr w:type="gramStart"/>
      <w:r>
        <w:rPr>
          <w:rFonts w:ascii="GHEA Grapalat" w:hAnsi="GHEA Grapalat"/>
          <w:color w:val="000000"/>
          <w:shd w:val="clear" w:color="auto" w:fill="FFFFFF"/>
        </w:rPr>
        <w:t>պատվովճար</w:t>
      </w:r>
      <w:proofErr w:type="spellEnd"/>
      <w:r>
        <w:rPr>
          <w:rFonts w:ascii="GHEA Grapalat" w:hAnsi="GHEA Grapalat"/>
          <w:color w:val="000000"/>
          <w:shd w:val="clear" w:color="auto" w:fill="FFFFFF"/>
          <w:lang w:val="en-US"/>
        </w:rPr>
        <w:t>ի</w:t>
      </w:r>
      <w:r>
        <w:rPr>
          <w:rFonts w:ascii="GHEA Grapalat" w:hAnsi="GHEA Grapalat"/>
          <w:color w:val="000000"/>
          <w:shd w:val="clear" w:color="auto" w:fill="FFFFFF"/>
          <w:lang w:val="fr-FR"/>
        </w:rPr>
        <w:t xml:space="preserve"> </w:t>
      </w:r>
      <w:r>
        <w:rPr>
          <w:rFonts w:ascii="GHEA Grapalat" w:hAnsi="GHEA Grapalat"/>
          <w:color w:val="000000"/>
          <w:shd w:val="clear" w:color="auto" w:fill="FFFFFF"/>
          <w:lang w:val="af-ZA"/>
        </w:rPr>
        <w:t xml:space="preserve"> իրավունք</w:t>
      </w:r>
      <w:proofErr w:type="gramEnd"/>
      <w:r>
        <w:rPr>
          <w:rFonts w:ascii="GHEA Grapalat" w:hAnsi="GHEA Grapalat"/>
          <w:color w:val="000000"/>
          <w:shd w:val="clear" w:color="auto" w:fill="FFFFFF"/>
          <w:lang w:val="af-ZA"/>
        </w:rPr>
        <w:t xml:space="preserve"> </w:t>
      </w:r>
      <w:r>
        <w:rPr>
          <w:rFonts w:ascii="GHEA Grapalat" w:hAnsi="GHEA Grapalat"/>
          <w:color w:val="000000"/>
          <w:shd w:val="clear" w:color="auto" w:fill="FFFFFF"/>
          <w:lang w:val="fr-FR"/>
        </w:rPr>
        <w:t xml:space="preserve"> </w:t>
      </w:r>
      <w:r>
        <w:rPr>
          <w:rFonts w:ascii="GHEA Grapalat" w:hAnsi="GHEA Grapalat"/>
          <w:color w:val="000000"/>
          <w:shd w:val="clear" w:color="auto" w:fill="FFFFFF"/>
          <w:lang w:val="af-ZA"/>
        </w:rPr>
        <w:t>տալ</w:t>
      </w:r>
      <w:r>
        <w:rPr>
          <w:rFonts w:ascii="GHEA Grapalat" w:hAnsi="GHEA Grapalat"/>
          <w:color w:val="000000"/>
          <w:lang w:val="en-US"/>
        </w:rPr>
        <w:t>։</w:t>
      </w:r>
    </w:p>
    <w:p w:rsidR="008172B8" w:rsidRDefault="008172B8" w:rsidP="008172B8">
      <w:pPr>
        <w:ind w:firstLine="709"/>
        <w:jc w:val="both"/>
        <w:rPr>
          <w:rFonts w:ascii="GHEA Grapalat" w:hAnsi="GHEA Grapalat"/>
          <w:color w:val="000000"/>
          <w:lang w:val="af-ZA"/>
        </w:rPr>
      </w:pPr>
    </w:p>
    <w:p w:rsidR="008172B8" w:rsidRDefault="008172B8" w:rsidP="008172B8">
      <w:pPr>
        <w:ind w:firstLine="540"/>
        <w:jc w:val="both"/>
        <w:rPr>
          <w:rFonts w:ascii="GHEA Grapalat" w:hAnsi="GHEA Grapalat"/>
          <w:b/>
          <w:i/>
          <w:u w:val="single"/>
          <w:lang w:val="fr-FR"/>
        </w:rPr>
      </w:pPr>
      <w:r>
        <w:rPr>
          <w:rFonts w:ascii="GHEA Grapalat" w:hAnsi="GHEA Grapalat" w:cs="Sylfaen"/>
          <w:lang w:val="af-ZA"/>
        </w:rPr>
        <w:t xml:space="preserve"> </w:t>
      </w:r>
      <w:r>
        <w:rPr>
          <w:rFonts w:ascii="GHEA Grapalat" w:hAnsi="GHEA Grapalat" w:cs="Sylfaen"/>
          <w:b/>
          <w:lang w:val="af-ZA"/>
        </w:rPr>
        <w:t xml:space="preserve"> </w:t>
      </w:r>
      <w:r w:rsidRPr="008172B8">
        <w:rPr>
          <w:rFonts w:ascii="GHEA Grapalat" w:hAnsi="GHEA Grapalat" w:cs="Sylfaen"/>
          <w:b/>
          <w:lang w:val="af-ZA"/>
        </w:rPr>
        <w:t>4.</w:t>
      </w:r>
      <w:r>
        <w:rPr>
          <w:rFonts w:ascii="GHEA Grapalat" w:hAnsi="GHEA Grapalat"/>
          <w:b/>
          <w:i/>
          <w:u w:val="single"/>
          <w:lang w:val="fr-FR"/>
        </w:rPr>
        <w:t>Ակնկալվող արդյունքը</w:t>
      </w:r>
    </w:p>
    <w:p w:rsidR="008172B8" w:rsidRDefault="008172B8" w:rsidP="008172B8">
      <w:pPr>
        <w:tabs>
          <w:tab w:val="left" w:pos="567"/>
        </w:tabs>
        <w:jc w:val="both"/>
        <w:rPr>
          <w:rFonts w:ascii="GHEA Grapalat" w:hAnsi="GHEA Grapalat" w:cs="Sylfaen"/>
          <w:lang w:val="af-ZA"/>
        </w:rPr>
      </w:pPr>
      <w:r>
        <w:rPr>
          <w:rFonts w:ascii="GHEA Grapalat" w:hAnsi="GHEA Grapalat" w:cs="Sylfaen"/>
          <w:lang w:val="af-ZA"/>
        </w:rPr>
        <w:t xml:space="preserve">       Օրենքի նախագծ</w:t>
      </w:r>
      <w:r>
        <w:rPr>
          <w:rFonts w:ascii="GHEA Grapalat" w:hAnsi="GHEA Grapalat" w:cs="Sylfaen"/>
        </w:rPr>
        <w:t>ի</w:t>
      </w:r>
      <w:r>
        <w:rPr>
          <w:rFonts w:ascii="GHEA Grapalat" w:hAnsi="GHEA Grapalat" w:cs="Sylfaen"/>
          <w:lang w:val="af-ZA"/>
        </w:rPr>
        <w:t xml:space="preserve"> </w:t>
      </w:r>
      <w:proofErr w:type="spellStart"/>
      <w:r>
        <w:rPr>
          <w:rFonts w:ascii="GHEA Grapalat" w:hAnsi="GHEA Grapalat" w:cs="Sylfaen"/>
        </w:rPr>
        <w:t>ընդունման</w:t>
      </w:r>
      <w:proofErr w:type="spellEnd"/>
      <w:r>
        <w:rPr>
          <w:rFonts w:ascii="GHEA Grapalat" w:hAnsi="GHEA Grapalat" w:cs="Sylfaen"/>
          <w:lang w:val="af-ZA"/>
        </w:rPr>
        <w:t xml:space="preserve"> </w:t>
      </w:r>
      <w:proofErr w:type="spellStart"/>
      <w:r>
        <w:rPr>
          <w:rFonts w:ascii="GHEA Grapalat" w:hAnsi="GHEA Grapalat" w:cs="Sylfaen"/>
        </w:rPr>
        <w:t>դեպքում</w:t>
      </w:r>
      <w:proofErr w:type="spellEnd"/>
      <w:r>
        <w:rPr>
          <w:rFonts w:ascii="GHEA Grapalat" w:hAnsi="GHEA Grapalat" w:cs="Sylfaen"/>
          <w:lang w:val="af-ZA"/>
        </w:rPr>
        <w:t xml:space="preserve"> </w:t>
      </w:r>
      <w:proofErr w:type="spellStart"/>
      <w:r>
        <w:rPr>
          <w:rFonts w:ascii="GHEA Grapalat" w:hAnsi="GHEA Grapalat" w:cs="Sylfaen"/>
        </w:rPr>
        <w:t>կիրագործվեն</w:t>
      </w:r>
      <w:proofErr w:type="spellEnd"/>
      <w:r>
        <w:rPr>
          <w:rFonts w:ascii="GHEA Grapalat" w:hAnsi="GHEA Grapalat" w:cs="Sylfaen"/>
          <w:lang w:val="af-ZA"/>
        </w:rPr>
        <w:t xml:space="preserve"> </w:t>
      </w:r>
      <w:proofErr w:type="spellStart"/>
      <w:r>
        <w:rPr>
          <w:rFonts w:ascii="GHEA Grapalat" w:hAnsi="GHEA Grapalat" w:cs="Sylfaen"/>
        </w:rPr>
        <w:t>սույն</w:t>
      </w:r>
      <w:proofErr w:type="spellEnd"/>
      <w:r>
        <w:rPr>
          <w:rFonts w:ascii="GHEA Grapalat" w:hAnsi="GHEA Grapalat" w:cs="Sylfaen"/>
          <w:lang w:val="af-ZA"/>
        </w:rPr>
        <w:t xml:space="preserve"> </w:t>
      </w:r>
      <w:proofErr w:type="spellStart"/>
      <w:r>
        <w:rPr>
          <w:rFonts w:ascii="GHEA Grapalat" w:hAnsi="GHEA Grapalat" w:cs="Sylfaen"/>
        </w:rPr>
        <w:t>հիմնավորման</w:t>
      </w:r>
      <w:proofErr w:type="spellEnd"/>
      <w:r>
        <w:rPr>
          <w:rFonts w:ascii="GHEA Grapalat" w:hAnsi="GHEA Grapalat" w:cs="Sylfaen"/>
          <w:lang w:val="af-ZA"/>
        </w:rPr>
        <w:t xml:space="preserve"> 3-</w:t>
      </w:r>
      <w:proofErr w:type="spellStart"/>
      <w:r>
        <w:rPr>
          <w:rFonts w:ascii="GHEA Grapalat" w:hAnsi="GHEA Grapalat" w:cs="Sylfaen"/>
        </w:rPr>
        <w:t>րդ</w:t>
      </w:r>
      <w:proofErr w:type="spellEnd"/>
      <w:r>
        <w:rPr>
          <w:rFonts w:ascii="GHEA Grapalat" w:hAnsi="GHEA Grapalat" w:cs="Sylfaen"/>
          <w:lang w:val="af-ZA"/>
        </w:rPr>
        <w:t xml:space="preserve"> </w:t>
      </w:r>
      <w:proofErr w:type="spellStart"/>
      <w:r>
        <w:rPr>
          <w:rFonts w:ascii="GHEA Grapalat" w:hAnsi="GHEA Grapalat" w:cs="Sylfaen"/>
        </w:rPr>
        <w:t>կետում</w:t>
      </w:r>
      <w:proofErr w:type="spellEnd"/>
      <w:r>
        <w:rPr>
          <w:rFonts w:ascii="GHEA Grapalat" w:hAnsi="GHEA Grapalat" w:cs="Sylfaen"/>
          <w:lang w:val="af-ZA"/>
        </w:rPr>
        <w:t xml:space="preserve"> </w:t>
      </w:r>
      <w:proofErr w:type="spellStart"/>
      <w:r>
        <w:rPr>
          <w:rFonts w:ascii="GHEA Grapalat" w:hAnsi="GHEA Grapalat" w:cs="Sylfaen"/>
        </w:rPr>
        <w:t>նշված</w:t>
      </w:r>
      <w:proofErr w:type="spellEnd"/>
      <w:r>
        <w:rPr>
          <w:rFonts w:ascii="GHEA Grapalat" w:hAnsi="GHEA Grapalat" w:cs="Sylfaen"/>
          <w:lang w:val="af-ZA"/>
        </w:rPr>
        <w:t xml:space="preserve"> </w:t>
      </w:r>
      <w:proofErr w:type="spellStart"/>
      <w:r>
        <w:rPr>
          <w:rFonts w:ascii="GHEA Grapalat" w:hAnsi="GHEA Grapalat" w:cs="Sylfaen"/>
        </w:rPr>
        <w:t>նպատակը</w:t>
      </w:r>
      <w:proofErr w:type="spellEnd"/>
      <w:r>
        <w:rPr>
          <w:rFonts w:ascii="GHEA Grapalat" w:hAnsi="GHEA Grapalat" w:cs="Sylfaen"/>
          <w:lang w:val="af-ZA"/>
        </w:rPr>
        <w:t>:</w:t>
      </w:r>
    </w:p>
    <w:p w:rsidR="008172B8" w:rsidRDefault="008172B8" w:rsidP="008172B8">
      <w:pPr>
        <w:ind w:firstLine="709"/>
        <w:jc w:val="both"/>
        <w:rPr>
          <w:rFonts w:ascii="GHEA Grapalat" w:hAnsi="GHEA Grapalat" w:cs="Sylfaen"/>
          <w:lang w:val="af-ZA"/>
        </w:rPr>
      </w:pPr>
    </w:p>
    <w:p w:rsidR="008172B8" w:rsidRDefault="008172B8" w:rsidP="008172B8">
      <w:pPr>
        <w:tabs>
          <w:tab w:val="left" w:pos="567"/>
        </w:tabs>
        <w:rPr>
          <w:rFonts w:ascii="Times New Roman" w:hAnsi="Times New Roman" w:cs="Times New Roman"/>
          <w:u w:val="single"/>
          <w:lang w:val="fr-FR"/>
        </w:rPr>
      </w:pPr>
      <w:r>
        <w:rPr>
          <w:rFonts w:ascii="GHEA Grapalat" w:hAnsi="GHEA Grapalat"/>
          <w:b/>
          <w:i/>
          <w:lang w:val="fr-FR"/>
        </w:rPr>
        <w:t xml:space="preserve">        </w:t>
      </w:r>
      <w:r w:rsidRPr="008172B8">
        <w:rPr>
          <w:rFonts w:ascii="GHEA Grapalat" w:hAnsi="GHEA Grapalat"/>
          <w:b/>
          <w:i/>
          <w:lang w:val="af-ZA"/>
        </w:rPr>
        <w:t xml:space="preserve">  5.</w:t>
      </w:r>
      <w:r>
        <w:rPr>
          <w:rFonts w:ascii="GHEA Grapalat" w:hAnsi="GHEA Grapalat"/>
          <w:b/>
          <w:i/>
          <w:u w:val="single"/>
          <w:lang w:val="fr-FR"/>
        </w:rPr>
        <w:t>Ակտի նորմատիվ բնույթի հիմնավորվածությունը</w:t>
      </w:r>
    </w:p>
    <w:p w:rsidR="008172B8" w:rsidRDefault="008172B8" w:rsidP="008172B8">
      <w:pPr>
        <w:tabs>
          <w:tab w:val="left" w:pos="567"/>
        </w:tabs>
        <w:jc w:val="both"/>
        <w:rPr>
          <w:rFonts w:ascii="GHEA Grapalat" w:hAnsi="GHEA Grapalat" w:cs="Sylfaen"/>
          <w:lang w:val="af-ZA"/>
        </w:rPr>
      </w:pPr>
      <w:r>
        <w:rPr>
          <w:rFonts w:ascii="GHEA Grapalat" w:hAnsi="GHEA Grapalat" w:cs="Sylfaen"/>
          <w:lang w:val="af-ZA"/>
        </w:rPr>
        <w:t xml:space="preserve">       Օրենքի նախագիծը նորմատիվ է, քանի որ պարունակում է վարքագծի պարտադիր կանոններ անորոշ թվով անձանց համար:</w:t>
      </w:r>
    </w:p>
    <w:p w:rsidR="008172B8" w:rsidRDefault="008172B8" w:rsidP="008172B8">
      <w:pPr>
        <w:ind w:firstLine="709"/>
        <w:jc w:val="both"/>
        <w:rPr>
          <w:rFonts w:ascii="GHEA Grapalat" w:hAnsi="GHEA Grapalat" w:cs="Sylfaen"/>
          <w:lang w:val="af-ZA"/>
        </w:rPr>
      </w:pPr>
    </w:p>
    <w:p w:rsidR="008172B8" w:rsidRDefault="008172B8" w:rsidP="008172B8">
      <w:pPr>
        <w:ind w:firstLine="709"/>
        <w:jc w:val="both"/>
        <w:rPr>
          <w:rFonts w:ascii="GHEA Grapalat" w:hAnsi="GHEA Grapalat" w:cs="Sylfaen"/>
          <w:lang w:val="af-ZA"/>
        </w:rPr>
      </w:pPr>
    </w:p>
    <w:p w:rsidR="008172B8" w:rsidRDefault="008172B8" w:rsidP="008172B8">
      <w:pPr>
        <w:jc w:val="both"/>
        <w:rPr>
          <w:rFonts w:ascii="GHEA Grapalat" w:hAnsi="GHEA Grapalat" w:cs="Sylfaen"/>
          <w:b/>
          <w:i/>
          <w:lang w:val="fr-FR"/>
        </w:rPr>
      </w:pPr>
      <w:r>
        <w:rPr>
          <w:rFonts w:ascii="GHEA Grapalat" w:hAnsi="GHEA Grapalat" w:cs="Sylfaen"/>
          <w:b/>
          <w:lang w:val="fr-FR"/>
        </w:rPr>
        <w:t xml:space="preserve">  </w:t>
      </w:r>
      <w:r>
        <w:rPr>
          <w:rFonts w:ascii="GHEA Grapalat" w:hAnsi="GHEA Grapalat" w:cs="Sylfaen"/>
          <w:b/>
          <w:i/>
          <w:lang w:val="fr-FR"/>
        </w:rPr>
        <w:t>ԱՐՑԱԽԻ ՀԱՆՐԱՊԵՏՈՒԹՅԱՆ ԱՇԽԱՏԱՆՔԻ,</w:t>
      </w:r>
    </w:p>
    <w:p w:rsidR="008172B8" w:rsidRDefault="008172B8" w:rsidP="008172B8">
      <w:pPr>
        <w:jc w:val="both"/>
        <w:rPr>
          <w:rFonts w:ascii="GHEA Grapalat" w:hAnsi="GHEA Grapalat" w:cs="Sylfaen"/>
          <w:b/>
          <w:i/>
          <w:lang w:val="fr-FR"/>
        </w:rPr>
      </w:pPr>
      <w:r>
        <w:rPr>
          <w:rFonts w:ascii="GHEA Grapalat" w:hAnsi="GHEA Grapalat" w:cs="Sylfaen"/>
          <w:b/>
          <w:i/>
          <w:lang w:val="fr-FR"/>
        </w:rPr>
        <w:t xml:space="preserve">  ՍՈՑԻԱԼԱԿԱՆ ԵՎ ՄԻԳՐԱՑԻԱՅԻ ՀԱՐՑԵՐԻ</w:t>
      </w:r>
    </w:p>
    <w:p w:rsidR="008172B8" w:rsidRDefault="008172B8" w:rsidP="008172B8">
      <w:pPr>
        <w:jc w:val="both"/>
        <w:rPr>
          <w:rFonts w:ascii="GHEA Grapalat" w:hAnsi="GHEA Grapalat" w:cs="Sylfaen"/>
          <w:b/>
          <w:i/>
          <w:lang w:val="fr-FR"/>
        </w:rPr>
      </w:pPr>
      <w:r>
        <w:rPr>
          <w:rFonts w:ascii="GHEA Grapalat" w:hAnsi="GHEA Grapalat" w:cs="Sylfaen"/>
          <w:b/>
          <w:i/>
          <w:lang w:val="fr-FR"/>
        </w:rPr>
        <w:t xml:space="preserve">  ՆԱԽԱՐԱՐ</w:t>
      </w:r>
      <w:r>
        <w:rPr>
          <w:rFonts w:ascii="GHEA Grapalat" w:hAnsi="GHEA Grapalat"/>
          <w:b/>
          <w:i/>
          <w:lang w:val="fr-FR"/>
        </w:rPr>
        <w:tab/>
      </w:r>
      <w:r>
        <w:rPr>
          <w:rFonts w:ascii="GHEA Grapalat" w:hAnsi="GHEA Grapalat"/>
          <w:b/>
          <w:i/>
          <w:lang w:val="fr-FR"/>
        </w:rPr>
        <w:tab/>
      </w:r>
      <w:r>
        <w:rPr>
          <w:rFonts w:ascii="GHEA Grapalat" w:hAnsi="GHEA Grapalat"/>
          <w:b/>
          <w:i/>
          <w:lang w:val="fr-FR"/>
        </w:rPr>
        <w:tab/>
      </w:r>
      <w:r>
        <w:rPr>
          <w:rFonts w:ascii="GHEA Grapalat" w:hAnsi="GHEA Grapalat"/>
          <w:b/>
          <w:i/>
          <w:lang w:val="fr-FR"/>
        </w:rPr>
        <w:tab/>
      </w:r>
      <w:r>
        <w:rPr>
          <w:rFonts w:ascii="GHEA Grapalat" w:hAnsi="GHEA Grapalat"/>
          <w:b/>
          <w:i/>
          <w:lang w:val="fr-FR"/>
        </w:rPr>
        <w:tab/>
      </w:r>
      <w:r>
        <w:rPr>
          <w:rFonts w:ascii="GHEA Grapalat" w:hAnsi="GHEA Grapalat"/>
          <w:b/>
          <w:i/>
          <w:lang w:val="fr-FR"/>
        </w:rPr>
        <w:tab/>
        <w:t xml:space="preserve">         </w:t>
      </w:r>
      <w:r>
        <w:rPr>
          <w:rFonts w:ascii="GHEA Grapalat" w:hAnsi="GHEA Grapalat"/>
          <w:b/>
          <w:i/>
          <w:lang w:val="fr-FR"/>
        </w:rPr>
        <w:tab/>
        <w:t xml:space="preserve">                    </w:t>
      </w:r>
      <w:r>
        <w:rPr>
          <w:rFonts w:ascii="GHEA Grapalat" w:hAnsi="GHEA Grapalat" w:cs="Sylfaen"/>
          <w:b/>
          <w:i/>
          <w:lang w:val="en-US"/>
        </w:rPr>
        <w:t>Ա. ՊԵՏՐՈՍ</w:t>
      </w:r>
      <w:r>
        <w:rPr>
          <w:rFonts w:ascii="GHEA Grapalat" w:hAnsi="GHEA Grapalat" w:cs="Sylfaen"/>
          <w:b/>
          <w:i/>
          <w:lang w:val="af-ZA"/>
        </w:rPr>
        <w:t>ՅԱՆ</w:t>
      </w:r>
      <w:r>
        <w:rPr>
          <w:rFonts w:ascii="GHEA Grapalat" w:hAnsi="GHEA Grapalat"/>
          <w:b/>
          <w:i/>
          <w:u w:val="single"/>
          <w:lang w:val="af-ZA"/>
        </w:rPr>
        <w:t xml:space="preserve">   </w:t>
      </w:r>
    </w:p>
    <w:p w:rsidR="008172B8" w:rsidRDefault="008172B8" w:rsidP="008172B8">
      <w:pPr>
        <w:pStyle w:val="a4"/>
        <w:shd w:val="clear" w:color="auto" w:fill="FFFFFF"/>
        <w:spacing w:line="360" w:lineRule="auto"/>
        <w:ind w:firstLine="720"/>
        <w:jc w:val="both"/>
        <w:rPr>
          <w:rFonts w:ascii="GHEA Grapalat" w:hAnsi="GHEA Grapalat" w:cs="Times New Roman"/>
          <w:lang w:val="en-US"/>
        </w:rPr>
      </w:pPr>
    </w:p>
    <w:p w:rsidR="008172B8" w:rsidRDefault="008172B8" w:rsidP="008172B8">
      <w:pPr>
        <w:rPr>
          <w:rFonts w:ascii="Times New Roman" w:hAnsi="Times New Roman"/>
        </w:rPr>
      </w:pPr>
    </w:p>
    <w:p w:rsidR="008172B8" w:rsidRPr="00844F06" w:rsidRDefault="008172B8" w:rsidP="00E35906">
      <w:pPr>
        <w:rPr>
          <w:rFonts w:ascii="GHEA Grapalat" w:hAnsi="GHEA Grapalat"/>
          <w:sz w:val="24"/>
          <w:szCs w:val="24"/>
          <w:lang w:val="en-US"/>
        </w:rPr>
      </w:pPr>
    </w:p>
    <w:p w:rsidR="004A69C0" w:rsidRDefault="004A69C0" w:rsidP="00E35906">
      <w:pPr>
        <w:tabs>
          <w:tab w:val="left" w:pos="1740"/>
          <w:tab w:val="left" w:pos="8040"/>
        </w:tabs>
        <w:rPr>
          <w:rFonts w:ascii="GHEA Grapalat" w:hAnsi="GHEA Grapalat"/>
          <w:sz w:val="24"/>
          <w:szCs w:val="24"/>
          <w:lang w:val="en-US"/>
        </w:rPr>
      </w:pPr>
    </w:p>
    <w:sectPr w:rsidR="004A6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A1"/>
    <w:rsid w:val="000972DE"/>
    <w:rsid w:val="003126DC"/>
    <w:rsid w:val="00477863"/>
    <w:rsid w:val="004A69C0"/>
    <w:rsid w:val="00580005"/>
    <w:rsid w:val="00726F3B"/>
    <w:rsid w:val="007478A4"/>
    <w:rsid w:val="008172B8"/>
    <w:rsid w:val="00844F06"/>
    <w:rsid w:val="008848E6"/>
    <w:rsid w:val="0090148A"/>
    <w:rsid w:val="00B70AA1"/>
    <w:rsid w:val="00DE160C"/>
    <w:rsid w:val="00DF4134"/>
    <w:rsid w:val="00E35906"/>
    <w:rsid w:val="00E57681"/>
    <w:rsid w:val="00EF5E2E"/>
    <w:rsid w:val="00EF6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FC68"/>
  <w15:docId w15:val="{F01FF8A9-45A4-42B1-9B46-8D70C256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webb Знак,Знак Знак Знак,Знак Знак2,Char Char Char Знак"/>
    <w:link w:val="a4"/>
    <w:uiPriority w:val="99"/>
    <w:semiHidden/>
    <w:locked/>
    <w:rsid w:val="00DE160C"/>
    <w:rPr>
      <w:sz w:val="24"/>
      <w:szCs w:val="24"/>
      <w:lang w:eastAsia="ru-RU"/>
    </w:rPr>
  </w:style>
  <w:style w:type="paragraph" w:styleId="a4">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Char Char Char1"/>
    <w:basedOn w:val="a"/>
    <w:link w:val="a3"/>
    <w:uiPriority w:val="99"/>
    <w:semiHidden/>
    <w:unhideWhenUsed/>
    <w:qFormat/>
    <w:rsid w:val="00DE160C"/>
    <w:pPr>
      <w:spacing w:before="100" w:beforeAutospacing="1" w:after="100" w:afterAutospacing="1" w:line="240" w:lineRule="auto"/>
    </w:pPr>
    <w:rPr>
      <w:sz w:val="24"/>
      <w:szCs w:val="24"/>
      <w:lang w:eastAsia="ru-RU"/>
    </w:rPr>
  </w:style>
  <w:style w:type="character" w:styleId="a5">
    <w:name w:val="Strong"/>
    <w:basedOn w:val="a0"/>
    <w:uiPriority w:val="22"/>
    <w:qFormat/>
    <w:rsid w:val="00DE16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68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341</Words>
  <Characters>1946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Nina</cp:lastModifiedBy>
  <cp:revision>14</cp:revision>
  <cp:lastPrinted>2021-10-08T12:43:00Z</cp:lastPrinted>
  <dcterms:created xsi:type="dcterms:W3CDTF">2021-10-04T13:23:00Z</dcterms:created>
  <dcterms:modified xsi:type="dcterms:W3CDTF">2021-10-25T11:17:00Z</dcterms:modified>
</cp:coreProperties>
</file>