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58" w:rsidRPr="00E35C58" w:rsidRDefault="00E35C58" w:rsidP="00E35C58">
      <w:pPr>
        <w:spacing w:after="0" w:line="360" w:lineRule="auto"/>
        <w:jc w:val="right"/>
        <w:rPr>
          <w:rFonts w:ascii="GHEA Grapalat" w:hAnsi="GHEA Grapalat" w:cs="Sylfaen"/>
          <w:noProof w:val="0"/>
          <w:sz w:val="24"/>
          <w:szCs w:val="24"/>
          <w:lang w:val="ru-RU"/>
        </w:rPr>
      </w:pPr>
      <w:r w:rsidRPr="00E35C58">
        <w:rPr>
          <w:rFonts w:ascii="GHEA Grapalat" w:hAnsi="GHEA Grapalat" w:cs="Sylfaen"/>
          <w:noProof w:val="0"/>
          <w:sz w:val="24"/>
          <w:szCs w:val="24"/>
          <w:lang w:val="ru-RU"/>
        </w:rPr>
        <w:t>ՆԱԽԱԳԻԾ</w:t>
      </w:r>
    </w:p>
    <w:p w:rsidR="00E35C58" w:rsidRDefault="00E35C58" w:rsidP="00ED341E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ED341E" w:rsidRPr="006D253B" w:rsidRDefault="00ED341E" w:rsidP="00ED341E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6D253B"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ԱՐՑԱԽԻ ՀԱՆՐԱՊԵՏՈՒԹՅԱՆ ԿԱՌԱՎԱՐՈՒԹՅՈՒՆ</w:t>
      </w:r>
    </w:p>
    <w:p w:rsidR="00ED341E" w:rsidRPr="006D253B" w:rsidRDefault="00ED341E" w:rsidP="00ED341E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6D253B">
        <w:rPr>
          <w:rFonts w:ascii="Courier New" w:eastAsia="Times New Roman" w:hAnsi="Courier New" w:cs="Courier New"/>
          <w:bCs/>
          <w:noProof w:val="0"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3770AD" w:rsidRPr="003770AD" w:rsidRDefault="003770AD" w:rsidP="003770AD">
      <w:pPr>
        <w:spacing w:after="0" w:line="360" w:lineRule="auto"/>
        <w:jc w:val="center"/>
        <w:rPr>
          <w:rFonts w:ascii="GHEA Grapalat" w:hAnsi="GHEA Grapalat" w:cs="Sylfaen"/>
          <w:noProof w:val="0"/>
          <w:sz w:val="24"/>
          <w:szCs w:val="24"/>
          <w:lang w:val="ru-RU"/>
        </w:rPr>
      </w:pPr>
      <w:r w:rsidRPr="003770AD">
        <w:rPr>
          <w:rFonts w:ascii="GHEA Grapalat" w:hAnsi="GHEA Grapalat" w:cs="Sylfaen"/>
          <w:noProof w:val="0"/>
          <w:sz w:val="24"/>
          <w:szCs w:val="24"/>
          <w:lang w:val="ru-RU"/>
        </w:rPr>
        <w:t xml:space="preserve">2021 </w:t>
      </w:r>
      <w:proofErr w:type="spellStart"/>
      <w:r w:rsidRPr="003770AD">
        <w:rPr>
          <w:rFonts w:ascii="GHEA Grapalat" w:hAnsi="GHEA Grapalat" w:cs="Sylfaen"/>
          <w:noProof w:val="0"/>
          <w:sz w:val="24"/>
          <w:szCs w:val="24"/>
          <w:lang w:val="ru-RU"/>
        </w:rPr>
        <w:t>թվականի</w:t>
      </w:r>
      <w:proofErr w:type="spellEnd"/>
      <w:r w:rsidRPr="003770AD">
        <w:rPr>
          <w:rFonts w:ascii="GHEA Grapalat" w:hAnsi="GHEA Grapalat" w:cs="Sylfaen"/>
          <w:noProof w:val="0"/>
          <w:sz w:val="24"/>
          <w:szCs w:val="24"/>
          <w:lang w:val="ru-RU"/>
        </w:rPr>
        <w:t xml:space="preserve"> __________ ____-ի</w:t>
      </w:r>
    </w:p>
    <w:p w:rsidR="00ED341E" w:rsidRPr="006D253B" w:rsidRDefault="00ED341E" w:rsidP="00ED341E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ED341E" w:rsidRPr="006D253B" w:rsidRDefault="001C58D2" w:rsidP="00ED341E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</w:pP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ՏԵՂԱՀԱՆՎԱԾ</w:t>
      </w:r>
      <w:r w:rsidRPr="008A593F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="00B20860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ՔԱՂԱՔԱՑՈՒ</w:t>
      </w:r>
      <w:r w:rsidRPr="008A593F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ՄԱՀՎԱՆ</w:t>
      </w:r>
      <w:r w:rsidRPr="008A593F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ԴԵՊՔՈՒՄ</w:t>
      </w:r>
      <w:r w:rsidRPr="008A593F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ԹԱՂՄԱՆ</w:t>
      </w:r>
      <w:r w:rsidRPr="008A593F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ՆՊԱՍՏ</w:t>
      </w:r>
      <w:r w:rsidRPr="008A593F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ՍԱՀՄԱՆԵԼՈՒ</w:t>
      </w:r>
      <w:r w:rsidRPr="008A593F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ԵՎ</w:t>
      </w:r>
      <w:r w:rsidRPr="008A593F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ԹԱՂՄԱՆ</w:t>
      </w:r>
      <w:r w:rsidRPr="008A593F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ՆՊԱՍՏԻ</w:t>
      </w:r>
      <w:r w:rsidRPr="008A593F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ՆՇԱՆԱԿՄԱՆ</w:t>
      </w:r>
      <w:r w:rsidRPr="008A593F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ՈՒ</w:t>
      </w:r>
      <w:r w:rsidRPr="008A593F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ՎՃԱՐՄԱՆ</w:t>
      </w:r>
      <w:r w:rsidRPr="008A593F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ԿԱՐԳԸ</w:t>
      </w:r>
      <w:r w:rsidRPr="008A593F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ՀԱՍՏԱՏԵԼՈՒ</w:t>
      </w:r>
      <w:r w:rsidRPr="008A593F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ՄԱՍԻՆ</w:t>
      </w:r>
    </w:p>
    <w:p w:rsidR="003770AD" w:rsidRDefault="003770AD" w:rsidP="00ED341E">
      <w:pPr>
        <w:spacing w:after="0" w:line="240" w:lineRule="auto"/>
        <w:jc w:val="center"/>
        <w:rPr>
          <w:rFonts w:ascii="Courier New" w:eastAsia="Times New Roman" w:hAnsi="Courier New" w:cs="Courier New"/>
          <w:bCs/>
          <w:noProof w:val="0"/>
          <w:sz w:val="24"/>
          <w:szCs w:val="24"/>
          <w:shd w:val="clear" w:color="auto" w:fill="FFFFFF"/>
          <w:lang w:val="ru-RU" w:eastAsia="ru-RU"/>
        </w:rPr>
      </w:pPr>
    </w:p>
    <w:p w:rsidR="003770AD" w:rsidRPr="003770AD" w:rsidRDefault="003770AD" w:rsidP="003770AD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noProof w:val="0"/>
          <w:sz w:val="24"/>
          <w:szCs w:val="24"/>
          <w:lang w:val="ru-RU"/>
        </w:rPr>
      </w:pPr>
      <w:r w:rsidRPr="003770AD">
        <w:rPr>
          <w:rFonts w:ascii="GHEA Grapalat" w:hAnsi="GHEA Grapalat" w:cs="Sylfaen"/>
          <w:noProof w:val="0"/>
          <w:sz w:val="24"/>
          <w:szCs w:val="24"/>
        </w:rPr>
        <w:t>N</w:t>
      </w:r>
      <w:r w:rsidRPr="003770AD">
        <w:rPr>
          <w:rFonts w:ascii="GHEA Grapalat" w:hAnsi="GHEA Grapalat" w:cs="Sylfaen"/>
          <w:noProof w:val="0"/>
          <w:sz w:val="24"/>
          <w:szCs w:val="24"/>
          <w:lang w:val="ru-RU"/>
        </w:rPr>
        <w:t xml:space="preserve"> _______-Ն</w:t>
      </w:r>
    </w:p>
    <w:p w:rsidR="003770AD" w:rsidRPr="003770AD" w:rsidRDefault="003770AD" w:rsidP="009B6822">
      <w:pPr>
        <w:tabs>
          <w:tab w:val="left" w:pos="0"/>
        </w:tabs>
        <w:spacing w:after="0"/>
        <w:jc w:val="center"/>
        <w:rPr>
          <w:rFonts w:ascii="GHEA Grapalat" w:hAnsi="GHEA Grapalat" w:cs="Sylfaen"/>
          <w:noProof w:val="0"/>
          <w:sz w:val="24"/>
          <w:szCs w:val="24"/>
          <w:lang w:val="ru-RU"/>
        </w:rPr>
      </w:pPr>
      <w:r w:rsidRPr="003770AD">
        <w:rPr>
          <w:rFonts w:ascii="GHEA Grapalat" w:hAnsi="GHEA Grapalat" w:cs="Sylfaen"/>
          <w:noProof w:val="0"/>
          <w:sz w:val="24"/>
          <w:szCs w:val="24"/>
          <w:lang w:val="ru-RU"/>
        </w:rPr>
        <w:t>ՈՐՈՇՈՒՄ</w:t>
      </w:r>
    </w:p>
    <w:p w:rsidR="00D06389" w:rsidRPr="006D253B" w:rsidRDefault="00D06389" w:rsidP="009B6822">
      <w:pPr>
        <w:pStyle w:val="a6"/>
        <w:spacing w:line="276" w:lineRule="auto"/>
        <w:ind w:firstLine="851"/>
        <w:rPr>
          <w:rFonts w:ascii="GHEA Grapalat" w:hAnsi="GHEA Grapalat" w:cs="Arial Armenian"/>
          <w:sz w:val="24"/>
          <w:lang w:val="af-ZA"/>
        </w:rPr>
      </w:pPr>
      <w:r w:rsidRPr="006D253B">
        <w:rPr>
          <w:rFonts w:ascii="GHEA Grapalat" w:hAnsi="GHEA Grapalat" w:cs="Arial"/>
          <w:color w:val="000000"/>
          <w:sz w:val="24"/>
          <w:lang w:val="af-ZA"/>
        </w:rPr>
        <w:t xml:space="preserve">Ղեկավարվելով </w:t>
      </w:r>
      <w:r w:rsidRPr="006D253B">
        <w:rPr>
          <w:rFonts w:ascii="GHEA Grapalat" w:hAnsi="GHEA Grapalat" w:cs="Sylfaen"/>
          <w:sz w:val="24"/>
          <w:lang w:val="af-ZA"/>
        </w:rPr>
        <w:t>Արցախի</w:t>
      </w:r>
      <w:r w:rsidRPr="006D253B">
        <w:rPr>
          <w:rFonts w:ascii="GHEA Grapalat" w:hAnsi="GHEA Grapalat"/>
          <w:sz w:val="24"/>
          <w:lang w:val="af-ZA"/>
        </w:rPr>
        <w:t xml:space="preserve"> </w:t>
      </w:r>
      <w:r w:rsidRPr="006D253B">
        <w:rPr>
          <w:rFonts w:ascii="GHEA Grapalat" w:hAnsi="GHEA Grapalat" w:cs="Sylfaen"/>
          <w:sz w:val="24"/>
          <w:lang w:val="af-ZA"/>
        </w:rPr>
        <w:t>Հանրապետության</w:t>
      </w:r>
      <w:r w:rsidRPr="006D253B">
        <w:rPr>
          <w:rFonts w:ascii="GHEA Grapalat" w:hAnsi="GHEA Grapalat"/>
          <w:sz w:val="24"/>
          <w:lang w:val="af-ZA"/>
        </w:rPr>
        <w:t xml:space="preserve"> Նախագահի 2017 թվականի սեպտեմբերի 25-ի ՆՀ-108-Ն հրամանագրով սահմանված </w:t>
      </w:r>
      <w:r w:rsidRPr="006D253B">
        <w:rPr>
          <w:rFonts w:ascii="GHEA Grapalat" w:hAnsi="GHEA Grapalat"/>
          <w:color w:val="000000" w:themeColor="text1"/>
          <w:sz w:val="24"/>
          <w:lang w:val="af-ZA"/>
        </w:rPr>
        <w:t>կարգի 3-րդ կետով</w:t>
      </w:r>
      <w:r w:rsidRPr="006D253B">
        <w:rPr>
          <w:rFonts w:ascii="GHEA Grapalat" w:hAnsi="GHEA Grapalat"/>
          <w:sz w:val="24"/>
          <w:lang w:val="fr-FR"/>
        </w:rPr>
        <w:t>`</w:t>
      </w:r>
      <w:r w:rsidRPr="006D253B">
        <w:rPr>
          <w:rFonts w:ascii="GHEA Grapalat" w:hAnsi="GHEA Grapalat" w:cs="Arial"/>
          <w:sz w:val="24"/>
          <w:lang w:val="af-ZA"/>
        </w:rPr>
        <w:t xml:space="preserve"> </w:t>
      </w:r>
      <w:proofErr w:type="spellStart"/>
      <w:r w:rsidRPr="006D253B">
        <w:rPr>
          <w:rFonts w:ascii="GHEA Grapalat" w:hAnsi="GHEA Grapalat" w:cs="Sylfaen"/>
          <w:sz w:val="24"/>
          <w:lang w:val="en-US"/>
        </w:rPr>
        <w:t>Արցախի</w:t>
      </w:r>
      <w:proofErr w:type="spellEnd"/>
      <w:r w:rsidRPr="006D253B">
        <w:rPr>
          <w:rFonts w:ascii="GHEA Grapalat" w:hAnsi="GHEA Grapalat" w:cs="Arial"/>
          <w:sz w:val="24"/>
          <w:lang w:val="af-ZA"/>
        </w:rPr>
        <w:t xml:space="preserve"> </w:t>
      </w:r>
      <w:proofErr w:type="spellStart"/>
      <w:r w:rsidRPr="006D253B">
        <w:rPr>
          <w:rFonts w:ascii="GHEA Grapalat" w:hAnsi="GHEA Grapalat" w:cs="Sylfaen"/>
          <w:sz w:val="24"/>
        </w:rPr>
        <w:t>Հանրապետության</w:t>
      </w:r>
      <w:proofErr w:type="spellEnd"/>
      <w:r w:rsidRPr="006D253B">
        <w:rPr>
          <w:rFonts w:ascii="GHEA Grapalat" w:hAnsi="GHEA Grapalat" w:cs="Arial"/>
          <w:sz w:val="24"/>
          <w:lang w:val="af-ZA"/>
        </w:rPr>
        <w:t xml:space="preserve"> </w:t>
      </w:r>
      <w:proofErr w:type="spellStart"/>
      <w:r w:rsidRPr="006D253B">
        <w:rPr>
          <w:rFonts w:ascii="GHEA Grapalat" w:hAnsi="GHEA Grapalat" w:cs="Sylfaen"/>
          <w:sz w:val="24"/>
        </w:rPr>
        <w:t>կառավարությունը</w:t>
      </w:r>
      <w:proofErr w:type="spellEnd"/>
      <w:r w:rsidRPr="006D253B">
        <w:rPr>
          <w:rFonts w:ascii="GHEA Grapalat" w:hAnsi="GHEA Grapalat" w:cs="Arial"/>
          <w:sz w:val="24"/>
          <w:lang w:val="af-ZA"/>
        </w:rPr>
        <w:t xml:space="preserve">  </w:t>
      </w:r>
      <w:proofErr w:type="spellStart"/>
      <w:r w:rsidRPr="006D253B">
        <w:rPr>
          <w:rFonts w:ascii="GHEA Grapalat" w:hAnsi="GHEA Grapalat" w:cs="Sylfaen"/>
          <w:sz w:val="24"/>
        </w:rPr>
        <w:t>որոշում</w:t>
      </w:r>
      <w:proofErr w:type="spellEnd"/>
      <w:r w:rsidRPr="006D253B">
        <w:rPr>
          <w:rFonts w:ascii="GHEA Grapalat" w:hAnsi="GHEA Grapalat" w:cs="Arial"/>
          <w:sz w:val="24"/>
          <w:lang w:val="af-ZA"/>
        </w:rPr>
        <w:t xml:space="preserve"> </w:t>
      </w:r>
      <w:r w:rsidRPr="006D253B">
        <w:rPr>
          <w:rFonts w:ascii="GHEA Grapalat" w:hAnsi="GHEA Grapalat" w:cs="Sylfaen"/>
          <w:sz w:val="24"/>
        </w:rPr>
        <w:t>է</w:t>
      </w:r>
      <w:r w:rsidRPr="006D253B">
        <w:rPr>
          <w:rFonts w:ascii="GHEA Grapalat" w:hAnsi="GHEA Grapalat" w:cs="Arial Armenian"/>
          <w:sz w:val="24"/>
          <w:lang w:val="af-ZA"/>
        </w:rPr>
        <w:t>.</w:t>
      </w:r>
    </w:p>
    <w:p w:rsidR="00113DF1" w:rsidRPr="008A593F" w:rsidRDefault="00D06389" w:rsidP="009B6822">
      <w:pPr>
        <w:pStyle w:val="a6"/>
        <w:spacing w:line="276" w:lineRule="auto"/>
        <w:ind w:firstLine="851"/>
        <w:rPr>
          <w:rFonts w:ascii="GHEA Grapalat" w:hAnsi="GHEA Grapalat" w:cs="Arial"/>
          <w:color w:val="000000"/>
          <w:sz w:val="24"/>
          <w:lang w:val="af-ZA"/>
        </w:rPr>
      </w:pPr>
      <w:r w:rsidRPr="006D253B">
        <w:rPr>
          <w:rFonts w:ascii="GHEA Grapalat" w:hAnsi="GHEA Grapalat" w:cs="Arial"/>
          <w:color w:val="000000"/>
          <w:sz w:val="24"/>
          <w:lang w:val="af-ZA"/>
        </w:rPr>
        <w:t>1.</w:t>
      </w:r>
      <w:r w:rsidR="00ED341E" w:rsidRPr="006D253B">
        <w:rPr>
          <w:rFonts w:ascii="Courier New" w:hAnsi="Courier New" w:cs="Courier New"/>
          <w:color w:val="000000"/>
          <w:sz w:val="24"/>
          <w:lang w:val="af-ZA"/>
        </w:rPr>
        <w:t> </w:t>
      </w:r>
      <w:r w:rsidR="00194463" w:rsidRPr="006D253B">
        <w:rPr>
          <w:rFonts w:ascii="GHEA Grapalat" w:hAnsi="GHEA Grapalat" w:cs="Arial"/>
          <w:color w:val="000000"/>
          <w:sz w:val="24"/>
          <w:lang w:val="af-ZA"/>
        </w:rPr>
        <w:t>Սահմանել</w:t>
      </w:r>
      <w:r w:rsidR="00194463" w:rsidRPr="008A593F">
        <w:rPr>
          <w:rFonts w:ascii="GHEA Grapalat" w:hAnsi="GHEA Grapalat" w:cs="Arial"/>
          <w:color w:val="000000"/>
          <w:sz w:val="24"/>
          <w:lang w:val="af-ZA"/>
        </w:rPr>
        <w:t xml:space="preserve">, </w:t>
      </w:r>
      <w:proofErr w:type="spellStart"/>
      <w:r w:rsidR="00194463" w:rsidRPr="006D253B">
        <w:rPr>
          <w:rFonts w:ascii="GHEA Grapalat" w:hAnsi="GHEA Grapalat" w:cs="Arial"/>
          <w:color w:val="000000"/>
          <w:sz w:val="24"/>
          <w:lang w:val="en-US"/>
        </w:rPr>
        <w:t>որ</w:t>
      </w:r>
      <w:proofErr w:type="spellEnd"/>
      <w:r w:rsidR="00113DF1" w:rsidRPr="008A593F">
        <w:rPr>
          <w:rFonts w:ascii="GHEA Grapalat" w:hAnsi="GHEA Grapalat" w:cs="Arial"/>
          <w:color w:val="000000"/>
          <w:sz w:val="24"/>
          <w:lang w:val="af-ZA"/>
        </w:rPr>
        <w:t>.</w:t>
      </w:r>
    </w:p>
    <w:p w:rsidR="00113DF1" w:rsidRPr="008A593F" w:rsidRDefault="00113DF1" w:rsidP="009B6822">
      <w:pPr>
        <w:pStyle w:val="a6"/>
        <w:spacing w:line="276" w:lineRule="auto"/>
        <w:ind w:firstLine="851"/>
        <w:rPr>
          <w:rFonts w:ascii="GHEA Grapalat" w:hAnsi="GHEA Grapalat" w:cs="Arial"/>
          <w:color w:val="000000"/>
          <w:sz w:val="24"/>
          <w:lang w:val="af-ZA"/>
        </w:rPr>
      </w:pPr>
      <w:r w:rsidRPr="00930234">
        <w:rPr>
          <w:rFonts w:ascii="GHEA Grapalat" w:hAnsi="GHEA Grapalat" w:cs="Arial"/>
          <w:color w:val="000000"/>
          <w:sz w:val="24"/>
          <w:lang w:val="af-ZA"/>
        </w:rPr>
        <w:t>1)</w:t>
      </w:r>
      <w:r w:rsidR="00194463" w:rsidRPr="00930234">
        <w:rPr>
          <w:rFonts w:ascii="GHEA Grapalat" w:hAnsi="GHEA Grapalat" w:cs="Arial"/>
          <w:color w:val="000000"/>
          <w:sz w:val="24"/>
          <w:lang w:val="af-ZA"/>
        </w:rPr>
        <w:t xml:space="preserve"> </w:t>
      </w:r>
      <w:r w:rsidR="008A593F" w:rsidRPr="00930234">
        <w:rPr>
          <w:rFonts w:ascii="GHEA Grapalat" w:hAnsi="GHEA Grapalat"/>
          <w:bCs/>
          <w:sz w:val="24"/>
          <w:lang w:val="hy-AM"/>
        </w:rPr>
        <w:t>2020 թվականի սեպտեմբերի 27-ին Արցախի Հանրապետության դեմ սանձազերծված պատերազմական գործողությունների</w:t>
      </w:r>
      <w:r w:rsidR="00D06389" w:rsidRPr="00930234">
        <w:rPr>
          <w:rFonts w:ascii="GHEA Grapalat" w:hAnsi="GHEA Grapalat" w:cs="Arial"/>
          <w:color w:val="000000"/>
          <w:sz w:val="24"/>
          <w:lang w:val="af-ZA"/>
        </w:rPr>
        <w:t xml:space="preserve"> հետևանքով</w:t>
      </w:r>
      <w:r w:rsidR="00D06389" w:rsidRPr="006D253B">
        <w:rPr>
          <w:rFonts w:ascii="GHEA Grapalat" w:hAnsi="GHEA Grapalat" w:cs="Arial"/>
          <w:color w:val="000000"/>
          <w:sz w:val="24"/>
          <w:lang w:val="af-ZA"/>
        </w:rPr>
        <w:t xml:space="preserve"> Արցախի Հանրապետությա</w:t>
      </w:r>
      <w:r w:rsidR="00E35C58">
        <w:rPr>
          <w:rFonts w:ascii="GHEA Grapalat" w:hAnsi="GHEA Grapalat" w:cs="Arial"/>
          <w:color w:val="000000"/>
          <w:sz w:val="24"/>
          <w:lang w:val="af-ZA"/>
        </w:rPr>
        <w:t>ն վերահսկողությունից</w:t>
      </w:r>
      <w:r w:rsidR="00D06389" w:rsidRPr="006D253B">
        <w:rPr>
          <w:rFonts w:ascii="GHEA Grapalat" w:hAnsi="GHEA Grapalat" w:cs="Arial"/>
          <w:color w:val="000000"/>
          <w:sz w:val="24"/>
          <w:lang w:val="af-ZA"/>
        </w:rPr>
        <w:t xml:space="preserve"> դուրս մնացած բնակավայր</w:t>
      </w:r>
      <w:r w:rsidR="00194463" w:rsidRPr="006D253B">
        <w:rPr>
          <w:rFonts w:ascii="GHEA Grapalat" w:hAnsi="GHEA Grapalat" w:cs="Arial"/>
          <w:color w:val="000000"/>
          <w:sz w:val="24"/>
          <w:lang w:val="af-ZA"/>
        </w:rPr>
        <w:t>ո</w:t>
      </w:r>
      <w:r w:rsidR="00D06389" w:rsidRPr="006D253B">
        <w:rPr>
          <w:rFonts w:ascii="GHEA Grapalat" w:hAnsi="GHEA Grapalat" w:cs="Arial"/>
          <w:color w:val="000000"/>
          <w:sz w:val="24"/>
          <w:lang w:val="af-ZA"/>
        </w:rPr>
        <w:t xml:space="preserve">ւմ հաշվառված </w:t>
      </w:r>
      <w:r w:rsidR="00B20860">
        <w:rPr>
          <w:rFonts w:ascii="GHEA Grapalat" w:hAnsi="GHEA Grapalat" w:cs="Arial"/>
          <w:color w:val="000000"/>
          <w:sz w:val="24"/>
          <w:lang w:val="af-ZA"/>
        </w:rPr>
        <w:t>քաղաքացու</w:t>
      </w:r>
      <w:r w:rsidR="00D06389" w:rsidRPr="006D253B">
        <w:rPr>
          <w:rFonts w:ascii="GHEA Grapalat" w:hAnsi="GHEA Grapalat" w:cs="Arial"/>
          <w:color w:val="000000"/>
          <w:sz w:val="24"/>
          <w:lang w:val="af-ZA"/>
        </w:rPr>
        <w:t xml:space="preserve"> մահվան դեպքում </w:t>
      </w:r>
      <w:r w:rsidR="00194463" w:rsidRPr="006D253B">
        <w:rPr>
          <w:rFonts w:ascii="GHEA Grapalat" w:hAnsi="GHEA Grapalat" w:cs="Arial"/>
          <w:color w:val="000000"/>
          <w:sz w:val="24"/>
          <w:lang w:val="af-ZA"/>
        </w:rPr>
        <w:t>նրա հուղարկավորությունը կատարած անձին</w:t>
      </w:r>
      <w:r w:rsidR="00F76DD8" w:rsidRPr="006D253B">
        <w:rPr>
          <w:rFonts w:ascii="GHEA Grapalat" w:hAnsi="GHEA Grapalat" w:cs="Arial"/>
          <w:color w:val="000000"/>
          <w:sz w:val="24"/>
          <w:lang w:val="af-ZA"/>
        </w:rPr>
        <w:t xml:space="preserve"> </w:t>
      </w:r>
      <w:r w:rsidRPr="006D253B">
        <w:rPr>
          <w:rFonts w:ascii="GHEA Grapalat" w:hAnsi="GHEA Grapalat" w:cs="Arial"/>
          <w:color w:val="000000"/>
          <w:sz w:val="24"/>
          <w:lang w:val="af-ZA"/>
        </w:rPr>
        <w:t>նշանակվում և վճարվում է 200</w:t>
      </w:r>
      <w:r w:rsidR="00F159F1">
        <w:rPr>
          <w:rFonts w:ascii="GHEA Grapalat" w:hAnsi="GHEA Grapalat" w:cs="Arial"/>
          <w:color w:val="000000"/>
          <w:sz w:val="24"/>
          <w:lang w:val="af-ZA"/>
        </w:rPr>
        <w:t xml:space="preserve"> </w:t>
      </w:r>
      <w:r w:rsidRPr="006D253B">
        <w:rPr>
          <w:rFonts w:ascii="GHEA Grapalat" w:hAnsi="GHEA Grapalat" w:cs="Arial"/>
          <w:color w:val="000000"/>
          <w:sz w:val="24"/>
          <w:lang w:val="af-ZA"/>
        </w:rPr>
        <w:t xml:space="preserve">000 ՀՀ դրամի չափով թաղման նպաստ՝ </w:t>
      </w:r>
      <w:r w:rsidR="00F76DD8" w:rsidRPr="006D253B">
        <w:rPr>
          <w:rFonts w:ascii="GHEA Grapalat" w:hAnsi="GHEA Grapalat" w:cs="Arial"/>
          <w:color w:val="000000"/>
          <w:sz w:val="24"/>
          <w:lang w:val="af-ZA"/>
        </w:rPr>
        <w:t>Արցախի Հանրապետության պետական բյուջեի միջոցն</w:t>
      </w:r>
      <w:r w:rsidRPr="006D253B">
        <w:rPr>
          <w:rFonts w:ascii="GHEA Grapalat" w:hAnsi="GHEA Grapalat" w:cs="Arial"/>
          <w:color w:val="000000"/>
          <w:sz w:val="24"/>
          <w:lang w:val="af-ZA"/>
        </w:rPr>
        <w:t>երի հաշվին</w:t>
      </w:r>
      <w:r w:rsidR="00F159F1" w:rsidRPr="008A593F">
        <w:rPr>
          <w:rFonts w:ascii="GHEA Grapalat" w:hAnsi="GHEA Grapalat" w:cs="Arial"/>
          <w:color w:val="000000"/>
          <w:sz w:val="24"/>
          <w:lang w:val="af-ZA"/>
        </w:rPr>
        <w:t>.</w:t>
      </w:r>
    </w:p>
    <w:p w:rsidR="00ED341E" w:rsidRPr="006D253B" w:rsidRDefault="00113DF1" w:rsidP="009B6822">
      <w:pPr>
        <w:pStyle w:val="a6"/>
        <w:spacing w:line="276" w:lineRule="auto"/>
        <w:ind w:firstLine="851"/>
        <w:rPr>
          <w:rFonts w:ascii="GHEA Grapalat" w:hAnsi="GHEA Grapalat" w:cs="Arial"/>
          <w:color w:val="000000"/>
          <w:sz w:val="24"/>
          <w:lang w:val="af-ZA"/>
        </w:rPr>
      </w:pPr>
      <w:r w:rsidRPr="008A593F">
        <w:rPr>
          <w:rFonts w:ascii="GHEA Grapalat" w:hAnsi="GHEA Grapalat" w:cs="Arial"/>
          <w:color w:val="000000"/>
          <w:sz w:val="24"/>
          <w:lang w:val="af-ZA"/>
        </w:rPr>
        <w:t xml:space="preserve">2) </w:t>
      </w:r>
      <w:r w:rsidRPr="006D253B">
        <w:rPr>
          <w:rFonts w:ascii="GHEA Grapalat" w:hAnsi="GHEA Grapalat" w:cs="Arial"/>
          <w:color w:val="000000"/>
          <w:sz w:val="24"/>
          <w:lang w:val="af-ZA"/>
        </w:rPr>
        <w:t xml:space="preserve">2021 թվականի ընթացքում սույն կետի 1-ին կետով սահմանված թաղման նպաստի վճարումներն իրականացվում են Արցախի Հանրապետության 2021 թվականի պետական բյուջեի </w:t>
      </w:r>
      <w:r w:rsidR="00BE1AF8" w:rsidRPr="008A593F"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>«</w:t>
      </w:r>
      <w:proofErr w:type="spellStart"/>
      <w:r w:rsidRPr="006D253B">
        <w:rPr>
          <w:rFonts w:ascii="GHEA Grapalat" w:hAnsi="GHEA Grapalat" w:cs="Arial"/>
          <w:color w:val="000000"/>
          <w:sz w:val="24"/>
          <w:lang w:val="en-US"/>
        </w:rPr>
        <w:t>Կենսաթոշակառուի</w:t>
      </w:r>
      <w:proofErr w:type="spellEnd"/>
      <w:r w:rsidRPr="008A593F">
        <w:rPr>
          <w:rFonts w:ascii="GHEA Grapalat" w:hAnsi="GHEA Grapalat" w:cs="Arial"/>
          <w:color w:val="000000"/>
          <w:sz w:val="24"/>
          <w:lang w:val="af-ZA"/>
        </w:rPr>
        <w:t xml:space="preserve"> </w:t>
      </w:r>
      <w:proofErr w:type="spellStart"/>
      <w:r w:rsidRPr="006D253B">
        <w:rPr>
          <w:rFonts w:ascii="GHEA Grapalat" w:hAnsi="GHEA Grapalat" w:cs="Arial"/>
          <w:color w:val="000000"/>
          <w:sz w:val="24"/>
          <w:lang w:val="en-US"/>
        </w:rPr>
        <w:t>մահվան</w:t>
      </w:r>
      <w:proofErr w:type="spellEnd"/>
      <w:r w:rsidRPr="008A593F">
        <w:rPr>
          <w:rFonts w:ascii="GHEA Grapalat" w:hAnsi="GHEA Grapalat" w:cs="Arial"/>
          <w:color w:val="000000"/>
          <w:sz w:val="24"/>
          <w:lang w:val="af-ZA"/>
        </w:rPr>
        <w:t xml:space="preserve"> </w:t>
      </w:r>
      <w:proofErr w:type="spellStart"/>
      <w:r w:rsidRPr="006D253B">
        <w:rPr>
          <w:rFonts w:ascii="GHEA Grapalat" w:hAnsi="GHEA Grapalat" w:cs="Arial"/>
          <w:color w:val="000000"/>
          <w:sz w:val="24"/>
          <w:lang w:val="en-US"/>
        </w:rPr>
        <w:t>դեպքում</w:t>
      </w:r>
      <w:proofErr w:type="spellEnd"/>
      <w:r w:rsidRPr="008A593F">
        <w:rPr>
          <w:rFonts w:ascii="GHEA Grapalat" w:hAnsi="GHEA Grapalat" w:cs="Arial"/>
          <w:color w:val="000000"/>
          <w:sz w:val="24"/>
          <w:lang w:val="af-ZA"/>
        </w:rPr>
        <w:t xml:space="preserve"> </w:t>
      </w:r>
      <w:proofErr w:type="spellStart"/>
      <w:r w:rsidRPr="006D253B">
        <w:rPr>
          <w:rFonts w:ascii="GHEA Grapalat" w:hAnsi="GHEA Grapalat" w:cs="Arial"/>
          <w:color w:val="000000"/>
          <w:sz w:val="24"/>
          <w:lang w:val="en-US"/>
        </w:rPr>
        <w:t>տրվող</w:t>
      </w:r>
      <w:proofErr w:type="spellEnd"/>
      <w:r w:rsidRPr="008A593F">
        <w:rPr>
          <w:rFonts w:ascii="GHEA Grapalat" w:hAnsi="GHEA Grapalat" w:cs="Arial"/>
          <w:color w:val="000000"/>
          <w:sz w:val="24"/>
          <w:lang w:val="af-ZA"/>
        </w:rPr>
        <w:t xml:space="preserve"> </w:t>
      </w:r>
      <w:proofErr w:type="spellStart"/>
      <w:r w:rsidRPr="006D253B">
        <w:rPr>
          <w:rFonts w:ascii="GHEA Grapalat" w:hAnsi="GHEA Grapalat" w:cs="Arial"/>
          <w:color w:val="000000"/>
          <w:sz w:val="24"/>
          <w:lang w:val="en-US"/>
        </w:rPr>
        <w:t>թաղման</w:t>
      </w:r>
      <w:proofErr w:type="spellEnd"/>
      <w:r w:rsidRPr="008A593F">
        <w:rPr>
          <w:rFonts w:ascii="GHEA Grapalat" w:hAnsi="GHEA Grapalat" w:cs="Arial"/>
          <w:color w:val="000000"/>
          <w:sz w:val="24"/>
          <w:lang w:val="af-ZA"/>
        </w:rPr>
        <w:t xml:space="preserve"> </w:t>
      </w:r>
      <w:proofErr w:type="spellStart"/>
      <w:r w:rsidRPr="006D253B">
        <w:rPr>
          <w:rFonts w:ascii="GHEA Grapalat" w:hAnsi="GHEA Grapalat" w:cs="Arial"/>
          <w:color w:val="000000"/>
          <w:sz w:val="24"/>
          <w:lang w:val="en-US"/>
        </w:rPr>
        <w:t>նպաստ</w:t>
      </w:r>
      <w:proofErr w:type="spellEnd"/>
      <w:r w:rsidR="00BE1AF8" w:rsidRPr="008A593F">
        <w:rPr>
          <w:rFonts w:ascii="GHEA Grapalat" w:hAnsi="GHEA Grapalat"/>
          <w:color w:val="000000"/>
          <w:sz w:val="24"/>
          <w:shd w:val="clear" w:color="auto" w:fill="FFFFFF"/>
          <w:lang w:val="af-ZA"/>
        </w:rPr>
        <w:t>»</w:t>
      </w:r>
      <w:r w:rsidRPr="008A593F">
        <w:rPr>
          <w:rFonts w:ascii="GHEA Grapalat" w:hAnsi="GHEA Grapalat" w:cs="Arial"/>
          <w:color w:val="000000"/>
          <w:sz w:val="24"/>
          <w:lang w:val="af-ZA"/>
        </w:rPr>
        <w:t xml:space="preserve"> </w:t>
      </w:r>
      <w:proofErr w:type="spellStart"/>
      <w:r w:rsidRPr="006D253B">
        <w:rPr>
          <w:rFonts w:ascii="GHEA Grapalat" w:hAnsi="GHEA Grapalat" w:cs="Arial"/>
          <w:color w:val="000000"/>
          <w:sz w:val="24"/>
          <w:lang w:val="en-US"/>
        </w:rPr>
        <w:t>ծրագրի</w:t>
      </w:r>
      <w:proofErr w:type="spellEnd"/>
      <w:r w:rsidRPr="008A593F">
        <w:rPr>
          <w:rFonts w:ascii="GHEA Grapalat" w:hAnsi="GHEA Grapalat" w:cs="Arial"/>
          <w:color w:val="000000"/>
          <w:sz w:val="24"/>
          <w:lang w:val="af-ZA"/>
        </w:rPr>
        <w:t xml:space="preserve"> </w:t>
      </w:r>
      <w:proofErr w:type="spellStart"/>
      <w:r w:rsidRPr="006D253B">
        <w:rPr>
          <w:rFonts w:ascii="GHEA Grapalat" w:hAnsi="GHEA Grapalat" w:cs="Arial"/>
          <w:color w:val="000000"/>
          <w:sz w:val="24"/>
          <w:lang w:val="en-US"/>
        </w:rPr>
        <w:t>միջոցներից</w:t>
      </w:r>
      <w:proofErr w:type="spellEnd"/>
      <w:r w:rsidR="00D06389" w:rsidRPr="006D253B">
        <w:rPr>
          <w:rFonts w:ascii="GHEA Grapalat" w:hAnsi="GHEA Grapalat" w:cs="Arial"/>
          <w:color w:val="000000"/>
          <w:sz w:val="24"/>
          <w:lang w:val="af-ZA"/>
        </w:rPr>
        <w:t>։</w:t>
      </w:r>
    </w:p>
    <w:p w:rsidR="00D06389" w:rsidRPr="006D253B" w:rsidRDefault="00E35C58" w:rsidP="009B6822">
      <w:pPr>
        <w:pStyle w:val="a6"/>
        <w:spacing w:line="276" w:lineRule="auto"/>
        <w:ind w:firstLine="851"/>
        <w:rPr>
          <w:rFonts w:ascii="GHEA Grapalat" w:hAnsi="GHEA Grapalat" w:cs="Arial"/>
          <w:color w:val="000000"/>
          <w:sz w:val="24"/>
          <w:lang w:val="af-ZA"/>
        </w:rPr>
      </w:pPr>
      <w:r>
        <w:rPr>
          <w:rFonts w:ascii="GHEA Grapalat" w:hAnsi="GHEA Grapalat" w:cs="Arial"/>
          <w:color w:val="000000"/>
          <w:sz w:val="24"/>
          <w:lang w:val="af-ZA"/>
        </w:rPr>
        <w:t xml:space="preserve">2. </w:t>
      </w:r>
      <w:r w:rsidR="00D06389" w:rsidRPr="006D253B">
        <w:rPr>
          <w:rFonts w:ascii="GHEA Grapalat" w:hAnsi="GHEA Grapalat" w:cs="Arial"/>
          <w:color w:val="000000"/>
          <w:sz w:val="24"/>
          <w:lang w:val="af-ZA"/>
        </w:rPr>
        <w:t xml:space="preserve">Հաստատել թաղման նպաստի նշանակման </w:t>
      </w:r>
      <w:r w:rsidR="00113DF1" w:rsidRPr="006D253B">
        <w:rPr>
          <w:rFonts w:ascii="GHEA Grapalat" w:hAnsi="GHEA Grapalat" w:cs="Arial"/>
          <w:color w:val="000000"/>
          <w:sz w:val="24"/>
          <w:lang w:val="af-ZA"/>
        </w:rPr>
        <w:t>ու</w:t>
      </w:r>
      <w:r w:rsidR="00D06389" w:rsidRPr="006D253B">
        <w:rPr>
          <w:rFonts w:ascii="GHEA Grapalat" w:hAnsi="GHEA Grapalat" w:cs="Arial"/>
          <w:color w:val="000000"/>
          <w:sz w:val="24"/>
          <w:lang w:val="af-ZA"/>
        </w:rPr>
        <w:t xml:space="preserve"> վճարման կարգը՝ համաձայն հավելվածի։</w:t>
      </w:r>
    </w:p>
    <w:p w:rsidR="00D06389" w:rsidRPr="009B6822" w:rsidRDefault="009B6822" w:rsidP="009B6822">
      <w:pPr>
        <w:tabs>
          <w:tab w:val="center" w:pos="0"/>
        </w:tabs>
        <w:spacing w:after="0"/>
        <w:ind w:right="-10" w:firstLine="540"/>
        <w:jc w:val="both"/>
        <w:rPr>
          <w:rFonts w:ascii="GHEA Grapalat" w:hAnsi="GHEA Grapalat"/>
          <w:noProof w:val="0"/>
          <w:color w:val="000000"/>
          <w:sz w:val="24"/>
          <w:szCs w:val="24"/>
          <w:lang w:val="hy-AM"/>
        </w:rPr>
      </w:pPr>
      <w:r w:rsidRPr="009B6822">
        <w:rPr>
          <w:rFonts w:ascii="GHEA Grapalat" w:hAnsi="GHEA Grapalat" w:cs="Arial"/>
          <w:color w:val="000000"/>
          <w:sz w:val="24"/>
          <w:lang w:val="af-ZA"/>
        </w:rPr>
        <w:t xml:space="preserve">    </w:t>
      </w:r>
      <w:r w:rsidR="00D06389" w:rsidRPr="006D253B">
        <w:rPr>
          <w:rFonts w:ascii="GHEA Grapalat" w:hAnsi="GHEA Grapalat" w:cs="Arial"/>
          <w:color w:val="000000"/>
          <w:sz w:val="24"/>
          <w:lang w:val="af-ZA"/>
        </w:rPr>
        <w:t xml:space="preserve">3. </w:t>
      </w:r>
      <w:r w:rsidR="001233B5">
        <w:rPr>
          <w:rFonts w:ascii="GHEA Grapalat" w:hAnsi="GHEA Grapalat" w:cs="Arial"/>
          <w:color w:val="000000"/>
          <w:sz w:val="24"/>
          <w:lang w:val="af-ZA"/>
        </w:rPr>
        <w:t xml:space="preserve">Սույն որոշումն ուժի մեջ է մտնում </w:t>
      </w:r>
      <w:r w:rsidRPr="009B6822">
        <w:rPr>
          <w:rFonts w:ascii="GHEA Grapalat" w:hAnsi="GHEA Grapalat"/>
          <w:noProof w:val="0"/>
          <w:color w:val="000000"/>
          <w:sz w:val="24"/>
          <w:szCs w:val="24"/>
          <w:lang w:val="hy-AM"/>
        </w:rPr>
        <w:t>պաշտոնական</w:t>
      </w:r>
      <w:r w:rsidRPr="009B6822">
        <w:rPr>
          <w:rFonts w:ascii="GHEA Grapalat" w:hAnsi="GHEA Grapalat"/>
          <w:noProof w:val="0"/>
          <w:color w:val="000000"/>
          <w:sz w:val="24"/>
          <w:szCs w:val="24"/>
          <w:lang w:val="fr-FR"/>
        </w:rPr>
        <w:t xml:space="preserve"> </w:t>
      </w:r>
      <w:r w:rsidRPr="009B6822">
        <w:rPr>
          <w:rFonts w:ascii="GHEA Grapalat" w:hAnsi="GHEA Grapalat"/>
          <w:noProof w:val="0"/>
          <w:color w:val="000000"/>
          <w:sz w:val="24"/>
          <w:szCs w:val="24"/>
          <w:lang w:val="hy-AM"/>
        </w:rPr>
        <w:t>հրապարակմանը</w:t>
      </w:r>
      <w:r w:rsidRPr="009B6822">
        <w:rPr>
          <w:rFonts w:ascii="GHEA Grapalat" w:hAnsi="GHEA Grapalat"/>
          <w:noProof w:val="0"/>
          <w:color w:val="000000"/>
          <w:sz w:val="24"/>
          <w:szCs w:val="24"/>
          <w:lang w:val="fr-FR"/>
        </w:rPr>
        <w:t xml:space="preserve"> </w:t>
      </w:r>
      <w:r w:rsidRPr="009B6822">
        <w:rPr>
          <w:rFonts w:ascii="GHEA Grapalat" w:hAnsi="GHEA Grapalat"/>
          <w:noProof w:val="0"/>
          <w:color w:val="000000"/>
          <w:sz w:val="24"/>
          <w:szCs w:val="24"/>
          <w:lang w:val="hy-AM"/>
        </w:rPr>
        <w:t>հաջորդող</w:t>
      </w:r>
      <w:r w:rsidRPr="009B6822">
        <w:rPr>
          <w:rFonts w:ascii="GHEA Grapalat" w:hAnsi="GHEA Grapalat"/>
          <w:noProof w:val="0"/>
          <w:color w:val="000000"/>
          <w:sz w:val="24"/>
          <w:szCs w:val="24"/>
          <w:lang w:val="fr-FR"/>
        </w:rPr>
        <w:t xml:space="preserve"> </w:t>
      </w:r>
      <w:r w:rsidRPr="009B6822">
        <w:rPr>
          <w:rFonts w:ascii="GHEA Grapalat" w:hAnsi="GHEA Grapalat"/>
          <w:noProof w:val="0"/>
          <w:color w:val="000000"/>
          <w:sz w:val="24"/>
          <w:szCs w:val="24"/>
          <w:lang w:val="hy-AM"/>
        </w:rPr>
        <w:t>օրվանից</w:t>
      </w:r>
      <w:r>
        <w:rPr>
          <w:rFonts w:ascii="GHEA Grapalat" w:hAnsi="GHEA Grapalat"/>
          <w:noProof w:val="0"/>
          <w:color w:val="000000"/>
          <w:sz w:val="24"/>
          <w:szCs w:val="24"/>
          <w:lang w:val="hy-AM"/>
        </w:rPr>
        <w:t xml:space="preserve">, իսկ </w:t>
      </w:r>
      <w:r w:rsidR="00113DF1" w:rsidRPr="006D253B">
        <w:rPr>
          <w:rFonts w:ascii="GHEA Grapalat" w:hAnsi="GHEA Grapalat" w:cs="Arial"/>
          <w:color w:val="000000"/>
          <w:sz w:val="24"/>
          <w:lang w:val="af-ZA"/>
        </w:rPr>
        <w:t xml:space="preserve">գործողությունը տարածվում է </w:t>
      </w:r>
      <w:r w:rsidR="001233B5">
        <w:rPr>
          <w:rFonts w:ascii="GHEA Grapalat" w:hAnsi="GHEA Grapalat" w:cs="Arial"/>
          <w:color w:val="000000"/>
          <w:sz w:val="24"/>
          <w:lang w:val="af-ZA"/>
        </w:rPr>
        <w:t>202</w:t>
      </w:r>
      <w:r w:rsidR="001233B5" w:rsidRPr="001233B5">
        <w:rPr>
          <w:rFonts w:ascii="GHEA Grapalat" w:hAnsi="GHEA Grapalat" w:cs="Arial"/>
          <w:color w:val="000000"/>
          <w:sz w:val="24"/>
          <w:lang w:val="af-ZA"/>
        </w:rPr>
        <w:t>1</w:t>
      </w:r>
      <w:r w:rsidR="001233B5">
        <w:rPr>
          <w:rFonts w:ascii="GHEA Grapalat" w:hAnsi="GHEA Grapalat" w:cs="Arial"/>
          <w:color w:val="000000"/>
          <w:sz w:val="24"/>
          <w:lang w:val="af-ZA"/>
        </w:rPr>
        <w:t xml:space="preserve"> թվականի հունվարի </w:t>
      </w:r>
      <w:r w:rsidR="001233B5" w:rsidRPr="001233B5">
        <w:rPr>
          <w:rFonts w:ascii="GHEA Grapalat" w:hAnsi="GHEA Grapalat" w:cs="Arial"/>
          <w:color w:val="000000"/>
          <w:sz w:val="24"/>
          <w:lang w:val="af-ZA"/>
        </w:rPr>
        <w:t xml:space="preserve">   </w:t>
      </w:r>
      <w:r w:rsidR="001233B5">
        <w:rPr>
          <w:rFonts w:ascii="GHEA Grapalat" w:hAnsi="GHEA Grapalat" w:cs="Arial"/>
          <w:color w:val="000000"/>
          <w:sz w:val="24"/>
          <w:lang w:val="af-ZA"/>
        </w:rPr>
        <w:t>1</w:t>
      </w:r>
      <w:r w:rsidR="006D253B" w:rsidRPr="006D253B">
        <w:rPr>
          <w:rFonts w:ascii="GHEA Grapalat" w:hAnsi="GHEA Grapalat" w:cs="Arial"/>
          <w:color w:val="000000"/>
          <w:sz w:val="24"/>
          <w:lang w:val="af-ZA"/>
        </w:rPr>
        <w:t>-ից ծագած հարաբերությունների վրա։</w:t>
      </w:r>
    </w:p>
    <w:p w:rsidR="006D253B" w:rsidRPr="006D253B" w:rsidRDefault="006D253B" w:rsidP="00D06389">
      <w:pPr>
        <w:pStyle w:val="a6"/>
        <w:spacing w:line="276" w:lineRule="auto"/>
        <w:ind w:firstLine="851"/>
        <w:rPr>
          <w:rFonts w:ascii="GHEA Grapalat" w:hAnsi="GHEA Grapalat" w:cs="Arial"/>
          <w:color w:val="000000"/>
          <w:sz w:val="24"/>
          <w:lang w:val="af-ZA"/>
        </w:rPr>
      </w:pPr>
    </w:p>
    <w:p w:rsidR="00ED341E" w:rsidRPr="008A593F" w:rsidRDefault="00ED341E" w:rsidP="00ED341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af-ZA" w:eastAsia="ru-RU"/>
        </w:rPr>
      </w:pPr>
      <w:r w:rsidRPr="008A593F"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af-ZA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4406"/>
      </w:tblGrid>
      <w:tr w:rsidR="00ED341E" w:rsidRPr="002D56E2" w:rsidTr="007915BA">
        <w:trPr>
          <w:tblCellSpacing w:w="7" w:type="dxa"/>
        </w:trPr>
        <w:tc>
          <w:tcPr>
            <w:tcW w:w="4955" w:type="dxa"/>
            <w:shd w:val="clear" w:color="auto" w:fill="FFFFFF"/>
            <w:vAlign w:val="center"/>
            <w:hideMark/>
          </w:tcPr>
          <w:p w:rsidR="00ED341E" w:rsidRPr="002D56E2" w:rsidRDefault="00ED341E" w:rsidP="00ED341E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2D56E2"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2D56E2"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Հաստատում</w:t>
            </w:r>
            <w:proofErr w:type="spellEnd"/>
            <w:r w:rsidRPr="002D56E2"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6E2"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եմ</w:t>
            </w:r>
            <w:proofErr w:type="spellEnd"/>
            <w:r w:rsidRPr="002D56E2"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4385" w:type="dxa"/>
            <w:shd w:val="clear" w:color="auto" w:fill="FFFFFF"/>
            <w:vAlign w:val="bottom"/>
            <w:hideMark/>
          </w:tcPr>
          <w:p w:rsidR="00ED341E" w:rsidRPr="002D56E2" w:rsidRDefault="00ED341E" w:rsidP="00ED341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2D56E2">
              <w:rPr>
                <w:rFonts w:ascii="Courier New" w:eastAsia="Times New Roman" w:hAnsi="Courier New" w:cs="Courier New"/>
                <w:noProof w:val="0"/>
                <w:color w:val="000000"/>
                <w:sz w:val="24"/>
                <w:szCs w:val="24"/>
                <w:lang w:val="ru-RU" w:eastAsia="ru-RU"/>
              </w:rPr>
              <w:t>  </w:t>
            </w:r>
            <w:r w:rsidRPr="002D56E2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D56E2">
              <w:rPr>
                <w:rFonts w:ascii="Courier New" w:eastAsia="Times New Roman" w:hAnsi="Courier New" w:cs="Courier New"/>
                <w:noProof w:val="0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341E" w:rsidRPr="002D56E2" w:rsidTr="007915BA">
        <w:trPr>
          <w:tblCellSpacing w:w="7" w:type="dxa"/>
        </w:trPr>
        <w:tc>
          <w:tcPr>
            <w:tcW w:w="4955" w:type="dxa"/>
            <w:shd w:val="clear" w:color="auto" w:fill="FFFFFF"/>
            <w:vAlign w:val="center"/>
            <w:hideMark/>
          </w:tcPr>
          <w:p w:rsidR="00ED341E" w:rsidRPr="002D56E2" w:rsidRDefault="00ED341E" w:rsidP="00ED341E">
            <w:pPr>
              <w:spacing w:after="0" w:line="240" w:lineRule="auto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2D56E2">
              <w:rPr>
                <w:rFonts w:ascii="Courier New" w:eastAsia="Times New Roman" w:hAnsi="Courier New" w:cs="Courier New"/>
                <w:noProof w:val="0"/>
                <w:color w:val="000000"/>
                <w:sz w:val="24"/>
                <w:szCs w:val="24"/>
                <w:lang w:val="ru-RU" w:eastAsia="ru-RU"/>
              </w:rPr>
              <w:t>    </w:t>
            </w:r>
          </w:p>
        </w:tc>
        <w:tc>
          <w:tcPr>
            <w:tcW w:w="4385" w:type="dxa"/>
            <w:shd w:val="clear" w:color="auto" w:fill="FFFFFF"/>
            <w:vAlign w:val="bottom"/>
            <w:hideMark/>
          </w:tcPr>
          <w:p w:rsidR="00ED341E" w:rsidRPr="002D56E2" w:rsidRDefault="00ED341E" w:rsidP="00ED341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2D56E2">
              <w:rPr>
                <w:rFonts w:ascii="Courier New" w:eastAsia="Times New Roman" w:hAnsi="Courier New" w:cs="Courier New"/>
                <w:noProof w:val="0"/>
                <w:color w:val="000000"/>
                <w:sz w:val="24"/>
                <w:szCs w:val="24"/>
                <w:lang w:val="ru-RU" w:eastAsia="ru-RU"/>
              </w:rPr>
              <w:t>   </w:t>
            </w:r>
            <w:r w:rsidRPr="002D56E2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D56E2">
              <w:rPr>
                <w:rFonts w:ascii="Courier New" w:eastAsia="Times New Roman" w:hAnsi="Courier New" w:cs="Courier New"/>
                <w:noProof w:val="0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ED341E" w:rsidRPr="002D56E2" w:rsidTr="007915BA">
        <w:trPr>
          <w:tblCellSpacing w:w="7" w:type="dxa"/>
        </w:trPr>
        <w:tc>
          <w:tcPr>
            <w:tcW w:w="4955" w:type="dxa"/>
            <w:shd w:val="clear" w:color="auto" w:fill="FFFFFF"/>
            <w:vAlign w:val="center"/>
            <w:hideMark/>
          </w:tcPr>
          <w:p w:rsidR="00ED341E" w:rsidRPr="002D56E2" w:rsidRDefault="00ED341E" w:rsidP="00ED341E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2D56E2"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ԱՐՑԱԽԻ ՀԱՆՐԱՊԵՏՈՒԹՅԱՆ</w:t>
            </w:r>
          </w:p>
          <w:p w:rsidR="00ED341E" w:rsidRPr="002D56E2" w:rsidRDefault="00ED341E" w:rsidP="00ED341E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2D56E2"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ՆԱԽԱԳԱՀ</w:t>
            </w:r>
          </w:p>
        </w:tc>
        <w:tc>
          <w:tcPr>
            <w:tcW w:w="4385" w:type="dxa"/>
            <w:shd w:val="clear" w:color="auto" w:fill="FFFFFF"/>
            <w:vAlign w:val="bottom"/>
            <w:hideMark/>
          </w:tcPr>
          <w:p w:rsidR="00ED341E" w:rsidRPr="00A83361" w:rsidRDefault="00A83361" w:rsidP="00ED34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eastAsia="ru-RU"/>
              </w:rPr>
              <w:t>Ա.ՀԱՐՈՒԹՅՈՒՆՅԱՆ</w:t>
            </w:r>
          </w:p>
        </w:tc>
      </w:tr>
    </w:tbl>
    <w:p w:rsidR="00ED341E" w:rsidRPr="006D253B" w:rsidRDefault="00ED341E" w:rsidP="00ED341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</w:pPr>
      <w:r w:rsidRPr="006D253B"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  <w:t> </w:t>
      </w:r>
    </w:p>
    <w:p w:rsidR="00ED341E" w:rsidRPr="006D253B" w:rsidRDefault="00ED341E" w:rsidP="00ED341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noProof w:val="0"/>
          <w:color w:val="000000"/>
          <w:sz w:val="24"/>
          <w:szCs w:val="24"/>
          <w:lang w:eastAsia="ru-RU"/>
        </w:rPr>
      </w:pPr>
      <w:r w:rsidRPr="006D253B"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  <w:t> </w:t>
      </w:r>
    </w:p>
    <w:p w:rsidR="00E35C58" w:rsidRPr="00E35C58" w:rsidRDefault="00E35C58" w:rsidP="00E35C58">
      <w:pPr>
        <w:spacing w:after="0"/>
        <w:ind w:firstLine="708"/>
        <w:rPr>
          <w:rFonts w:ascii="GHEA Grapalat" w:hAnsi="GHEA Grapalat"/>
          <w:noProof w:val="0"/>
          <w:color w:val="000000"/>
          <w:sz w:val="24"/>
          <w:szCs w:val="24"/>
          <w:lang w:val="fr-FR"/>
        </w:rPr>
      </w:pPr>
      <w:r w:rsidRPr="00E35C58">
        <w:rPr>
          <w:rFonts w:ascii="GHEA Grapalat" w:hAnsi="GHEA Grapalat"/>
          <w:noProof w:val="0"/>
          <w:color w:val="000000"/>
          <w:sz w:val="24"/>
          <w:szCs w:val="24"/>
          <w:lang w:val="af-ZA"/>
        </w:rPr>
        <w:t xml:space="preserve">2021 </w:t>
      </w:r>
      <w:r w:rsidRPr="00E35C58">
        <w:rPr>
          <w:rFonts w:ascii="GHEA Grapalat" w:hAnsi="GHEA Grapalat" w:cs="Sylfaen"/>
          <w:noProof w:val="0"/>
          <w:color w:val="000000"/>
          <w:sz w:val="24"/>
          <w:szCs w:val="24"/>
          <w:lang w:val="af-ZA"/>
        </w:rPr>
        <w:t>թ</w:t>
      </w:r>
      <w:r w:rsidRPr="00E35C58">
        <w:rPr>
          <w:rFonts w:ascii="GHEA Grapalat" w:hAnsi="GHEA Grapalat"/>
          <w:noProof w:val="0"/>
          <w:color w:val="000000"/>
          <w:sz w:val="24"/>
          <w:szCs w:val="24"/>
          <w:lang w:val="af-ZA"/>
        </w:rPr>
        <w:t>վական</w:t>
      </w:r>
      <w:r w:rsidRPr="00E35C58">
        <w:rPr>
          <w:rFonts w:ascii="GHEA Grapalat" w:hAnsi="GHEA Grapalat"/>
          <w:noProof w:val="0"/>
          <w:color w:val="000000"/>
          <w:sz w:val="24"/>
          <w:szCs w:val="24"/>
          <w:lang w:val="ru-RU"/>
        </w:rPr>
        <w:t>ի</w:t>
      </w:r>
      <w:r w:rsidRPr="00E35C58">
        <w:rPr>
          <w:rFonts w:ascii="GHEA Grapalat" w:hAnsi="GHEA Grapalat"/>
          <w:noProof w:val="0"/>
          <w:color w:val="000000"/>
          <w:sz w:val="24"/>
          <w:szCs w:val="24"/>
          <w:lang w:val="fr-FR"/>
        </w:rPr>
        <w:t xml:space="preserve"> </w:t>
      </w:r>
      <w:r w:rsidRPr="00E35C58">
        <w:rPr>
          <w:rFonts w:ascii="GHEA Grapalat" w:hAnsi="GHEA Grapalat"/>
          <w:noProof w:val="0"/>
          <w:color w:val="000000"/>
          <w:sz w:val="24"/>
          <w:szCs w:val="24"/>
          <w:lang w:val="af-ZA"/>
        </w:rPr>
        <w:t>____________</w:t>
      </w:r>
      <w:r w:rsidRPr="00E35C58">
        <w:rPr>
          <w:rFonts w:ascii="GHEA Grapalat" w:hAnsi="GHEA Grapalat"/>
          <w:noProof w:val="0"/>
          <w:color w:val="000000"/>
          <w:sz w:val="24"/>
          <w:szCs w:val="24"/>
          <w:lang w:val="fr-FR"/>
        </w:rPr>
        <w:softHyphen/>
      </w:r>
      <w:r w:rsidRPr="00E35C58">
        <w:rPr>
          <w:rFonts w:ascii="GHEA Grapalat" w:hAnsi="GHEA Grapalat"/>
          <w:noProof w:val="0"/>
          <w:color w:val="000000"/>
          <w:sz w:val="24"/>
          <w:szCs w:val="24"/>
          <w:lang w:val="fr-FR"/>
        </w:rPr>
        <w:softHyphen/>
      </w:r>
      <w:r w:rsidRPr="00E35C58">
        <w:rPr>
          <w:rFonts w:ascii="GHEA Grapalat" w:hAnsi="GHEA Grapalat"/>
          <w:noProof w:val="0"/>
          <w:color w:val="000000"/>
          <w:sz w:val="24"/>
          <w:szCs w:val="24"/>
          <w:lang w:val="fr-FR"/>
        </w:rPr>
        <w:softHyphen/>
        <w:t>____  ____</w:t>
      </w:r>
    </w:p>
    <w:p w:rsidR="00E35C58" w:rsidRDefault="00E35C58" w:rsidP="00E35C58">
      <w:pPr>
        <w:spacing w:after="0"/>
        <w:ind w:firstLine="708"/>
        <w:rPr>
          <w:rFonts w:ascii="GHEA Grapalat" w:hAnsi="GHEA Grapalat" w:cs="Sylfaen"/>
          <w:noProof w:val="0"/>
          <w:color w:val="000000"/>
          <w:sz w:val="24"/>
          <w:szCs w:val="24"/>
          <w:lang w:val="af-ZA"/>
        </w:rPr>
      </w:pPr>
      <w:r w:rsidRPr="00E35C58">
        <w:rPr>
          <w:rFonts w:ascii="GHEA Grapalat" w:hAnsi="GHEA Grapalat" w:cs="Sylfaen"/>
          <w:noProof w:val="0"/>
          <w:color w:val="000000"/>
          <w:sz w:val="24"/>
          <w:szCs w:val="24"/>
          <w:lang w:val="af-ZA"/>
        </w:rPr>
        <w:t>ք</w:t>
      </w:r>
      <w:r w:rsidRPr="00E35C58">
        <w:rPr>
          <w:rFonts w:ascii="GHEA Grapalat" w:hAnsi="GHEA Grapalat" w:cs="Times Armenian"/>
          <w:noProof w:val="0"/>
          <w:color w:val="000000"/>
          <w:sz w:val="24"/>
          <w:szCs w:val="24"/>
          <w:lang w:val="af-ZA"/>
        </w:rPr>
        <w:t xml:space="preserve">. </w:t>
      </w:r>
      <w:r w:rsidRPr="00E35C58">
        <w:rPr>
          <w:rFonts w:ascii="GHEA Grapalat" w:hAnsi="GHEA Grapalat" w:cs="Sylfaen"/>
          <w:noProof w:val="0"/>
          <w:color w:val="000000"/>
          <w:sz w:val="24"/>
          <w:szCs w:val="24"/>
          <w:lang w:val="af-ZA"/>
        </w:rPr>
        <w:t>Ստեփանակերտ</w:t>
      </w:r>
    </w:p>
    <w:p w:rsidR="00E35C58" w:rsidRDefault="00E35C58" w:rsidP="00E35C58">
      <w:pPr>
        <w:spacing w:after="0"/>
        <w:ind w:firstLine="708"/>
        <w:rPr>
          <w:rFonts w:ascii="GHEA Grapalat" w:hAnsi="GHEA Grapalat" w:cs="Sylfaen"/>
          <w:noProof w:val="0"/>
          <w:color w:val="000000"/>
          <w:sz w:val="24"/>
          <w:szCs w:val="24"/>
          <w:lang w:val="af-ZA"/>
        </w:rPr>
      </w:pPr>
    </w:p>
    <w:p w:rsidR="00E35C58" w:rsidRPr="00E35C58" w:rsidRDefault="00E35C58" w:rsidP="00E35C58">
      <w:pPr>
        <w:spacing w:after="0"/>
        <w:ind w:firstLine="708"/>
        <w:rPr>
          <w:rFonts w:ascii="GHEA Grapalat" w:hAnsi="GHEA Grapalat" w:cs="Sylfaen"/>
          <w:noProof w:val="0"/>
          <w:color w:val="000000"/>
          <w:sz w:val="24"/>
          <w:szCs w:val="24"/>
          <w:lang w:val="fr-FR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5249"/>
      </w:tblGrid>
      <w:tr w:rsidR="00ED341E" w:rsidRPr="006D253B" w:rsidTr="006D253B">
        <w:trPr>
          <w:tblCellSpacing w:w="7" w:type="dxa"/>
        </w:trPr>
        <w:tc>
          <w:tcPr>
            <w:tcW w:w="4112" w:type="dxa"/>
            <w:shd w:val="clear" w:color="auto" w:fill="FFFFFF"/>
            <w:vAlign w:val="center"/>
            <w:hideMark/>
          </w:tcPr>
          <w:p w:rsidR="00ED341E" w:rsidRDefault="00ED341E" w:rsidP="00ED341E">
            <w:pPr>
              <w:spacing w:after="0" w:line="240" w:lineRule="auto"/>
              <w:rPr>
                <w:rFonts w:ascii="Courier New" w:eastAsia="Times New Roman" w:hAnsi="Courier New" w:cs="Courier New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  <w:p w:rsidR="00E35C58" w:rsidRPr="006D253B" w:rsidRDefault="00E35C58" w:rsidP="00ED341E">
            <w:pPr>
              <w:spacing w:after="0" w:line="240" w:lineRule="auto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28" w:type="dxa"/>
            <w:shd w:val="clear" w:color="auto" w:fill="FFFFFF"/>
            <w:vAlign w:val="center"/>
            <w:hideMark/>
          </w:tcPr>
          <w:p w:rsidR="00ED341E" w:rsidRPr="006D253B" w:rsidRDefault="00ED341E" w:rsidP="00ED341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Հավելված</w:t>
            </w:r>
            <w:proofErr w:type="spellEnd"/>
            <w:r w:rsidRP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D341E" w:rsidRPr="006D253B" w:rsidRDefault="00ED341E" w:rsidP="00ED341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Արցախի</w:t>
            </w:r>
            <w:proofErr w:type="spellEnd"/>
            <w:r w:rsidRP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Հանրապետության</w:t>
            </w:r>
            <w:proofErr w:type="spellEnd"/>
            <w:r w:rsidRP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կառավարության</w:t>
            </w:r>
            <w:proofErr w:type="spellEnd"/>
          </w:p>
          <w:p w:rsidR="006D253B" w:rsidRPr="008A593F" w:rsidRDefault="006D253B" w:rsidP="006D25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20</w:t>
            </w:r>
            <w:r w:rsidRPr="008A593F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21</w:t>
            </w:r>
            <w:r w:rsidR="00ED341E" w:rsidRP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D341E" w:rsidRP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թվականի</w:t>
            </w:r>
            <w:proofErr w:type="spellEnd"/>
            <w:r w:rsidR="00ED341E" w:rsidRP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A593F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u w:val="single"/>
                <w:lang w:val="ru-RU" w:eastAsia="ru-RU"/>
              </w:rPr>
              <w:t xml:space="preserve">                              </w:t>
            </w:r>
            <w:r w:rsidR="00ED341E" w:rsidRP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ի</w:t>
            </w:r>
          </w:p>
          <w:p w:rsidR="00ED341E" w:rsidRPr="006D253B" w:rsidRDefault="00ED341E" w:rsidP="006D253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N </w:t>
            </w:r>
            <w:r w:rsidR="006D253B" w:rsidRP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P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-Ն</w:t>
            </w:r>
            <w:r w:rsid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53B">
              <w:rPr>
                <w:rFonts w:ascii="GHEA Grapalat" w:eastAsia="Times New Roman" w:hAnsi="GHEA Grapalat" w:cs="Times New Roman"/>
                <w:noProof w:val="0"/>
                <w:color w:val="000000"/>
                <w:sz w:val="24"/>
                <w:szCs w:val="24"/>
                <w:lang w:val="ru-RU" w:eastAsia="ru-RU"/>
              </w:rPr>
              <w:t>որոշման</w:t>
            </w:r>
            <w:proofErr w:type="spellEnd"/>
          </w:p>
        </w:tc>
      </w:tr>
    </w:tbl>
    <w:p w:rsidR="00ED341E" w:rsidRPr="006D253B" w:rsidRDefault="00ED341E" w:rsidP="00ED341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noProof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6D253B">
        <w:rPr>
          <w:rFonts w:ascii="Courier New" w:eastAsia="Times New Roman" w:hAnsi="Courier New" w:cs="Courier New"/>
          <w:b/>
          <w:bCs/>
          <w:noProof w:val="0"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E35C58" w:rsidRDefault="00E35C58" w:rsidP="00ED341E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ED341E" w:rsidRPr="006D253B" w:rsidRDefault="00ED341E" w:rsidP="00ED341E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6D253B">
        <w:rPr>
          <w:rFonts w:ascii="GHEA Grapalat" w:eastAsia="Times New Roman" w:hAnsi="GHEA Grapalat" w:cs="Times New Roman"/>
          <w:bCs/>
          <w:noProof w:val="0"/>
          <w:color w:val="000000"/>
          <w:sz w:val="24"/>
          <w:szCs w:val="24"/>
          <w:shd w:val="clear" w:color="auto" w:fill="FFFFFF"/>
          <w:lang w:val="ru-RU" w:eastAsia="ru-RU"/>
        </w:rPr>
        <w:t>ԿԱՐԳ</w:t>
      </w:r>
    </w:p>
    <w:p w:rsidR="00E35C58" w:rsidRDefault="00E35C58" w:rsidP="00ED341E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</w:pPr>
    </w:p>
    <w:p w:rsidR="00ED341E" w:rsidRPr="006D253B" w:rsidRDefault="006D253B" w:rsidP="00ED341E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</w:pP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ԹԱՂՄԱՆ</w:t>
      </w:r>
      <w:r w:rsidRPr="00E35C58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</w:t>
      </w: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ՆՊԱՍՏԻ</w:t>
      </w:r>
      <w:r w:rsidR="00ED341E"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ՆՇԱՆԱԿՄԱՆ </w:t>
      </w:r>
      <w:r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eastAsia="ru-RU"/>
        </w:rPr>
        <w:t>ՈՒ</w:t>
      </w:r>
      <w:r w:rsidR="00ED341E" w:rsidRPr="006D253B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ru-RU" w:eastAsia="ru-RU"/>
        </w:rPr>
        <w:t xml:space="preserve"> ՎՃԱՐՄԱՆ</w:t>
      </w:r>
    </w:p>
    <w:p w:rsidR="00ED341E" w:rsidRPr="006D253B" w:rsidRDefault="00ED341E" w:rsidP="00ED341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noProof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6D253B">
        <w:rPr>
          <w:rFonts w:ascii="Courier New" w:eastAsia="Times New Roman" w:hAnsi="Courier New" w:cs="Courier New"/>
          <w:b/>
          <w:bCs/>
          <w:noProof w:val="0"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37796F" w:rsidRDefault="00ED341E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3D6DB3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 xml:space="preserve">1. </w:t>
      </w:r>
      <w:proofErr w:type="spellStart"/>
      <w:r w:rsidRPr="003D6DB3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Սույն</w:t>
      </w:r>
      <w:proofErr w:type="spellEnd"/>
      <w:r w:rsidRPr="003D6DB3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D6DB3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կարգով</w:t>
      </w:r>
      <w:proofErr w:type="spellEnd"/>
      <w:r w:rsidRPr="003D6DB3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D6DB3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կարգավորվում</w:t>
      </w:r>
      <w:proofErr w:type="spellEnd"/>
      <w:r w:rsidRPr="003D6DB3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D6DB3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>են</w:t>
      </w:r>
      <w:proofErr w:type="spellEnd"/>
      <w:r w:rsidRPr="003D6DB3">
        <w:rPr>
          <w:rFonts w:ascii="GHEA Grapalat" w:eastAsia="Times New Roman" w:hAnsi="GHEA Grapalat" w:cs="Times New Roman"/>
          <w:noProof w:val="0"/>
          <w:color w:val="000000"/>
          <w:sz w:val="24"/>
          <w:szCs w:val="24"/>
          <w:lang w:val="ru-RU" w:eastAsia="ru-RU"/>
        </w:rPr>
        <w:t xml:space="preserve"> </w:t>
      </w:r>
      <w:r w:rsidR="007316C5" w:rsidRPr="003D6DB3">
        <w:rPr>
          <w:rFonts w:ascii="GHEA Grapalat" w:hAnsi="GHEA Grapalat"/>
          <w:bCs/>
          <w:sz w:val="24"/>
          <w:lang w:val="hy-AM"/>
        </w:rPr>
        <w:t>2020 թվականի սեպտեմբերի 27-ին Արցախի Հանրապետության դեմ սանձազերծված պատերազմական գործողությունների</w:t>
      </w:r>
      <w:r w:rsidR="007316C5" w:rsidRPr="003D6DB3">
        <w:rPr>
          <w:rFonts w:ascii="GHEA Grapalat" w:hAnsi="GHEA Grapalat" w:cs="Arial"/>
          <w:color w:val="000000"/>
          <w:sz w:val="24"/>
          <w:lang w:val="af-ZA"/>
        </w:rPr>
        <w:t xml:space="preserve"> </w:t>
      </w:r>
      <w:r w:rsidR="00725C22" w:rsidRPr="003D6DB3">
        <w:rPr>
          <w:rFonts w:ascii="GHEA Grapalat" w:hAnsi="GHEA Grapalat" w:cs="Arial"/>
          <w:color w:val="000000"/>
          <w:sz w:val="24"/>
          <w:szCs w:val="24"/>
          <w:lang w:val="af-ZA"/>
        </w:rPr>
        <w:t>(այսուհետ</w:t>
      </w:r>
      <w:r w:rsidR="00725C22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՝ պատերազմական գործողություններ) </w:t>
      </w:r>
      <w:r w:rsidR="0037796F" w:rsidRPr="006D253B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հետևանքով Արցախի Հանրապետության վերահսկողությունից ժամանակավոր դուրս մնացած բնակավայրում հաշվառված </w:t>
      </w:r>
      <w:r w:rsidR="00B20860">
        <w:rPr>
          <w:rFonts w:ascii="GHEA Grapalat" w:hAnsi="GHEA Grapalat" w:cs="Arial"/>
          <w:color w:val="000000"/>
          <w:sz w:val="24"/>
          <w:szCs w:val="24"/>
          <w:lang w:val="af-ZA"/>
        </w:rPr>
        <w:t>քաղաքացու</w:t>
      </w:r>
      <w:r w:rsidR="0037796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(այսուհետ՝ տեղահանված </w:t>
      </w:r>
      <w:r w:rsidR="00B20860">
        <w:rPr>
          <w:rFonts w:ascii="GHEA Grapalat" w:hAnsi="GHEA Grapalat" w:cs="Arial"/>
          <w:color w:val="000000"/>
          <w:sz w:val="24"/>
          <w:szCs w:val="24"/>
          <w:lang w:val="af-ZA"/>
        </w:rPr>
        <w:t>քաղաքացի</w:t>
      </w:r>
      <w:r w:rsidR="0037796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) մահվան դեպքում նրա հուղարկավորությունը կատարած անձին թաղման նպաստ </w:t>
      </w:r>
      <w:r w:rsidR="00B20860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(այսուհետ՝ թաղման նպաստ) </w:t>
      </w:r>
      <w:r w:rsidR="0037796F">
        <w:rPr>
          <w:rFonts w:ascii="GHEA Grapalat" w:hAnsi="GHEA Grapalat" w:cs="Arial"/>
          <w:color w:val="000000"/>
          <w:sz w:val="24"/>
          <w:szCs w:val="24"/>
          <w:lang w:val="af-ZA"/>
        </w:rPr>
        <w:t>նշանակելու և վճարելու հետ կապված հարաբերությունները։</w:t>
      </w:r>
    </w:p>
    <w:p w:rsidR="00C83EAC" w:rsidRDefault="00C83EAC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2. Թաղման նպաստ նշանակվում է</w:t>
      </w:r>
      <w:r w:rsidRPr="0065522E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, եթե տեղահանված </w:t>
      </w:r>
      <w:r w:rsidR="00B20860">
        <w:rPr>
          <w:rFonts w:ascii="GHEA Grapalat" w:hAnsi="GHEA Grapalat" w:cs="Arial"/>
          <w:color w:val="000000"/>
          <w:sz w:val="24"/>
          <w:szCs w:val="24"/>
          <w:lang w:val="af-ZA"/>
        </w:rPr>
        <w:t>քաղաքացին</w:t>
      </w:r>
      <w:r w:rsidRPr="0065522E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494BAB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2020 թվականի սեպտեմբերի 27-ի դրությամբ </w:t>
      </w:r>
      <w:r w:rsidR="00494BAB" w:rsidRPr="006D253B">
        <w:rPr>
          <w:rFonts w:ascii="GHEA Grapalat" w:hAnsi="GHEA Grapalat" w:cs="Arial"/>
          <w:color w:val="000000"/>
          <w:sz w:val="24"/>
          <w:szCs w:val="24"/>
          <w:lang w:val="af-ZA"/>
        </w:rPr>
        <w:t>հաշվառված</w:t>
      </w:r>
      <w:r w:rsidR="00494BAB" w:rsidRPr="0065522E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494BAB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է եղել պատերազմական գործողությունների </w:t>
      </w:r>
      <w:r w:rsidR="00494BAB" w:rsidRPr="006D253B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հետևանքով Արցախի Հանրապետության վերահսկողությունից ժամանակավոր դուրս մնացած բնակավայրում </w:t>
      </w:r>
      <w:r w:rsidR="00494BAB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և </w:t>
      </w:r>
      <w:r w:rsidRPr="0065522E">
        <w:rPr>
          <w:rFonts w:ascii="GHEA Grapalat" w:hAnsi="GHEA Grapalat" w:cs="Arial"/>
          <w:color w:val="000000"/>
          <w:sz w:val="24"/>
          <w:szCs w:val="24"/>
          <w:lang w:val="af-ZA"/>
        </w:rPr>
        <w:t>մահացել կամ հուղարկավոր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>վել</w:t>
      </w:r>
      <w:r w:rsidRPr="0065522E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է </w:t>
      </w:r>
      <w:r w:rsidR="0060764E" w:rsidRPr="006D253B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Արցախի </w:t>
      </w:r>
      <w:r w:rsidRPr="0065522E">
        <w:rPr>
          <w:rFonts w:ascii="GHEA Grapalat" w:hAnsi="GHEA Grapalat" w:cs="Arial"/>
          <w:color w:val="000000"/>
          <w:sz w:val="24"/>
          <w:szCs w:val="24"/>
          <w:lang w:val="af-ZA"/>
        </w:rPr>
        <w:t>Հանրապետությունում կամ Հայաստանի Հանրապետությունում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>։</w:t>
      </w:r>
      <w:r w:rsidR="0044160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</w:p>
    <w:p w:rsidR="00C83EAC" w:rsidRPr="008A593F" w:rsidRDefault="00C83EAC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3. Թաղման նպաստը նշանակ</w:t>
      </w:r>
      <w:r w:rsidR="00B20860">
        <w:rPr>
          <w:rFonts w:ascii="GHEA Grapalat" w:hAnsi="GHEA Grapalat" w:cs="Arial"/>
          <w:color w:val="000000"/>
          <w:sz w:val="24"/>
          <w:szCs w:val="24"/>
          <w:lang w:val="af-ZA"/>
        </w:rPr>
        <w:t>վ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ում է </w:t>
      </w:r>
      <w:r w:rsidR="0044160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տեղահանված </w:t>
      </w:r>
      <w:r w:rsidR="00B20860">
        <w:rPr>
          <w:rFonts w:ascii="GHEA Grapalat" w:hAnsi="GHEA Grapalat" w:cs="Arial"/>
          <w:color w:val="000000"/>
          <w:sz w:val="24"/>
          <w:szCs w:val="24"/>
          <w:lang w:val="af-ZA"/>
        </w:rPr>
        <w:t>քաղաքացու</w:t>
      </w:r>
      <w:r w:rsidR="0044160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60764E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մահվան դեպքում </w:t>
      </w:r>
      <w:r w:rsidR="001A1597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նրա </w:t>
      </w:r>
      <w:r w:rsidR="00441606">
        <w:rPr>
          <w:rFonts w:ascii="GHEA Grapalat" w:hAnsi="GHEA Grapalat" w:cs="Arial"/>
          <w:color w:val="000000"/>
          <w:sz w:val="24"/>
          <w:szCs w:val="24"/>
          <w:lang w:val="af-ZA"/>
        </w:rPr>
        <w:t>հուղարկավորությունը կատարած անձին</w:t>
      </w:r>
      <w:r w:rsidR="00B20860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A46F44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(</w:t>
      </w:r>
      <w:r w:rsidR="00B20860">
        <w:rPr>
          <w:rFonts w:ascii="GHEA Grapalat" w:hAnsi="GHEA Grapalat" w:cs="Arial"/>
          <w:color w:val="000000"/>
          <w:sz w:val="24"/>
          <w:szCs w:val="24"/>
        </w:rPr>
        <w:t>անկախ</w:t>
      </w:r>
      <w:r w:rsidR="00B20860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B20860">
        <w:rPr>
          <w:rFonts w:ascii="GHEA Grapalat" w:hAnsi="GHEA Grapalat" w:cs="Arial"/>
          <w:color w:val="000000"/>
          <w:sz w:val="24"/>
          <w:szCs w:val="24"/>
        </w:rPr>
        <w:t>քաղաքացիությունից</w:t>
      </w:r>
      <w:r w:rsidR="00B20860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B20860">
        <w:rPr>
          <w:rFonts w:ascii="GHEA Grapalat" w:hAnsi="GHEA Grapalat" w:cs="Arial"/>
          <w:color w:val="000000"/>
          <w:sz w:val="24"/>
          <w:szCs w:val="24"/>
        </w:rPr>
        <w:t>և</w:t>
      </w:r>
      <w:r w:rsidR="00B20860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B20860">
        <w:rPr>
          <w:rFonts w:ascii="GHEA Grapalat" w:hAnsi="GHEA Grapalat" w:cs="Arial"/>
          <w:color w:val="000000"/>
          <w:sz w:val="24"/>
          <w:szCs w:val="24"/>
        </w:rPr>
        <w:t>հաշվառ</w:t>
      </w:r>
      <w:r w:rsidR="00A46F44">
        <w:rPr>
          <w:rFonts w:ascii="GHEA Grapalat" w:hAnsi="GHEA Grapalat" w:cs="Arial"/>
          <w:color w:val="000000"/>
          <w:sz w:val="24"/>
          <w:szCs w:val="24"/>
        </w:rPr>
        <w:t>ումից</w:t>
      </w:r>
      <w:r w:rsidR="00A46F44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)</w:t>
      </w:r>
      <w:r w:rsidR="00B20860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B20860">
        <w:rPr>
          <w:rFonts w:ascii="GHEA Grapalat" w:hAnsi="GHEA Grapalat" w:cs="Arial"/>
          <w:color w:val="000000"/>
          <w:sz w:val="24"/>
          <w:szCs w:val="24"/>
          <w:lang w:val="af-ZA"/>
        </w:rPr>
        <w:t>(այսուհետ՝ հուղարկավորությունը կատարած անձ)</w:t>
      </w:r>
      <w:r w:rsidR="00B20860">
        <w:rPr>
          <w:rFonts w:ascii="GHEA Grapalat" w:hAnsi="GHEA Grapalat" w:cs="Arial"/>
          <w:color w:val="000000"/>
          <w:sz w:val="24"/>
          <w:szCs w:val="24"/>
        </w:rPr>
        <w:t>՝</w:t>
      </w:r>
      <w:r w:rsidR="0044160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Արցախի Հանրապետության </w:t>
      </w:r>
      <w:r>
        <w:rPr>
          <w:rFonts w:ascii="GHEA Grapalat" w:hAnsi="GHEA Grapalat" w:cs="Arial"/>
          <w:color w:val="000000"/>
          <w:sz w:val="24"/>
          <w:szCs w:val="24"/>
        </w:rPr>
        <w:t>աշխատանքի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color w:val="000000"/>
          <w:sz w:val="24"/>
          <w:szCs w:val="24"/>
        </w:rPr>
        <w:t>սոցիալական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և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միգրացիայի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հարցերի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նախարարության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BE1AF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>
        <w:rPr>
          <w:rFonts w:ascii="GHEA Grapalat" w:hAnsi="GHEA Grapalat" w:cs="Arial"/>
          <w:color w:val="000000"/>
          <w:sz w:val="24"/>
          <w:szCs w:val="24"/>
        </w:rPr>
        <w:t>Միասնական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սոցիալական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ծառայություն</w:t>
      </w:r>
      <w:r w:rsidR="00BE1AF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գործակալության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hAnsi="GHEA Grapalat" w:cs="Arial"/>
          <w:color w:val="000000"/>
          <w:sz w:val="24"/>
          <w:szCs w:val="24"/>
        </w:rPr>
        <w:t>այսուհետ՝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գործակալություն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) </w:t>
      </w:r>
      <w:r>
        <w:rPr>
          <w:rFonts w:ascii="GHEA Grapalat" w:hAnsi="GHEA Grapalat" w:cs="Arial"/>
          <w:color w:val="000000"/>
          <w:sz w:val="24"/>
          <w:szCs w:val="24"/>
        </w:rPr>
        <w:t>կենտրոնական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բաժնի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hAnsi="GHEA Grapalat" w:cs="Arial"/>
          <w:color w:val="000000"/>
          <w:sz w:val="24"/>
          <w:szCs w:val="24"/>
        </w:rPr>
        <w:t>այսուհետ՝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C42AA">
        <w:rPr>
          <w:rFonts w:ascii="GHEA Grapalat" w:hAnsi="GHEA Grapalat" w:cs="Arial"/>
          <w:color w:val="000000"/>
          <w:sz w:val="24"/>
          <w:szCs w:val="24"/>
        </w:rPr>
        <w:t>կենտրոնական</w:t>
      </w:r>
      <w:r w:rsidR="002C42AA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բաժին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) </w:t>
      </w:r>
      <w:r>
        <w:rPr>
          <w:rFonts w:ascii="GHEA Grapalat" w:hAnsi="GHEA Grapalat" w:cs="Arial"/>
          <w:color w:val="000000"/>
          <w:sz w:val="24"/>
          <w:szCs w:val="24"/>
        </w:rPr>
        <w:t>կողմից։</w:t>
      </w:r>
    </w:p>
    <w:p w:rsidR="0010057C" w:rsidRPr="008A593F" w:rsidRDefault="007363A0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4</w:t>
      </w:r>
      <w:r w:rsidR="0010057C">
        <w:rPr>
          <w:rFonts w:ascii="GHEA Grapalat" w:hAnsi="GHEA Grapalat" w:cs="Arial"/>
          <w:color w:val="000000"/>
          <w:sz w:val="24"/>
          <w:szCs w:val="24"/>
          <w:lang w:val="af-ZA"/>
        </w:rPr>
        <w:t>. Թաղման նպաստ չի նշանակվում</w:t>
      </w:r>
      <w:r w:rsidR="0010057C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, </w:t>
      </w:r>
      <w:r w:rsidR="0010057C">
        <w:rPr>
          <w:rFonts w:ascii="GHEA Grapalat" w:hAnsi="GHEA Grapalat" w:cs="Arial"/>
          <w:color w:val="000000"/>
          <w:sz w:val="24"/>
          <w:szCs w:val="24"/>
        </w:rPr>
        <w:t>եթե</w:t>
      </w:r>
      <w:r w:rsidR="0010057C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10057C">
        <w:rPr>
          <w:rFonts w:ascii="GHEA Grapalat" w:hAnsi="GHEA Grapalat" w:cs="Arial"/>
          <w:color w:val="000000"/>
          <w:sz w:val="24"/>
          <w:szCs w:val="24"/>
        </w:rPr>
        <w:t>տվյալ</w:t>
      </w:r>
      <w:r w:rsidR="0010057C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10057C">
        <w:rPr>
          <w:rFonts w:ascii="GHEA Grapalat" w:hAnsi="GHEA Grapalat" w:cs="Arial"/>
          <w:color w:val="000000"/>
          <w:sz w:val="24"/>
          <w:szCs w:val="24"/>
        </w:rPr>
        <w:t>տեղահանված</w:t>
      </w:r>
      <w:r w:rsidR="0010057C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B20860">
        <w:rPr>
          <w:rFonts w:ascii="GHEA Grapalat" w:hAnsi="GHEA Grapalat" w:cs="Arial"/>
          <w:color w:val="000000"/>
          <w:sz w:val="24"/>
          <w:szCs w:val="24"/>
        </w:rPr>
        <w:t>քաղաքացու</w:t>
      </w:r>
      <w:r w:rsidR="0010057C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10057C">
        <w:rPr>
          <w:rFonts w:ascii="GHEA Grapalat" w:hAnsi="GHEA Grapalat" w:cs="Arial"/>
          <w:color w:val="000000"/>
          <w:sz w:val="24"/>
          <w:szCs w:val="24"/>
        </w:rPr>
        <w:t>մահվան</w:t>
      </w:r>
      <w:r w:rsidR="0010057C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10057C">
        <w:rPr>
          <w:rFonts w:ascii="GHEA Grapalat" w:hAnsi="GHEA Grapalat" w:cs="Arial"/>
          <w:color w:val="000000"/>
          <w:sz w:val="24"/>
          <w:szCs w:val="24"/>
        </w:rPr>
        <w:t>դեպքում՝</w:t>
      </w:r>
    </w:p>
    <w:p w:rsidR="0010057C" w:rsidRPr="008A593F" w:rsidRDefault="0010057C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1) </w:t>
      </w:r>
      <w:r w:rsidR="00BE1AF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>
        <w:rPr>
          <w:rFonts w:ascii="GHEA Grapalat" w:hAnsi="GHEA Grapalat" w:cs="Arial"/>
          <w:color w:val="000000"/>
          <w:sz w:val="24"/>
          <w:szCs w:val="24"/>
        </w:rPr>
        <w:t>Պետական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կենսաթոշակների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մասին</w:t>
      </w:r>
      <w:r w:rsidR="00BE1AF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օրենքով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թաղման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նպաստ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է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սահմանված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նրա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հուղարկավորությունը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կատարած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անձի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համար</w:t>
      </w:r>
      <w:r w:rsidR="00F159F1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.</w:t>
      </w:r>
    </w:p>
    <w:p w:rsidR="0010057C" w:rsidRPr="008A593F" w:rsidRDefault="0010057C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2) </w:t>
      </w:r>
      <w:r w:rsidR="00BE1AF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>
        <w:rPr>
          <w:rFonts w:ascii="GHEA Grapalat" w:hAnsi="GHEA Grapalat" w:cs="Arial"/>
          <w:color w:val="000000"/>
          <w:sz w:val="24"/>
          <w:szCs w:val="24"/>
        </w:rPr>
        <w:t>Պետական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պաշտոններ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զբաղեցրած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անձանց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սոցիալական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երաշխիքների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մասին</w:t>
      </w:r>
      <w:r w:rsidR="00BE1AF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օրենքով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հուղարկավորության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նպաստ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է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սահմանված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նրա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հուղարկավորությունը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կատարած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անձի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համար</w:t>
      </w:r>
      <w:r w:rsidR="00F159F1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.</w:t>
      </w:r>
    </w:p>
    <w:p w:rsidR="00F70653" w:rsidRPr="008A593F" w:rsidRDefault="0010057C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lastRenderedPageBreak/>
        <w:t xml:space="preserve">3) </w:t>
      </w:r>
      <w:r w:rsidR="00BE1AF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>
        <w:rPr>
          <w:rFonts w:ascii="GHEA Grapalat" w:hAnsi="GHEA Grapalat" w:cs="Arial"/>
          <w:color w:val="000000"/>
          <w:sz w:val="24"/>
          <w:szCs w:val="24"/>
        </w:rPr>
        <w:t>Զինվորական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ծառայության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և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զինծառայողի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կարգավիճակի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մասին</w:t>
      </w:r>
      <w:r w:rsidR="00BE1AF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օրենքով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նրա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հուղարկավորության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F70653">
        <w:rPr>
          <w:rFonts w:ascii="GHEA Grapalat" w:hAnsi="GHEA Grapalat" w:cs="Arial"/>
          <w:color w:val="000000"/>
          <w:sz w:val="24"/>
          <w:szCs w:val="24"/>
        </w:rPr>
        <w:t>և</w:t>
      </w:r>
      <w:r w:rsidR="00F70653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(</w:t>
      </w:r>
      <w:r w:rsidR="00F70653">
        <w:rPr>
          <w:rFonts w:ascii="GHEA Grapalat" w:hAnsi="GHEA Grapalat" w:cs="Arial"/>
          <w:color w:val="000000"/>
          <w:sz w:val="24"/>
          <w:szCs w:val="24"/>
        </w:rPr>
        <w:t>կամ</w:t>
      </w:r>
      <w:r w:rsidR="00F70653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) </w:t>
      </w:r>
      <w:r w:rsidR="00F70653">
        <w:rPr>
          <w:rFonts w:ascii="GHEA Grapalat" w:hAnsi="GHEA Grapalat" w:cs="Arial"/>
          <w:color w:val="000000"/>
          <w:sz w:val="24"/>
          <w:szCs w:val="24"/>
        </w:rPr>
        <w:t>գերեզմանի</w:t>
      </w:r>
      <w:r w:rsidR="00F70653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F70653">
        <w:rPr>
          <w:rFonts w:ascii="GHEA Grapalat" w:hAnsi="GHEA Grapalat" w:cs="Arial"/>
          <w:color w:val="000000"/>
          <w:sz w:val="24"/>
          <w:szCs w:val="24"/>
        </w:rPr>
        <w:t>բարեկարգման</w:t>
      </w:r>
      <w:r w:rsidR="00F70653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, </w:t>
      </w:r>
      <w:r w:rsidR="00F70653">
        <w:rPr>
          <w:rFonts w:ascii="GHEA Grapalat" w:hAnsi="GHEA Grapalat" w:cs="Arial"/>
          <w:color w:val="000000"/>
          <w:sz w:val="24"/>
          <w:szCs w:val="24"/>
        </w:rPr>
        <w:t>տա</w:t>
      </w:r>
      <w:r w:rsidR="00F159F1">
        <w:rPr>
          <w:rFonts w:ascii="GHEA Grapalat" w:hAnsi="GHEA Grapalat" w:cs="Arial"/>
          <w:color w:val="000000"/>
          <w:sz w:val="24"/>
          <w:szCs w:val="24"/>
          <w:lang w:val="ru-RU"/>
        </w:rPr>
        <w:t>պ</w:t>
      </w:r>
      <w:r w:rsidR="00F70653">
        <w:rPr>
          <w:rFonts w:ascii="GHEA Grapalat" w:hAnsi="GHEA Grapalat" w:cs="Arial"/>
          <w:color w:val="000000"/>
          <w:sz w:val="24"/>
          <w:szCs w:val="24"/>
        </w:rPr>
        <w:t>անաքարի</w:t>
      </w:r>
      <w:r w:rsidR="00F70653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F70653">
        <w:rPr>
          <w:rFonts w:ascii="GHEA Grapalat" w:hAnsi="GHEA Grapalat" w:cs="Arial"/>
          <w:color w:val="000000"/>
          <w:sz w:val="24"/>
          <w:szCs w:val="24"/>
        </w:rPr>
        <w:t>պատրաստման</w:t>
      </w:r>
      <w:r w:rsidR="00F70653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F70653">
        <w:rPr>
          <w:rFonts w:ascii="GHEA Grapalat" w:hAnsi="GHEA Grapalat" w:cs="Arial"/>
          <w:color w:val="000000"/>
          <w:sz w:val="24"/>
          <w:szCs w:val="24"/>
        </w:rPr>
        <w:t>և</w:t>
      </w:r>
      <w:r w:rsidR="00F70653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F70653">
        <w:rPr>
          <w:rFonts w:ascii="GHEA Grapalat" w:hAnsi="GHEA Grapalat" w:cs="Arial"/>
          <w:color w:val="000000"/>
          <w:sz w:val="24"/>
          <w:szCs w:val="24"/>
        </w:rPr>
        <w:t>տեղադրման</w:t>
      </w:r>
      <w:r w:rsidR="00F70653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F70653">
        <w:rPr>
          <w:rFonts w:ascii="GHEA Grapalat" w:hAnsi="GHEA Grapalat" w:cs="Arial"/>
          <w:color w:val="000000"/>
          <w:sz w:val="24"/>
          <w:szCs w:val="24"/>
        </w:rPr>
        <w:t>ծախսերը</w:t>
      </w:r>
      <w:r w:rsidR="00F70653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F70653">
        <w:rPr>
          <w:rFonts w:ascii="GHEA Grapalat" w:hAnsi="GHEA Grapalat" w:cs="Arial"/>
          <w:color w:val="000000"/>
          <w:sz w:val="24"/>
          <w:szCs w:val="24"/>
        </w:rPr>
        <w:t>ենթակա</w:t>
      </w:r>
      <w:r w:rsidR="00F70653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F70653">
        <w:rPr>
          <w:rFonts w:ascii="GHEA Grapalat" w:hAnsi="GHEA Grapalat" w:cs="Arial"/>
          <w:color w:val="000000"/>
          <w:sz w:val="24"/>
          <w:szCs w:val="24"/>
        </w:rPr>
        <w:t>են</w:t>
      </w:r>
      <w:r w:rsidR="00F70653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F70653">
        <w:rPr>
          <w:rFonts w:ascii="GHEA Grapalat" w:hAnsi="GHEA Grapalat" w:cs="Arial"/>
          <w:color w:val="000000"/>
          <w:sz w:val="24"/>
          <w:szCs w:val="24"/>
        </w:rPr>
        <w:t>հատուցման</w:t>
      </w:r>
      <w:r w:rsidR="00F70653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F70653">
        <w:rPr>
          <w:rFonts w:ascii="GHEA Grapalat" w:hAnsi="GHEA Grapalat" w:cs="Arial"/>
          <w:color w:val="000000"/>
          <w:sz w:val="24"/>
          <w:szCs w:val="24"/>
        </w:rPr>
        <w:t>պետական</w:t>
      </w:r>
      <w:r w:rsidR="00F70653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F70653">
        <w:rPr>
          <w:rFonts w:ascii="GHEA Grapalat" w:hAnsi="GHEA Grapalat" w:cs="Arial"/>
          <w:color w:val="000000"/>
          <w:sz w:val="24"/>
          <w:szCs w:val="24"/>
        </w:rPr>
        <w:t>բյուջեի</w:t>
      </w:r>
      <w:r w:rsidR="00F70653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F70653">
        <w:rPr>
          <w:rFonts w:ascii="GHEA Grapalat" w:hAnsi="GHEA Grapalat" w:cs="Arial"/>
          <w:color w:val="000000"/>
          <w:sz w:val="24"/>
          <w:szCs w:val="24"/>
        </w:rPr>
        <w:t>հաշվին</w:t>
      </w:r>
      <w:r w:rsidR="00F159F1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.</w:t>
      </w:r>
    </w:p>
    <w:p w:rsidR="0010057C" w:rsidRPr="008A593F" w:rsidRDefault="00F70653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4) </w:t>
      </w:r>
      <w:r w:rsidR="00567E74">
        <w:rPr>
          <w:rFonts w:ascii="GHEA Grapalat" w:hAnsi="GHEA Grapalat" w:cs="Arial"/>
          <w:color w:val="000000"/>
          <w:sz w:val="24"/>
          <w:szCs w:val="24"/>
          <w:lang w:val="af-ZA"/>
        </w:rPr>
        <w:t>Արցախի Հանրապետության կառավարության 2019 թվականի ապրիլի 17-ի N 273-Ն որոշմա</w:t>
      </w:r>
      <w:r w:rsidR="00F159F1">
        <w:rPr>
          <w:rFonts w:ascii="GHEA Grapalat" w:hAnsi="GHEA Grapalat" w:cs="Arial"/>
          <w:color w:val="000000"/>
          <w:sz w:val="24"/>
          <w:szCs w:val="24"/>
          <w:lang w:val="ru-RU"/>
        </w:rPr>
        <w:t>մբ</w:t>
      </w:r>
      <w:r w:rsidR="00F159F1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F159F1">
        <w:rPr>
          <w:rFonts w:ascii="GHEA Grapalat" w:hAnsi="GHEA Grapalat" w:cs="Arial"/>
          <w:color w:val="000000"/>
          <w:sz w:val="24"/>
          <w:szCs w:val="24"/>
          <w:lang w:val="ru-RU"/>
        </w:rPr>
        <w:t>հաստատված</w:t>
      </w:r>
      <w:r w:rsidR="00F159F1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N 3 </w:t>
      </w:r>
      <w:r w:rsidR="00F159F1">
        <w:rPr>
          <w:rFonts w:ascii="GHEA Grapalat" w:hAnsi="GHEA Grapalat" w:cs="Arial"/>
          <w:color w:val="000000"/>
          <w:sz w:val="24"/>
          <w:szCs w:val="24"/>
          <w:lang w:val="ru-RU"/>
        </w:rPr>
        <w:t>հավելվածի</w:t>
      </w:r>
      <w:r w:rsidR="00330DAD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567E7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8-րդ կետի համաձայն՝ նրա </w:t>
      </w:r>
      <w:r w:rsidR="00330DAD">
        <w:rPr>
          <w:rFonts w:ascii="GHEA Grapalat" w:hAnsi="GHEA Grapalat" w:cs="Arial"/>
          <w:color w:val="000000"/>
          <w:sz w:val="24"/>
          <w:szCs w:val="24"/>
          <w:lang w:val="af-ZA"/>
        </w:rPr>
        <w:t>ծնողը կամ խնամակալն</w:t>
      </w:r>
      <w:r w:rsidR="00567E7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ունի չափահասության նպաստ ստանալու իրավունք։</w:t>
      </w:r>
    </w:p>
    <w:p w:rsidR="00C83EAC" w:rsidRPr="008A593F" w:rsidRDefault="007363A0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5</w:t>
      </w:r>
      <w:r w:rsidR="00D705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. Թաղման նպաստ նշանակելու համար տեղահանված </w:t>
      </w:r>
      <w:r w:rsidR="00B20860">
        <w:rPr>
          <w:rFonts w:ascii="GHEA Grapalat" w:hAnsi="GHEA Grapalat" w:cs="Arial"/>
          <w:color w:val="000000"/>
          <w:sz w:val="24"/>
          <w:szCs w:val="24"/>
          <w:lang w:val="af-ZA"/>
        </w:rPr>
        <w:t>քաղաքացու</w:t>
      </w:r>
      <w:r w:rsidR="00D705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հուղարկավորությունը կատարած անձը գործակալության ցանկացած տարածքային բաժին</w:t>
      </w:r>
      <w:r w:rsidR="002C42AA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(այսուհետ՝ տարածքային բաժին)</w:t>
      </w:r>
      <w:r w:rsidR="001A1597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է ներկայացնում</w:t>
      </w:r>
      <w:r w:rsidR="00D705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1A1597">
        <w:rPr>
          <w:rFonts w:ascii="GHEA Grapalat" w:hAnsi="GHEA Grapalat" w:cs="Arial"/>
          <w:color w:val="000000"/>
          <w:sz w:val="24"/>
          <w:szCs w:val="24"/>
          <w:lang w:val="af-ZA"/>
        </w:rPr>
        <w:t>գրավոր դիմում (այսուհետ՝ դիմում) և</w:t>
      </w:r>
      <w:r w:rsidR="00330DAD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.</w:t>
      </w:r>
    </w:p>
    <w:p w:rsidR="00D7053F" w:rsidRPr="008A593F" w:rsidRDefault="00D7053F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1) իր անձը հաստատող փաստաթուղթը և պատճենը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,</w:t>
      </w:r>
    </w:p>
    <w:p w:rsidR="00D7053F" w:rsidRPr="008A593F" w:rsidRDefault="00D7053F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2) </w:t>
      </w:r>
      <w:r>
        <w:rPr>
          <w:rFonts w:ascii="GHEA Grapalat" w:hAnsi="GHEA Grapalat" w:cs="Arial"/>
          <w:color w:val="000000"/>
          <w:sz w:val="24"/>
          <w:szCs w:val="24"/>
        </w:rPr>
        <w:t>իր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հանրային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ծառայությունների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համարանիշը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և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պատճենը</w:t>
      </w:r>
      <w:r w:rsidR="00C27EC9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C27EC9">
        <w:rPr>
          <w:rFonts w:ascii="GHEA Grapalat" w:hAnsi="GHEA Grapalat" w:cs="Arial"/>
          <w:color w:val="000000"/>
          <w:sz w:val="24"/>
          <w:szCs w:val="24"/>
        </w:rPr>
        <w:t>կամ</w:t>
      </w:r>
      <w:r w:rsidR="00C27EC9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30DAD">
        <w:rPr>
          <w:rFonts w:ascii="GHEA Grapalat" w:hAnsi="GHEA Grapalat" w:cs="Arial"/>
          <w:color w:val="000000"/>
          <w:sz w:val="24"/>
          <w:szCs w:val="24"/>
          <w:lang w:val="ru-RU"/>
        </w:rPr>
        <w:t>վավեր</w:t>
      </w:r>
      <w:r w:rsidR="00330DAD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30DAD">
        <w:rPr>
          <w:rFonts w:ascii="GHEA Grapalat" w:hAnsi="GHEA Grapalat" w:cs="Arial"/>
          <w:color w:val="000000"/>
          <w:sz w:val="24"/>
          <w:szCs w:val="24"/>
          <w:lang w:val="ru-RU"/>
        </w:rPr>
        <w:t>սոցիալական</w:t>
      </w:r>
      <w:r w:rsidR="00330DAD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7316C5">
        <w:rPr>
          <w:rFonts w:ascii="GHEA Grapalat" w:hAnsi="GHEA Grapalat" w:cs="Arial"/>
          <w:color w:val="000000"/>
          <w:sz w:val="24"/>
          <w:szCs w:val="24"/>
          <w:lang w:val="ru-RU"/>
        </w:rPr>
        <w:t>ք</w:t>
      </w:r>
      <w:r w:rsidR="00330DAD">
        <w:rPr>
          <w:rFonts w:ascii="GHEA Grapalat" w:hAnsi="GHEA Grapalat" w:cs="Arial"/>
          <w:color w:val="000000"/>
          <w:sz w:val="24"/>
          <w:szCs w:val="24"/>
          <w:lang w:val="ru-RU"/>
        </w:rPr>
        <w:t>արտն</w:t>
      </w:r>
      <w:r w:rsidR="00330DAD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30DAD">
        <w:rPr>
          <w:rFonts w:ascii="GHEA Grapalat" w:hAnsi="GHEA Grapalat" w:cs="Arial"/>
          <w:color w:val="000000"/>
          <w:sz w:val="24"/>
          <w:szCs w:val="24"/>
          <w:lang w:val="ru-RU"/>
        </w:rPr>
        <w:t>ու</w:t>
      </w:r>
      <w:r w:rsidR="00330DAD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30DAD">
        <w:rPr>
          <w:rFonts w:ascii="GHEA Grapalat" w:hAnsi="GHEA Grapalat" w:cs="Arial"/>
          <w:color w:val="000000"/>
          <w:sz w:val="24"/>
          <w:szCs w:val="24"/>
          <w:lang w:val="ru-RU"/>
        </w:rPr>
        <w:t>պատճենը</w:t>
      </w:r>
      <w:r w:rsidR="00330DAD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30DAD">
        <w:rPr>
          <w:rFonts w:ascii="GHEA Grapalat" w:hAnsi="GHEA Grapalat" w:cs="Arial"/>
          <w:color w:val="000000"/>
          <w:sz w:val="24"/>
          <w:szCs w:val="24"/>
          <w:lang w:val="ru-RU"/>
        </w:rPr>
        <w:t>կամ</w:t>
      </w:r>
      <w:r w:rsidR="00330DAD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30DAD">
        <w:rPr>
          <w:rFonts w:ascii="GHEA Grapalat" w:hAnsi="GHEA Grapalat" w:cs="Arial"/>
          <w:color w:val="000000"/>
          <w:sz w:val="24"/>
          <w:szCs w:val="24"/>
          <w:lang w:val="ru-RU"/>
        </w:rPr>
        <w:t>հանրային</w:t>
      </w:r>
      <w:r w:rsidR="00330DAD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30DAD">
        <w:rPr>
          <w:rFonts w:ascii="GHEA Grapalat" w:hAnsi="GHEA Grapalat" w:cs="Arial"/>
          <w:color w:val="000000"/>
          <w:sz w:val="24"/>
          <w:szCs w:val="24"/>
          <w:lang w:val="ru-RU"/>
        </w:rPr>
        <w:t>ծառայությունների</w:t>
      </w:r>
      <w:r w:rsidR="00330DAD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30DAD">
        <w:rPr>
          <w:rFonts w:ascii="GHEA Grapalat" w:hAnsi="GHEA Grapalat" w:cs="Arial"/>
          <w:color w:val="000000"/>
          <w:sz w:val="24"/>
          <w:szCs w:val="24"/>
          <w:lang w:val="ru-RU"/>
        </w:rPr>
        <w:t>համարանիշ</w:t>
      </w:r>
      <w:r w:rsidR="00330DAD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30DAD">
        <w:rPr>
          <w:rFonts w:ascii="GHEA Grapalat" w:hAnsi="GHEA Grapalat" w:cs="Arial"/>
          <w:color w:val="000000"/>
          <w:sz w:val="24"/>
          <w:szCs w:val="24"/>
          <w:lang w:val="ru-RU"/>
        </w:rPr>
        <w:t>չստանալու</w:t>
      </w:r>
      <w:r w:rsidR="00330DAD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30DAD">
        <w:rPr>
          <w:rFonts w:ascii="GHEA Grapalat" w:hAnsi="GHEA Grapalat" w:cs="Arial"/>
          <w:color w:val="000000"/>
          <w:sz w:val="24"/>
          <w:szCs w:val="24"/>
          <w:lang w:val="ru-RU"/>
        </w:rPr>
        <w:t>մասին</w:t>
      </w:r>
      <w:r w:rsidR="00330DAD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30DAD">
        <w:rPr>
          <w:rFonts w:ascii="GHEA Grapalat" w:hAnsi="GHEA Grapalat" w:cs="Arial"/>
          <w:color w:val="000000"/>
          <w:sz w:val="24"/>
          <w:szCs w:val="24"/>
          <w:lang w:val="ru-RU"/>
        </w:rPr>
        <w:t>տեղեկանքը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,</w:t>
      </w:r>
    </w:p>
    <w:p w:rsidR="00D7053F" w:rsidRPr="008A593F" w:rsidRDefault="00D7053F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3) </w:t>
      </w:r>
      <w:r>
        <w:rPr>
          <w:rFonts w:ascii="GHEA Grapalat" w:hAnsi="GHEA Grapalat" w:cs="Arial"/>
          <w:color w:val="000000"/>
          <w:sz w:val="24"/>
          <w:szCs w:val="24"/>
        </w:rPr>
        <w:t>տեղահանված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անձի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մահվան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վկայականը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և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պատճենը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,</w:t>
      </w:r>
    </w:p>
    <w:p w:rsidR="00D7053F" w:rsidRDefault="00D7053F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44160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4) </w:t>
      </w:r>
      <w:r w:rsidR="00441606" w:rsidRPr="0044160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եթե </w:t>
      </w:r>
      <w:r w:rsidR="001D4F6B">
        <w:rPr>
          <w:rFonts w:ascii="GHEA Grapalat" w:hAnsi="GHEA Grapalat" w:cs="Arial"/>
          <w:color w:val="000000"/>
          <w:sz w:val="24"/>
          <w:szCs w:val="24"/>
        </w:rPr>
        <w:t>տեղահանված</w:t>
      </w:r>
      <w:r w:rsidR="001D4F6B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1D4F6B">
        <w:rPr>
          <w:rFonts w:ascii="GHEA Grapalat" w:hAnsi="GHEA Grapalat" w:cs="Arial"/>
          <w:color w:val="000000"/>
          <w:sz w:val="24"/>
          <w:szCs w:val="24"/>
        </w:rPr>
        <w:t>անձի</w:t>
      </w:r>
      <w:r w:rsidR="001D4F6B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441606" w:rsidRPr="00441606">
        <w:rPr>
          <w:rFonts w:ascii="GHEA Grapalat" w:hAnsi="GHEA Grapalat" w:cs="Arial"/>
          <w:color w:val="000000"/>
          <w:sz w:val="24"/>
          <w:szCs w:val="24"/>
          <w:lang w:val="af-ZA"/>
        </w:rPr>
        <w:t>մահվան վկայականը տրված է օտարերկրյա պետության (բացառությամբ</w:t>
      </w:r>
      <w:r w:rsidR="000128C4">
        <w:rPr>
          <w:rFonts w:ascii="GHEA Grapalat" w:hAnsi="GHEA Grapalat" w:cs="Arial"/>
          <w:color w:val="000000"/>
          <w:sz w:val="24"/>
          <w:szCs w:val="24"/>
          <w:lang w:val="af-ZA"/>
        </w:rPr>
        <w:t>՝</w:t>
      </w:r>
      <w:r w:rsidR="00441606" w:rsidRPr="0044160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Հայաստանի Հանրապետության) իրավասու մարմնի կողմից, կամ</w:t>
      </w:r>
      <w:r w:rsidR="00330DAD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,</w:t>
      </w:r>
      <w:r w:rsidR="00441606" w:rsidRPr="0044160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եթե Արցախի Հանրապետության կամ Հայաստանի Հանրապետության իրավասու մարմնի կողմից տրված մահվան վկայականում կատարված գրառման համաձայն, </w:t>
      </w:r>
      <w:r w:rsidR="00441606">
        <w:rPr>
          <w:rFonts w:ascii="GHEA Grapalat" w:hAnsi="GHEA Grapalat" w:cs="Arial"/>
          <w:color w:val="000000"/>
          <w:sz w:val="24"/>
          <w:szCs w:val="24"/>
        </w:rPr>
        <w:t>տեղահանված</w:t>
      </w:r>
      <w:r w:rsidR="00441606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441606">
        <w:rPr>
          <w:rFonts w:ascii="GHEA Grapalat" w:hAnsi="GHEA Grapalat" w:cs="Arial"/>
          <w:color w:val="000000"/>
          <w:sz w:val="24"/>
          <w:szCs w:val="24"/>
        </w:rPr>
        <w:t>անձը</w:t>
      </w:r>
      <w:r w:rsidR="00441606" w:rsidRPr="0044160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մահացել է օտարերկրյա պետությունում` </w:t>
      </w:r>
      <w:r w:rsidR="00441606">
        <w:rPr>
          <w:rFonts w:ascii="GHEA Grapalat" w:hAnsi="GHEA Grapalat" w:cs="Arial"/>
          <w:color w:val="000000"/>
          <w:sz w:val="24"/>
          <w:szCs w:val="24"/>
          <w:lang w:val="af-ZA"/>
        </w:rPr>
        <w:t>նրան</w:t>
      </w:r>
      <w:r w:rsidR="00441606" w:rsidRPr="0044160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Արցախի Հանրապետությունում կամ Հայաստանի Հանրապետությունում հուղարկավորելու փաստը հաստատող փաստաթուղթ</w:t>
      </w:r>
      <w:r w:rsidR="007316C5">
        <w:rPr>
          <w:rFonts w:ascii="GHEA Grapalat" w:hAnsi="GHEA Grapalat" w:cs="Arial"/>
          <w:color w:val="000000"/>
          <w:sz w:val="24"/>
          <w:szCs w:val="24"/>
          <w:lang w:val="af-ZA"/>
        </w:rPr>
        <w:t>ը,</w:t>
      </w:r>
    </w:p>
    <w:p w:rsidR="007363A0" w:rsidRDefault="00441606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5) գրավոր հայտատարար</w:t>
      </w:r>
      <w:r w:rsidR="00567E7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ություն՝ </w:t>
      </w:r>
      <w:r w:rsidR="007363A0">
        <w:rPr>
          <w:rFonts w:ascii="GHEA Grapalat" w:hAnsi="GHEA Grapalat" w:cs="Arial"/>
          <w:color w:val="000000"/>
          <w:sz w:val="24"/>
          <w:szCs w:val="24"/>
          <w:lang w:val="af-ZA"/>
        </w:rPr>
        <w:t>որում նշվում է.</w:t>
      </w:r>
    </w:p>
    <w:p w:rsidR="007363A0" w:rsidRPr="008A593F" w:rsidRDefault="006A7565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ա. </w:t>
      </w:r>
      <w:r w:rsidR="001D4F6B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մինչև գրավոր դիմումը ներկայացնելու օրը տվյալ </w:t>
      </w:r>
      <w:r w:rsidR="007363A0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տեղահանված </w:t>
      </w:r>
      <w:r w:rsidR="00B20860">
        <w:rPr>
          <w:rFonts w:ascii="GHEA Grapalat" w:hAnsi="GHEA Grapalat" w:cs="Arial"/>
          <w:color w:val="000000"/>
          <w:sz w:val="24"/>
          <w:szCs w:val="24"/>
          <w:lang w:val="af-ZA"/>
        </w:rPr>
        <w:t>քաղաքացու</w:t>
      </w:r>
      <w:r w:rsidR="007363A0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1D4F6B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մահվան հիմքով նրա </w:t>
      </w:r>
      <w:r w:rsidR="007363A0">
        <w:rPr>
          <w:rFonts w:ascii="GHEA Grapalat" w:hAnsi="GHEA Grapalat" w:cs="Arial"/>
          <w:color w:val="000000"/>
          <w:sz w:val="24"/>
          <w:szCs w:val="24"/>
          <w:lang w:val="af-ZA"/>
        </w:rPr>
        <w:t>հուղարկավորությունը կատարած անձին կամ ընտանիքի անդամներ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>ի</w:t>
      </w:r>
      <w:r w:rsidR="007363A0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ց մեկին </w:t>
      </w:r>
      <w:r w:rsidR="00330DAD">
        <w:rPr>
          <w:rFonts w:ascii="GHEA Grapalat" w:hAnsi="GHEA Grapalat" w:cs="Arial"/>
          <w:color w:val="000000"/>
          <w:sz w:val="24"/>
          <w:szCs w:val="24"/>
          <w:lang w:val="ru-RU"/>
        </w:rPr>
        <w:t>կամ</w:t>
      </w:r>
      <w:r w:rsidR="00330DAD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30DAD">
        <w:rPr>
          <w:rFonts w:ascii="GHEA Grapalat" w:hAnsi="GHEA Grapalat" w:cs="Arial"/>
          <w:color w:val="000000"/>
          <w:sz w:val="24"/>
          <w:szCs w:val="24"/>
          <w:lang w:val="ru-RU"/>
        </w:rPr>
        <w:t>խնամակալին</w:t>
      </w:r>
      <w:r w:rsidR="00330DAD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7363A0">
        <w:rPr>
          <w:rFonts w:ascii="GHEA Grapalat" w:hAnsi="GHEA Grapalat" w:cs="Arial"/>
          <w:color w:val="000000"/>
          <w:sz w:val="24"/>
          <w:szCs w:val="24"/>
          <w:lang w:val="af-ZA"/>
        </w:rPr>
        <w:t>սույն կարգի 4-րդ կետում նշված որևէ տեսակի նպաստ կամ հատուցում վճարված չլինելու մասին</w:t>
      </w:r>
      <w:r w:rsidR="001D4F6B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,</w:t>
      </w:r>
    </w:p>
    <w:p w:rsidR="001D4F6B" w:rsidRDefault="006A7565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բ. </w:t>
      </w:r>
      <w:r w:rsidR="007363A0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թաղման նպաստ վճարելուց հետո </w:t>
      </w:r>
      <w:r w:rsidR="001D4F6B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տվյալ տեղահանված </w:t>
      </w:r>
      <w:r w:rsidR="00B20860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քաղաքացու </w:t>
      </w:r>
      <w:r w:rsidR="001D4F6B">
        <w:rPr>
          <w:rFonts w:ascii="GHEA Grapalat" w:hAnsi="GHEA Grapalat" w:cs="Arial"/>
          <w:color w:val="000000"/>
          <w:sz w:val="24"/>
          <w:szCs w:val="24"/>
          <w:lang w:val="af-ZA"/>
        </w:rPr>
        <w:t>մահվան հիմքով նրա հուղարկավորությունը կատարած անձին կամ ընտանիքի անդամներ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>ի</w:t>
      </w:r>
      <w:r w:rsidR="001D4F6B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ց մեկին </w:t>
      </w:r>
      <w:r w:rsidR="00206FC9">
        <w:rPr>
          <w:rFonts w:ascii="GHEA Grapalat" w:hAnsi="GHEA Grapalat" w:cs="Arial"/>
          <w:color w:val="000000"/>
          <w:sz w:val="24"/>
          <w:szCs w:val="24"/>
          <w:lang w:val="ru-RU"/>
        </w:rPr>
        <w:t>կամ</w:t>
      </w:r>
      <w:r w:rsidR="00206FC9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06FC9">
        <w:rPr>
          <w:rFonts w:ascii="GHEA Grapalat" w:hAnsi="GHEA Grapalat" w:cs="Arial"/>
          <w:color w:val="000000"/>
          <w:sz w:val="24"/>
          <w:szCs w:val="24"/>
          <w:lang w:val="ru-RU"/>
        </w:rPr>
        <w:t>խնամակալին</w:t>
      </w:r>
      <w:r w:rsidR="00206FC9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1D4F6B">
        <w:rPr>
          <w:rFonts w:ascii="GHEA Grapalat" w:hAnsi="GHEA Grapalat" w:cs="Arial"/>
          <w:color w:val="000000"/>
          <w:sz w:val="24"/>
          <w:szCs w:val="24"/>
          <w:lang w:val="af-ZA"/>
        </w:rPr>
        <w:t>սույն կարգի 4-րդ կետում նշված որևէ տեսակի նպաստ կամ հատուցում վճարվ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>ելու դեպքում թաղման նպաստի գումարը պետական բյուջե վերադարձնելու պարտավորության մասին։</w:t>
      </w:r>
    </w:p>
    <w:p w:rsidR="002602C8" w:rsidRPr="008A593F" w:rsidRDefault="002C42AA" w:rsidP="00E35C58">
      <w:pPr>
        <w:shd w:val="clear" w:color="auto" w:fill="FFFFFF"/>
        <w:spacing w:after="0"/>
        <w:ind w:firstLine="851"/>
        <w:jc w:val="both"/>
        <w:rPr>
          <w:rFonts w:ascii="Arial Unicode" w:eastAsia="Times New Roman" w:hAnsi="Arial Unicode" w:cs="Times New Roman"/>
          <w:noProof w:val="0"/>
          <w:color w:val="000000"/>
          <w:sz w:val="21"/>
          <w:szCs w:val="21"/>
          <w:lang w:val="af-ZA" w:eastAsia="ru-RU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6. </w:t>
      </w:r>
      <w:r w:rsidR="002602C8">
        <w:rPr>
          <w:rFonts w:ascii="Arial Unicode" w:eastAsia="Times New Roman" w:hAnsi="Arial Unicode" w:cs="Times New Roman"/>
          <w:noProof w:val="0"/>
          <w:color w:val="000000"/>
          <w:sz w:val="21"/>
          <w:szCs w:val="21"/>
          <w:lang w:eastAsia="ru-RU"/>
        </w:rPr>
        <w:t>Դ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իմումը և սույն կարգի 5-րդ կետում նշված՝ անհրաժեշտ բոլոր փաստաթղթերն ընդունելու </w:t>
      </w:r>
      <w:r w:rsidR="002602C8" w:rsidRPr="002602C8">
        <w:rPr>
          <w:rFonts w:ascii="GHEA Grapalat" w:hAnsi="GHEA Grapalat" w:cs="Arial"/>
          <w:color w:val="000000"/>
          <w:sz w:val="24"/>
          <w:szCs w:val="24"/>
          <w:lang w:val="af-ZA"/>
        </w:rPr>
        <w:t>ժամանակ</w:t>
      </w:r>
      <w:r w:rsidR="002602C8" w:rsidRPr="008A593F">
        <w:rPr>
          <w:rFonts w:ascii="Arial Unicode" w:eastAsia="Times New Roman" w:hAnsi="Arial Unicode" w:cs="Times New Roman"/>
          <w:noProof w:val="0"/>
          <w:color w:val="000000"/>
          <w:sz w:val="21"/>
          <w:szCs w:val="21"/>
          <w:lang w:val="af-ZA" w:eastAsia="ru-RU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տարածքային բաժնի </w:t>
      </w:r>
      <w:r w:rsidR="002602C8" w:rsidRPr="002602C8">
        <w:rPr>
          <w:rFonts w:ascii="GHEA Grapalat" w:hAnsi="GHEA Grapalat" w:cs="Arial"/>
          <w:color w:val="000000"/>
          <w:sz w:val="24"/>
          <w:szCs w:val="24"/>
          <w:lang w:val="af-ZA"/>
        </w:rPr>
        <w:t>մասնագետը՝</w:t>
      </w:r>
    </w:p>
    <w:p w:rsidR="002602C8" w:rsidRDefault="002602C8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2602C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1) դիմումում լրացված տվյալները համեմատում է անձը հաստատող փաստաթղթի և ներկայացված մյուս փաստաթղթերի </w:t>
      </w:r>
      <w:r w:rsidR="002450BB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բնօրինակների </w:t>
      </w:r>
      <w:r w:rsidRPr="002602C8">
        <w:rPr>
          <w:rFonts w:ascii="GHEA Grapalat" w:hAnsi="GHEA Grapalat" w:cs="Arial"/>
          <w:color w:val="000000"/>
          <w:sz w:val="24"/>
          <w:szCs w:val="24"/>
          <w:lang w:val="af-ZA"/>
        </w:rPr>
        <w:t>տվյալների հետ.</w:t>
      </w:r>
    </w:p>
    <w:p w:rsidR="008A600A" w:rsidRPr="002602C8" w:rsidRDefault="008A600A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2) </w:t>
      </w:r>
      <w:r w:rsidRPr="008A600A">
        <w:rPr>
          <w:rFonts w:ascii="GHEA Grapalat" w:hAnsi="GHEA Grapalat" w:cs="Arial"/>
          <w:color w:val="000000"/>
          <w:sz w:val="24"/>
          <w:szCs w:val="24"/>
          <w:lang w:val="af-ZA"/>
        </w:rPr>
        <w:t>փաստաթղթերի բնօրինակները համեմատում է դրանց պատճենների հետ՝ առանց դրանց տեքստերը վնասելու, պատճենների բոլոր էջերի վրա կատարում է «Համապատասխանում է բնօրինակին» գրառումը և ստորագրում.</w:t>
      </w:r>
    </w:p>
    <w:p w:rsidR="002602C8" w:rsidRPr="002602C8" w:rsidRDefault="008A600A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3</w:t>
      </w:r>
      <w:r w:rsidR="002602C8" w:rsidRPr="002602C8">
        <w:rPr>
          <w:rFonts w:ascii="GHEA Grapalat" w:hAnsi="GHEA Grapalat" w:cs="Arial"/>
          <w:color w:val="000000"/>
          <w:sz w:val="24"/>
          <w:szCs w:val="24"/>
          <w:lang w:val="af-ZA"/>
        </w:rPr>
        <w:t>) տեղահանված անձի մահվան վկայականի բնօրինակի դարձերեսին կատարում է «Թաղման նպաստի դիմումն ընդունված է» գրառումը և ստորագրում.</w:t>
      </w:r>
    </w:p>
    <w:p w:rsidR="002F640F" w:rsidRPr="002602C8" w:rsidRDefault="008A600A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4</w:t>
      </w:r>
      <w:r w:rsidR="002602C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) </w:t>
      </w:r>
      <w:r w:rsidR="002C42AA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հուղարկավորությունը կատարած անձին </w:t>
      </w:r>
      <w:r w:rsidR="00DC2351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վերադարձնում է </w:t>
      </w:r>
      <w:r w:rsidR="00792BA2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սույն կարգի 5-րդ կետի 1-3-րդ </w:t>
      </w:r>
      <w:r w:rsidR="000128C4">
        <w:rPr>
          <w:rFonts w:ascii="GHEA Grapalat" w:hAnsi="GHEA Grapalat" w:cs="Arial"/>
          <w:color w:val="000000"/>
          <w:sz w:val="24"/>
          <w:szCs w:val="24"/>
          <w:lang w:val="af-ZA"/>
        </w:rPr>
        <w:t>ենթա</w:t>
      </w:r>
      <w:r w:rsidR="00792BA2">
        <w:rPr>
          <w:rFonts w:ascii="GHEA Grapalat" w:hAnsi="GHEA Grapalat" w:cs="Arial"/>
          <w:color w:val="000000"/>
          <w:sz w:val="24"/>
          <w:szCs w:val="24"/>
          <w:lang w:val="af-ZA"/>
        </w:rPr>
        <w:t>կետերում նշված փաստաթղթերի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բնօրինակները </w:t>
      </w:r>
      <w:r w:rsidR="00206FC9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(</w:t>
      </w:r>
      <w:r w:rsidR="00206FC9">
        <w:rPr>
          <w:rFonts w:ascii="GHEA Grapalat" w:hAnsi="GHEA Grapalat" w:cs="Arial"/>
          <w:color w:val="000000"/>
          <w:sz w:val="24"/>
          <w:szCs w:val="24"/>
          <w:lang w:val="ru-RU"/>
        </w:rPr>
        <w:t>բացառությամբ՝</w:t>
      </w:r>
      <w:r w:rsidR="00206FC9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06FC9">
        <w:rPr>
          <w:rFonts w:ascii="GHEA Grapalat" w:hAnsi="GHEA Grapalat" w:cs="Arial"/>
          <w:color w:val="000000"/>
          <w:sz w:val="24"/>
          <w:szCs w:val="24"/>
          <w:lang w:val="ru-RU"/>
        </w:rPr>
        <w:t>հանրային</w:t>
      </w:r>
      <w:r w:rsidR="00206FC9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06FC9">
        <w:rPr>
          <w:rFonts w:ascii="GHEA Grapalat" w:hAnsi="GHEA Grapalat" w:cs="Arial"/>
          <w:color w:val="000000"/>
          <w:sz w:val="24"/>
          <w:szCs w:val="24"/>
          <w:lang w:val="ru-RU"/>
        </w:rPr>
        <w:t>ծառայությունների</w:t>
      </w:r>
      <w:r w:rsidR="00206FC9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06FC9">
        <w:rPr>
          <w:rFonts w:ascii="GHEA Grapalat" w:hAnsi="GHEA Grapalat" w:cs="Arial"/>
          <w:color w:val="000000"/>
          <w:sz w:val="24"/>
          <w:szCs w:val="24"/>
          <w:lang w:val="ru-RU"/>
        </w:rPr>
        <w:t>համարանիշ</w:t>
      </w:r>
      <w:r w:rsidR="00206FC9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06FC9">
        <w:rPr>
          <w:rFonts w:ascii="GHEA Grapalat" w:hAnsi="GHEA Grapalat" w:cs="Arial"/>
          <w:color w:val="000000"/>
          <w:sz w:val="24"/>
          <w:szCs w:val="24"/>
          <w:lang w:val="ru-RU"/>
        </w:rPr>
        <w:t>չստանալու</w:t>
      </w:r>
      <w:r w:rsidR="00206FC9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06FC9">
        <w:rPr>
          <w:rFonts w:ascii="GHEA Grapalat" w:hAnsi="GHEA Grapalat" w:cs="Arial"/>
          <w:color w:val="000000"/>
          <w:sz w:val="24"/>
          <w:szCs w:val="24"/>
          <w:lang w:val="ru-RU"/>
        </w:rPr>
        <w:t>մասին</w:t>
      </w:r>
      <w:r w:rsidR="00206FC9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06FC9">
        <w:rPr>
          <w:rFonts w:ascii="GHEA Grapalat" w:hAnsi="GHEA Grapalat" w:cs="Arial"/>
          <w:color w:val="000000"/>
          <w:sz w:val="24"/>
          <w:szCs w:val="24"/>
          <w:lang w:val="ru-RU"/>
        </w:rPr>
        <w:t>տեղեկանք</w:t>
      </w:r>
      <w:r w:rsidR="000128C4">
        <w:rPr>
          <w:rFonts w:ascii="GHEA Grapalat" w:hAnsi="GHEA Grapalat" w:cs="Arial"/>
          <w:color w:val="000000"/>
          <w:sz w:val="24"/>
          <w:szCs w:val="24"/>
        </w:rPr>
        <w:t>ի</w:t>
      </w:r>
      <w:r w:rsidR="00206FC9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)</w:t>
      </w:r>
      <w:r w:rsidR="00206FC9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և </w:t>
      </w:r>
      <w:r w:rsidR="002C42AA">
        <w:rPr>
          <w:rFonts w:ascii="GHEA Grapalat" w:hAnsi="GHEA Grapalat" w:cs="Arial"/>
          <w:color w:val="000000"/>
          <w:sz w:val="24"/>
          <w:szCs w:val="24"/>
          <w:lang w:val="af-ZA"/>
        </w:rPr>
        <w:t>տ</w:t>
      </w:r>
      <w:r w:rsidR="002602C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ալիս ստորագրված </w:t>
      </w:r>
      <w:r w:rsidR="002C42AA">
        <w:rPr>
          <w:rFonts w:ascii="GHEA Grapalat" w:hAnsi="GHEA Grapalat" w:cs="Arial"/>
          <w:color w:val="000000"/>
          <w:sz w:val="24"/>
          <w:szCs w:val="24"/>
          <w:lang w:val="af-ZA"/>
        </w:rPr>
        <w:t>ծանուցում՝ նշելով</w:t>
      </w:r>
      <w:r w:rsidR="002F640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դիմում</w:t>
      </w:r>
      <w:r w:rsidR="00206FC9">
        <w:rPr>
          <w:rFonts w:ascii="GHEA Grapalat" w:hAnsi="GHEA Grapalat" w:cs="Arial"/>
          <w:color w:val="000000"/>
          <w:sz w:val="24"/>
          <w:szCs w:val="24"/>
          <w:lang w:val="ru-RU"/>
        </w:rPr>
        <w:t>ն</w:t>
      </w:r>
      <w:r w:rsidR="002F640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06FC9">
        <w:rPr>
          <w:rFonts w:ascii="GHEA Grapalat" w:hAnsi="GHEA Grapalat" w:cs="Arial"/>
          <w:color w:val="000000"/>
          <w:sz w:val="24"/>
          <w:szCs w:val="24"/>
          <w:lang w:val="ru-RU"/>
        </w:rPr>
        <w:t>ու</w:t>
      </w:r>
      <w:r w:rsidR="00A5132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սույն կարգի 5-րդ կետում նշված՝ անհրաժեշտ բոլոր </w:t>
      </w:r>
      <w:r w:rsidR="000128C4">
        <w:rPr>
          <w:rFonts w:ascii="GHEA Grapalat" w:hAnsi="GHEA Grapalat" w:cs="Arial"/>
          <w:color w:val="000000"/>
          <w:sz w:val="24"/>
          <w:szCs w:val="24"/>
          <w:lang w:val="af-ZA"/>
        </w:rPr>
        <w:t>փաստաթղթերը</w:t>
      </w:r>
      <w:r w:rsidR="00A51326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F640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ստանալու </w:t>
      </w:r>
      <w:r w:rsidR="00687D00" w:rsidRPr="002602C8">
        <w:rPr>
          <w:rFonts w:ascii="GHEA Grapalat" w:hAnsi="GHEA Grapalat" w:cs="Arial"/>
          <w:color w:val="000000"/>
          <w:sz w:val="24"/>
          <w:szCs w:val="24"/>
          <w:lang w:val="af-ZA"/>
        </w:rPr>
        <w:t>օրը,</w:t>
      </w:r>
      <w:r w:rsidR="00687D00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687D00" w:rsidRPr="002602C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ամիսը և </w:t>
      </w:r>
      <w:r w:rsidR="002F640F">
        <w:rPr>
          <w:rFonts w:ascii="GHEA Grapalat" w:hAnsi="GHEA Grapalat" w:cs="Arial"/>
          <w:color w:val="000000"/>
          <w:sz w:val="24"/>
          <w:szCs w:val="24"/>
          <w:lang w:val="af-ZA"/>
        </w:rPr>
        <w:t>տարին</w:t>
      </w:r>
      <w:r w:rsidR="002F640F" w:rsidRPr="002602C8">
        <w:rPr>
          <w:rFonts w:ascii="GHEA Grapalat" w:hAnsi="GHEA Grapalat" w:cs="Arial"/>
          <w:color w:val="000000"/>
          <w:sz w:val="24"/>
          <w:szCs w:val="24"/>
          <w:lang w:val="af-ZA"/>
        </w:rPr>
        <w:t>։</w:t>
      </w:r>
    </w:p>
    <w:p w:rsidR="00A46F44" w:rsidRPr="008A593F" w:rsidRDefault="002F640F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7. </w:t>
      </w:r>
      <w:r>
        <w:rPr>
          <w:rFonts w:ascii="GHEA Grapalat" w:hAnsi="GHEA Grapalat" w:cs="Arial"/>
          <w:color w:val="000000"/>
          <w:sz w:val="24"/>
          <w:szCs w:val="24"/>
        </w:rPr>
        <w:t>Տարածքային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բաժինը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hAnsi="GHEA Grapalat" w:cs="Arial"/>
          <w:color w:val="000000"/>
          <w:sz w:val="24"/>
          <w:szCs w:val="24"/>
        </w:rPr>
        <w:t>բացառությամբ</w:t>
      </w:r>
      <w:r w:rsidR="00206FC9">
        <w:rPr>
          <w:rFonts w:ascii="GHEA Grapalat" w:hAnsi="GHEA Grapalat" w:cs="Arial"/>
          <w:color w:val="000000"/>
          <w:sz w:val="24"/>
          <w:szCs w:val="24"/>
          <w:lang w:val="ru-RU"/>
        </w:rPr>
        <w:t>՝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կենտրոնական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բաժնի</w:t>
      </w:r>
      <w:r w:rsidR="008E51B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) </w:t>
      </w:r>
      <w:r w:rsidR="008E51B2">
        <w:rPr>
          <w:rFonts w:ascii="GHEA Grapalat" w:hAnsi="GHEA Grapalat" w:cs="Arial"/>
          <w:color w:val="000000"/>
          <w:sz w:val="24"/>
          <w:szCs w:val="24"/>
          <w:lang w:val="af-ZA"/>
        </w:rPr>
        <w:t>դիմումը և սույն կարգի 5-րդ կետում նշված՝ անհրաժեշտ բոլոր փաստաթղթերն ընդունելու</w:t>
      </w:r>
      <w:r w:rsidR="008E51B2">
        <w:rPr>
          <w:rFonts w:ascii="GHEA Grapalat" w:hAnsi="GHEA Grapalat" w:cs="Arial"/>
          <w:color w:val="000000"/>
          <w:sz w:val="24"/>
          <w:szCs w:val="24"/>
        </w:rPr>
        <w:t>ց</w:t>
      </w:r>
      <w:r w:rsidR="008E51B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E51B2">
        <w:rPr>
          <w:rFonts w:ascii="GHEA Grapalat" w:hAnsi="GHEA Grapalat" w:cs="Arial"/>
          <w:color w:val="000000"/>
          <w:sz w:val="24"/>
          <w:szCs w:val="24"/>
        </w:rPr>
        <w:t>հետո</w:t>
      </w:r>
      <w:r w:rsidR="008E51B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E51B2">
        <w:rPr>
          <w:rFonts w:ascii="GHEA Grapalat" w:hAnsi="GHEA Grapalat" w:cs="Arial"/>
          <w:color w:val="000000"/>
          <w:sz w:val="24"/>
          <w:szCs w:val="24"/>
        </w:rPr>
        <w:t>երկու</w:t>
      </w:r>
      <w:r w:rsidR="008E51B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E51B2">
        <w:rPr>
          <w:rFonts w:ascii="GHEA Grapalat" w:hAnsi="GHEA Grapalat" w:cs="Arial"/>
          <w:color w:val="000000"/>
          <w:sz w:val="24"/>
          <w:szCs w:val="24"/>
        </w:rPr>
        <w:t>աշխատանքային</w:t>
      </w:r>
      <w:r w:rsidR="008E51B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E51B2">
        <w:rPr>
          <w:rFonts w:ascii="GHEA Grapalat" w:hAnsi="GHEA Grapalat" w:cs="Arial"/>
          <w:color w:val="000000"/>
          <w:sz w:val="24"/>
          <w:szCs w:val="24"/>
        </w:rPr>
        <w:t>օրվա</w:t>
      </w:r>
      <w:r w:rsidR="008E51B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E51B2">
        <w:rPr>
          <w:rFonts w:ascii="GHEA Grapalat" w:hAnsi="GHEA Grapalat" w:cs="Arial"/>
          <w:color w:val="000000"/>
          <w:sz w:val="24"/>
          <w:szCs w:val="24"/>
        </w:rPr>
        <w:t>ընթացքում</w:t>
      </w:r>
      <w:r w:rsidR="008E51B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E51B2">
        <w:rPr>
          <w:rFonts w:ascii="GHEA Grapalat" w:hAnsi="GHEA Grapalat" w:cs="Arial"/>
          <w:color w:val="000000"/>
          <w:sz w:val="24"/>
          <w:szCs w:val="24"/>
        </w:rPr>
        <w:t>դրանք</w:t>
      </w:r>
      <w:r w:rsidR="008E51B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E51B2">
        <w:rPr>
          <w:rFonts w:ascii="GHEA Grapalat" w:hAnsi="GHEA Grapalat" w:cs="Arial"/>
          <w:color w:val="000000"/>
          <w:sz w:val="24"/>
          <w:szCs w:val="24"/>
        </w:rPr>
        <w:t>ուղարկում</w:t>
      </w:r>
      <w:r w:rsidR="008E51B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E51B2">
        <w:rPr>
          <w:rFonts w:ascii="GHEA Grapalat" w:hAnsi="GHEA Grapalat" w:cs="Arial"/>
          <w:color w:val="000000"/>
          <w:sz w:val="24"/>
          <w:szCs w:val="24"/>
        </w:rPr>
        <w:t>է</w:t>
      </w:r>
      <w:r w:rsidR="008E51B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E51B2">
        <w:rPr>
          <w:rFonts w:ascii="GHEA Grapalat" w:hAnsi="GHEA Grapalat" w:cs="Arial"/>
          <w:color w:val="000000"/>
          <w:sz w:val="24"/>
          <w:szCs w:val="24"/>
        </w:rPr>
        <w:t>կենտրոնական</w:t>
      </w:r>
      <w:r w:rsidR="008E51B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E51B2">
        <w:rPr>
          <w:rFonts w:ascii="GHEA Grapalat" w:hAnsi="GHEA Grapalat" w:cs="Arial"/>
          <w:color w:val="000000"/>
          <w:sz w:val="24"/>
          <w:szCs w:val="24"/>
        </w:rPr>
        <w:t>բաժին</w:t>
      </w:r>
      <w:r w:rsidR="002602C8">
        <w:rPr>
          <w:rFonts w:ascii="GHEA Grapalat" w:hAnsi="GHEA Grapalat" w:cs="Arial"/>
          <w:color w:val="000000"/>
          <w:sz w:val="24"/>
          <w:szCs w:val="24"/>
        </w:rPr>
        <w:t>՝</w:t>
      </w:r>
      <w:r w:rsidR="002602C8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602C8">
        <w:rPr>
          <w:rFonts w:ascii="GHEA Grapalat" w:hAnsi="GHEA Grapalat" w:cs="Arial"/>
          <w:color w:val="000000"/>
          <w:sz w:val="24"/>
          <w:szCs w:val="24"/>
        </w:rPr>
        <w:t>կից</w:t>
      </w:r>
      <w:r w:rsidR="002602C8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602C8">
        <w:rPr>
          <w:rFonts w:ascii="GHEA Grapalat" w:hAnsi="GHEA Grapalat" w:cs="Arial"/>
          <w:color w:val="000000"/>
          <w:sz w:val="24"/>
          <w:szCs w:val="24"/>
        </w:rPr>
        <w:t>գրության</w:t>
      </w:r>
      <w:r w:rsidR="002602C8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602C8">
        <w:rPr>
          <w:rFonts w:ascii="GHEA Grapalat" w:hAnsi="GHEA Grapalat" w:cs="Arial"/>
          <w:color w:val="000000"/>
          <w:sz w:val="24"/>
          <w:szCs w:val="24"/>
        </w:rPr>
        <w:t>մեջ</w:t>
      </w:r>
      <w:r w:rsidR="002602C8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602C8">
        <w:rPr>
          <w:rFonts w:ascii="GHEA Grapalat" w:hAnsi="GHEA Grapalat" w:cs="Arial"/>
          <w:color w:val="000000"/>
          <w:sz w:val="24"/>
          <w:szCs w:val="24"/>
        </w:rPr>
        <w:t>նշելով</w:t>
      </w:r>
      <w:r w:rsidR="00A51326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A51326">
        <w:rPr>
          <w:rFonts w:ascii="GHEA Grapalat" w:hAnsi="GHEA Grapalat" w:cs="Arial"/>
          <w:color w:val="000000"/>
          <w:sz w:val="24"/>
          <w:szCs w:val="24"/>
        </w:rPr>
        <w:t>հուղարկավորությունը</w:t>
      </w:r>
      <w:r w:rsidR="00A51326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A51326">
        <w:rPr>
          <w:rFonts w:ascii="GHEA Grapalat" w:hAnsi="GHEA Grapalat" w:cs="Arial"/>
          <w:color w:val="000000"/>
          <w:sz w:val="24"/>
          <w:szCs w:val="24"/>
        </w:rPr>
        <w:t>կատարած</w:t>
      </w:r>
      <w:r w:rsidR="00A51326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A51326">
        <w:rPr>
          <w:rFonts w:ascii="GHEA Grapalat" w:hAnsi="GHEA Grapalat" w:cs="Arial"/>
          <w:color w:val="000000"/>
          <w:sz w:val="24"/>
          <w:szCs w:val="24"/>
        </w:rPr>
        <w:t>անձի</w:t>
      </w:r>
      <w:r w:rsidR="00A51326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A51326">
        <w:rPr>
          <w:rFonts w:ascii="GHEA Grapalat" w:hAnsi="GHEA Grapalat" w:cs="Arial"/>
          <w:color w:val="000000"/>
          <w:sz w:val="24"/>
          <w:szCs w:val="24"/>
        </w:rPr>
        <w:t>կողմից</w:t>
      </w:r>
      <w:r w:rsidR="00A51326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A51326">
        <w:rPr>
          <w:rFonts w:ascii="GHEA Grapalat" w:hAnsi="GHEA Grapalat" w:cs="Arial"/>
          <w:color w:val="000000"/>
          <w:sz w:val="24"/>
          <w:szCs w:val="24"/>
        </w:rPr>
        <w:t>դրանք</w:t>
      </w:r>
      <w:r w:rsidR="00A51326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A51326">
        <w:rPr>
          <w:rFonts w:ascii="GHEA Grapalat" w:hAnsi="GHEA Grapalat" w:cs="Arial"/>
          <w:color w:val="000000"/>
          <w:sz w:val="24"/>
          <w:szCs w:val="24"/>
        </w:rPr>
        <w:t>ներկայացվելու</w:t>
      </w:r>
      <w:r w:rsidR="00A51326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687D00" w:rsidRPr="002602C8">
        <w:rPr>
          <w:rFonts w:ascii="GHEA Grapalat" w:hAnsi="GHEA Grapalat" w:cs="Arial"/>
          <w:color w:val="000000"/>
          <w:sz w:val="24"/>
          <w:szCs w:val="24"/>
          <w:lang w:val="af-ZA"/>
        </w:rPr>
        <w:t>օրը,</w:t>
      </w:r>
      <w:r w:rsidR="00687D00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687D00" w:rsidRPr="002602C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ամիսը և </w:t>
      </w:r>
      <w:r w:rsidR="00687D00">
        <w:rPr>
          <w:rFonts w:ascii="GHEA Grapalat" w:hAnsi="GHEA Grapalat" w:cs="Arial"/>
          <w:color w:val="000000"/>
          <w:sz w:val="24"/>
          <w:szCs w:val="24"/>
          <w:lang w:val="af-ZA"/>
        </w:rPr>
        <w:t>տարին</w:t>
      </w:r>
      <w:r w:rsidR="008E51B2">
        <w:rPr>
          <w:rFonts w:ascii="GHEA Grapalat" w:hAnsi="GHEA Grapalat" w:cs="Arial"/>
          <w:color w:val="000000"/>
          <w:sz w:val="24"/>
          <w:szCs w:val="24"/>
        </w:rPr>
        <w:t>։</w:t>
      </w:r>
      <w:r w:rsidR="008E51B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</w:p>
    <w:p w:rsidR="008E51B2" w:rsidRPr="008A593F" w:rsidRDefault="008E51B2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8. </w:t>
      </w:r>
      <w:r>
        <w:rPr>
          <w:rFonts w:ascii="GHEA Grapalat" w:hAnsi="GHEA Grapalat" w:cs="Arial"/>
          <w:color w:val="000000"/>
          <w:sz w:val="24"/>
          <w:szCs w:val="24"/>
        </w:rPr>
        <w:t>Թաղման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նպաստ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նշանակվում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է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color w:val="000000"/>
          <w:sz w:val="24"/>
          <w:szCs w:val="24"/>
        </w:rPr>
        <w:t>եթե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դիմումը և սույն կարգի 5-րդ կետում նշված՝ անհրաժեշտ բոլոր փաստաթղթերը </w:t>
      </w:r>
      <w:r w:rsidR="002E204D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տարածքային բաժին են 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>ներկայացվել տեղահանված անձի</w:t>
      </w:r>
      <w:r w:rsidR="002E204D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մահանալու պահից մեկ տարվա ընթացքում։</w:t>
      </w:r>
    </w:p>
    <w:p w:rsidR="002E204D" w:rsidRDefault="002E204D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9</w:t>
      </w:r>
      <w:r w:rsidR="008E51B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. </w:t>
      </w:r>
      <w:r w:rsidR="008E51B2">
        <w:rPr>
          <w:rFonts w:ascii="GHEA Grapalat" w:hAnsi="GHEA Grapalat" w:cs="Arial"/>
          <w:color w:val="000000"/>
          <w:sz w:val="24"/>
          <w:szCs w:val="24"/>
        </w:rPr>
        <w:t>Կենտրոնական</w:t>
      </w:r>
      <w:r w:rsidR="008E51B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E51B2">
        <w:rPr>
          <w:rFonts w:ascii="GHEA Grapalat" w:hAnsi="GHEA Grapalat" w:cs="Arial"/>
          <w:color w:val="000000"/>
          <w:sz w:val="24"/>
          <w:szCs w:val="24"/>
        </w:rPr>
        <w:t>բաժինը</w:t>
      </w:r>
      <w:r w:rsidR="008E51B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E51B2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դիմումը և սույն կարգի 5-րդ կետում նշված՝ անհրաժեշտ բոլոր փաստաթղթերն ստանալուց (ընդունելուց) հետո 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եռօրյա ժամկետում ստուգում է թաղման նպաստ նշանակելու հիմքերը և </w:t>
      </w:r>
      <w:r w:rsidR="002D56E2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ընդունում 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թաղման նպաստ </w:t>
      </w:r>
      <w:r w:rsidR="002D56E2">
        <w:rPr>
          <w:rFonts w:ascii="GHEA Grapalat" w:hAnsi="GHEA Grapalat" w:cs="Arial"/>
          <w:color w:val="000000"/>
          <w:sz w:val="24"/>
          <w:szCs w:val="24"/>
          <w:lang w:val="af-ZA"/>
        </w:rPr>
        <w:t>նշանակելու կամ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թաղման նպաստ նշանակելը</w:t>
      </w:r>
      <w:r w:rsidR="002D56E2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մերժելու որոշում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։ </w:t>
      </w:r>
    </w:p>
    <w:p w:rsidR="002D56E2" w:rsidRDefault="002D56E2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10. Թաղման նպաստ նշանակելու կամ թաղման նպաստ նշանակելը մերժելու որոշումը ձևակերպվում է կենտրոնական բաժնի պետի կարգադրությամբ։</w:t>
      </w:r>
    </w:p>
    <w:p w:rsidR="008A39E8" w:rsidRDefault="002D56E2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11. </w:t>
      </w:r>
      <w:r w:rsidR="008A39E8">
        <w:rPr>
          <w:rFonts w:ascii="GHEA Grapalat" w:hAnsi="GHEA Grapalat" w:cs="Arial"/>
          <w:color w:val="000000"/>
          <w:sz w:val="24"/>
          <w:szCs w:val="24"/>
          <w:lang w:val="af-ZA"/>
        </w:rPr>
        <w:t>Թաղման նպաստ նշանակելը մերժելու մասին կենտրոնական բաժնի որոշումը կարող է բողոքարկվել վերադասության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կամ դատական կարգով։</w:t>
      </w:r>
    </w:p>
    <w:p w:rsidR="002E204D" w:rsidRPr="008A593F" w:rsidRDefault="002E204D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1</w:t>
      </w:r>
      <w:r w:rsidR="002D56E2">
        <w:rPr>
          <w:rFonts w:ascii="GHEA Grapalat" w:hAnsi="GHEA Grapalat" w:cs="Arial"/>
          <w:color w:val="000000"/>
          <w:sz w:val="24"/>
          <w:szCs w:val="24"/>
          <w:lang w:val="af-ZA"/>
        </w:rPr>
        <w:t>2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>. Թաղման նպաստ նշանակելը մերժվում է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color w:val="000000"/>
          <w:sz w:val="24"/>
          <w:szCs w:val="24"/>
        </w:rPr>
        <w:t>եթե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.</w:t>
      </w:r>
    </w:p>
    <w:p w:rsidR="002E204D" w:rsidRPr="008A593F" w:rsidRDefault="001C1523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1)</w:t>
      </w:r>
      <w:r w:rsidR="00725C2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725C22">
        <w:rPr>
          <w:rFonts w:ascii="GHEA Grapalat" w:hAnsi="GHEA Grapalat" w:cs="Arial"/>
          <w:color w:val="000000"/>
          <w:sz w:val="24"/>
          <w:szCs w:val="24"/>
        </w:rPr>
        <w:t>տեղահանված</w:t>
      </w:r>
      <w:r w:rsidR="00725C2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725C22">
        <w:rPr>
          <w:rFonts w:ascii="GHEA Grapalat" w:hAnsi="GHEA Grapalat" w:cs="Arial"/>
          <w:color w:val="000000"/>
          <w:sz w:val="24"/>
          <w:szCs w:val="24"/>
        </w:rPr>
        <w:t>քաղաքացին</w:t>
      </w:r>
      <w:r w:rsidR="00725C2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2020 </w:t>
      </w:r>
      <w:r w:rsidR="00725C22">
        <w:rPr>
          <w:rFonts w:ascii="GHEA Grapalat" w:hAnsi="GHEA Grapalat" w:cs="Arial"/>
          <w:color w:val="000000"/>
          <w:sz w:val="24"/>
          <w:szCs w:val="24"/>
        </w:rPr>
        <w:t>թվականի</w:t>
      </w:r>
      <w:r w:rsidR="00725C2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725C22">
        <w:rPr>
          <w:rFonts w:ascii="GHEA Grapalat" w:hAnsi="GHEA Grapalat" w:cs="Arial"/>
          <w:color w:val="000000"/>
          <w:sz w:val="24"/>
          <w:szCs w:val="24"/>
        </w:rPr>
        <w:t>սեպտեմբերի</w:t>
      </w:r>
      <w:r w:rsidR="00725C2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27-</w:t>
      </w:r>
      <w:r w:rsidR="00725C22">
        <w:rPr>
          <w:rFonts w:ascii="GHEA Grapalat" w:hAnsi="GHEA Grapalat" w:cs="Arial"/>
          <w:color w:val="000000"/>
          <w:sz w:val="24"/>
          <w:szCs w:val="24"/>
        </w:rPr>
        <w:t>ի</w:t>
      </w:r>
      <w:r w:rsidR="00725C2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725C22">
        <w:rPr>
          <w:rFonts w:ascii="GHEA Grapalat" w:hAnsi="GHEA Grapalat" w:cs="Arial"/>
          <w:color w:val="000000"/>
          <w:sz w:val="24"/>
          <w:szCs w:val="24"/>
        </w:rPr>
        <w:t>դրությամբ</w:t>
      </w:r>
      <w:r w:rsidR="00725C2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725C22">
        <w:rPr>
          <w:rFonts w:ascii="GHEA Grapalat" w:hAnsi="GHEA Grapalat" w:cs="Arial"/>
          <w:color w:val="000000"/>
          <w:sz w:val="24"/>
          <w:szCs w:val="24"/>
        </w:rPr>
        <w:t>հաշվառված</w:t>
      </w:r>
      <w:r w:rsidR="00725C2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725C22">
        <w:rPr>
          <w:rFonts w:ascii="GHEA Grapalat" w:hAnsi="GHEA Grapalat" w:cs="Arial"/>
          <w:color w:val="000000"/>
          <w:sz w:val="24"/>
          <w:szCs w:val="24"/>
        </w:rPr>
        <w:t>չի</w:t>
      </w:r>
      <w:r w:rsidR="00725C2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725C22">
        <w:rPr>
          <w:rFonts w:ascii="GHEA Grapalat" w:hAnsi="GHEA Grapalat" w:cs="Arial"/>
          <w:color w:val="000000"/>
          <w:sz w:val="24"/>
          <w:szCs w:val="24"/>
        </w:rPr>
        <w:t>եղել</w:t>
      </w:r>
      <w:r w:rsidR="00725C2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725C22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պատերազմական գործողությունների </w:t>
      </w:r>
      <w:r w:rsidR="00725C22" w:rsidRPr="006D253B">
        <w:rPr>
          <w:rFonts w:ascii="GHEA Grapalat" w:hAnsi="GHEA Grapalat" w:cs="Arial"/>
          <w:color w:val="000000"/>
          <w:sz w:val="24"/>
          <w:szCs w:val="24"/>
          <w:lang w:val="af-ZA"/>
        </w:rPr>
        <w:t>հետևանքով Արցախի Հանրապետության վերահսկողությունից ժամանակավոր դուրս մնացած բնակավայրում</w:t>
      </w:r>
      <w:r w:rsidR="00206FC9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.</w:t>
      </w:r>
    </w:p>
    <w:p w:rsidR="00687D00" w:rsidRPr="008A593F" w:rsidRDefault="00687D00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2) </w:t>
      </w:r>
      <w:r>
        <w:rPr>
          <w:rFonts w:ascii="GHEA Grapalat" w:hAnsi="GHEA Grapalat" w:cs="Arial"/>
          <w:color w:val="000000"/>
          <w:sz w:val="24"/>
          <w:szCs w:val="24"/>
        </w:rPr>
        <w:t>տեղահանված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քաղաքացին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մահացել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է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մինչև</w:t>
      </w:r>
      <w:r w:rsidR="00A96131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2021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թվականի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A96131">
        <w:rPr>
          <w:rFonts w:ascii="GHEA Grapalat" w:hAnsi="GHEA Grapalat" w:cs="Arial"/>
          <w:color w:val="000000"/>
          <w:sz w:val="24"/>
          <w:szCs w:val="24"/>
        </w:rPr>
        <w:t>հունվար</w:t>
      </w:r>
      <w:r>
        <w:rPr>
          <w:rFonts w:ascii="GHEA Grapalat" w:hAnsi="GHEA Grapalat" w:cs="Arial"/>
          <w:color w:val="000000"/>
          <w:sz w:val="24"/>
          <w:szCs w:val="24"/>
        </w:rPr>
        <w:t>ի</w:t>
      </w:r>
      <w:r w:rsidR="00A96131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1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noBreakHyphen/>
      </w:r>
      <w:r>
        <w:rPr>
          <w:rFonts w:ascii="GHEA Grapalat" w:hAnsi="GHEA Grapalat" w:cs="Arial"/>
          <w:color w:val="000000"/>
          <w:sz w:val="24"/>
          <w:szCs w:val="24"/>
        </w:rPr>
        <w:t>ը</w:t>
      </w:r>
      <w:r w:rsidR="00206FC9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.</w:t>
      </w:r>
    </w:p>
    <w:p w:rsidR="00725C22" w:rsidRPr="008A593F" w:rsidRDefault="00687D00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A40484">
        <w:rPr>
          <w:rFonts w:ascii="GHEA Grapalat" w:hAnsi="GHEA Grapalat" w:cs="Arial"/>
          <w:color w:val="000000"/>
          <w:sz w:val="24"/>
          <w:szCs w:val="24"/>
          <w:lang w:val="af-ZA"/>
        </w:rPr>
        <w:t>3</w:t>
      </w:r>
      <w:r w:rsidR="00725C22" w:rsidRPr="00A4048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) </w:t>
      </w:r>
      <w:r w:rsidR="00725C22" w:rsidRPr="00A40484">
        <w:rPr>
          <w:rFonts w:ascii="GHEA Grapalat" w:hAnsi="GHEA Grapalat" w:cs="Arial"/>
          <w:color w:val="000000"/>
          <w:sz w:val="24"/>
          <w:szCs w:val="24"/>
        </w:rPr>
        <w:t>տեղահանված</w:t>
      </w:r>
      <w:r w:rsidR="00725C22" w:rsidRPr="00A4048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725C22" w:rsidRPr="00A40484">
        <w:rPr>
          <w:rFonts w:ascii="GHEA Grapalat" w:hAnsi="GHEA Grapalat" w:cs="Arial"/>
          <w:color w:val="000000"/>
          <w:sz w:val="24"/>
          <w:szCs w:val="24"/>
        </w:rPr>
        <w:t>քաղաքացին</w:t>
      </w:r>
      <w:r w:rsidR="00725C22" w:rsidRPr="00A4048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725C22" w:rsidRPr="00A40484">
        <w:rPr>
          <w:rFonts w:ascii="GHEA Grapalat" w:hAnsi="GHEA Grapalat" w:cs="Arial"/>
          <w:color w:val="000000"/>
          <w:sz w:val="24"/>
          <w:szCs w:val="24"/>
        </w:rPr>
        <w:t>մահացել</w:t>
      </w:r>
      <w:r w:rsidR="00725C22" w:rsidRPr="00A4048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A96131">
        <w:rPr>
          <w:rFonts w:ascii="GHEA Grapalat" w:hAnsi="GHEA Grapalat" w:cs="Arial"/>
          <w:color w:val="000000"/>
          <w:sz w:val="24"/>
          <w:szCs w:val="24"/>
        </w:rPr>
        <w:t>և</w:t>
      </w:r>
      <w:r w:rsidR="00725C22" w:rsidRPr="00A4048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725C22" w:rsidRPr="00A40484">
        <w:rPr>
          <w:rFonts w:ascii="GHEA Grapalat" w:hAnsi="GHEA Grapalat" w:cs="Arial"/>
          <w:color w:val="000000"/>
          <w:sz w:val="24"/>
          <w:szCs w:val="24"/>
        </w:rPr>
        <w:t>հուղարկավորվել</w:t>
      </w:r>
      <w:r w:rsidR="00725C22" w:rsidRPr="00A4048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725C22" w:rsidRPr="00A40484">
        <w:rPr>
          <w:rFonts w:ascii="GHEA Grapalat" w:hAnsi="GHEA Grapalat" w:cs="Arial"/>
          <w:color w:val="000000"/>
          <w:sz w:val="24"/>
          <w:szCs w:val="24"/>
        </w:rPr>
        <w:t>է</w:t>
      </w:r>
      <w:r w:rsidR="00725C22" w:rsidRPr="00A4048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725C22" w:rsidRPr="00A40484">
        <w:rPr>
          <w:rFonts w:ascii="GHEA Grapalat" w:hAnsi="GHEA Grapalat" w:cs="Arial"/>
          <w:color w:val="000000"/>
          <w:sz w:val="24"/>
          <w:szCs w:val="24"/>
        </w:rPr>
        <w:t>օտարերկրյա</w:t>
      </w:r>
      <w:r w:rsidR="00725C22" w:rsidRPr="00A4048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պետությունում (բացառությամբ</w:t>
      </w:r>
      <w:r w:rsidR="00206FC9" w:rsidRPr="00A40484">
        <w:rPr>
          <w:rFonts w:ascii="GHEA Grapalat" w:hAnsi="GHEA Grapalat" w:cs="Arial"/>
          <w:color w:val="000000"/>
          <w:sz w:val="24"/>
          <w:szCs w:val="24"/>
          <w:lang w:val="af-ZA"/>
        </w:rPr>
        <w:t>`</w:t>
      </w:r>
      <w:r w:rsidR="00725C22" w:rsidRPr="00A4048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Հայաստանի Հանրապետության)</w:t>
      </w:r>
      <w:r w:rsidR="00206FC9" w:rsidRPr="00A40484">
        <w:rPr>
          <w:rFonts w:ascii="GHEA Grapalat" w:hAnsi="GHEA Grapalat" w:cs="Arial"/>
          <w:color w:val="000000"/>
          <w:sz w:val="24"/>
          <w:szCs w:val="24"/>
          <w:lang w:val="af-ZA"/>
        </w:rPr>
        <w:t>.</w:t>
      </w:r>
    </w:p>
    <w:p w:rsidR="00725C22" w:rsidRPr="008A593F" w:rsidRDefault="00687D00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4</w:t>
      </w:r>
      <w:r w:rsidR="00E43C48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) </w:t>
      </w:r>
      <w:r w:rsidR="00E43C4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տեղահանված քաղաքացու մահվան հիմքով նրա հուղարկավորությունը կատարած անձին կամ ընտանիքի անդամներից մեկին </w:t>
      </w:r>
      <w:r w:rsidR="00206FC9">
        <w:rPr>
          <w:rFonts w:ascii="GHEA Grapalat" w:hAnsi="GHEA Grapalat" w:cs="Arial"/>
          <w:color w:val="000000"/>
          <w:sz w:val="24"/>
          <w:szCs w:val="24"/>
          <w:lang w:val="ru-RU"/>
        </w:rPr>
        <w:t>կամ</w:t>
      </w:r>
      <w:r w:rsidR="00206FC9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06FC9">
        <w:rPr>
          <w:rFonts w:ascii="GHEA Grapalat" w:hAnsi="GHEA Grapalat" w:cs="Arial"/>
          <w:color w:val="000000"/>
          <w:sz w:val="24"/>
          <w:szCs w:val="24"/>
          <w:lang w:val="ru-RU"/>
        </w:rPr>
        <w:t>խնամակալին</w:t>
      </w:r>
      <w:r w:rsidR="00206FC9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E43C48">
        <w:rPr>
          <w:rFonts w:ascii="GHEA Grapalat" w:hAnsi="GHEA Grapalat" w:cs="Arial"/>
          <w:color w:val="000000"/>
          <w:sz w:val="24"/>
          <w:szCs w:val="24"/>
          <w:lang w:val="af-ZA"/>
        </w:rPr>
        <w:t>վճարվել (նշանակվել) է սույն կարգի 4-րդ կետում նշված որևէ տեսակի նպաստ կամ հատուցում</w:t>
      </w:r>
      <w:r w:rsidR="003173A7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.</w:t>
      </w:r>
    </w:p>
    <w:p w:rsidR="00E43C48" w:rsidRDefault="00E43C48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5) </w:t>
      </w:r>
      <w:r>
        <w:rPr>
          <w:rFonts w:ascii="GHEA Grapalat" w:hAnsi="GHEA Grapalat" w:cs="Arial"/>
          <w:color w:val="000000"/>
          <w:sz w:val="24"/>
          <w:szCs w:val="24"/>
        </w:rPr>
        <w:t>դիմումը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>և սույն կարգի 5-րդ կետում նշված՝ անհրաժեշտ բոլոր փաստաթղթերը տարածքային բաժին են ներկայացվել տեղահանված անձի մահանալու պահից մեկ տարի հետո։</w:t>
      </w:r>
    </w:p>
    <w:p w:rsidR="00494BAB" w:rsidRPr="008A39E8" w:rsidRDefault="00494BAB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8A39E8">
        <w:rPr>
          <w:rFonts w:ascii="GHEA Grapalat" w:hAnsi="GHEA Grapalat" w:cs="Arial"/>
          <w:color w:val="000000"/>
          <w:sz w:val="24"/>
          <w:szCs w:val="24"/>
          <w:lang w:val="af-ZA"/>
        </w:rPr>
        <w:t>1</w:t>
      </w:r>
      <w:r w:rsidR="002D56E2">
        <w:rPr>
          <w:rFonts w:ascii="GHEA Grapalat" w:hAnsi="GHEA Grapalat" w:cs="Arial"/>
          <w:color w:val="000000"/>
          <w:sz w:val="24"/>
          <w:szCs w:val="24"/>
          <w:lang w:val="af-ZA"/>
        </w:rPr>
        <w:t>3</w:t>
      </w:r>
      <w:r w:rsidRPr="008A39E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. </w:t>
      </w:r>
      <w:r w:rsidR="008A39E8">
        <w:rPr>
          <w:rFonts w:ascii="GHEA Grapalat" w:hAnsi="GHEA Grapalat" w:cs="Arial"/>
          <w:color w:val="000000"/>
          <w:sz w:val="24"/>
          <w:szCs w:val="24"/>
          <w:lang w:val="af-ZA"/>
        </w:rPr>
        <w:t>Թ</w:t>
      </w:r>
      <w:r w:rsidRPr="008A39E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աղման նպաստ նշանակելը մերժելու դեպքում </w:t>
      </w:r>
      <w:r w:rsidR="008A39E8">
        <w:rPr>
          <w:rFonts w:ascii="GHEA Grapalat" w:hAnsi="GHEA Grapalat" w:cs="Arial"/>
          <w:color w:val="000000"/>
          <w:sz w:val="24"/>
          <w:szCs w:val="24"/>
          <w:lang w:val="af-ZA"/>
        </w:rPr>
        <w:t>կ</w:t>
      </w:r>
      <w:r w:rsidR="008A39E8" w:rsidRPr="008A39E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ենտրոնական բաժինը </w:t>
      </w:r>
      <w:r w:rsidR="008A39E8" w:rsidRPr="008A39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հինգ</w:t>
      </w:r>
      <w:r w:rsidR="008A39E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A39E8" w:rsidRPr="008A39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աշխատանքային</w:t>
      </w:r>
      <w:r w:rsidR="008A39E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A39E8" w:rsidRPr="008A39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</w:t>
      </w:r>
      <w:r w:rsidR="008A39E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A39E8" w:rsidRPr="008A39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r w:rsidR="008A39E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A39E8" w:rsidRPr="008A39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</w:t>
      </w:r>
      <w:r w:rsidR="008A39E8" w:rsidRPr="008A593F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af-ZA"/>
        </w:rPr>
        <w:t> </w:t>
      </w:r>
      <w:r w:rsidR="008A39E8" w:rsidRPr="008A39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="008A39E8" w:rsidRPr="008A593F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af-ZA"/>
        </w:rPr>
        <w:t> </w:t>
      </w:r>
      <w:r w:rsidR="008A39E8" w:rsidRPr="008A39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գրավոր</w:t>
      </w:r>
      <w:r w:rsidR="008A39E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A39E8" w:rsidRPr="008A39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տեղեկացնում</w:t>
      </w:r>
      <w:r w:rsidR="008A39E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A39E8" w:rsidRPr="008A39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8A39E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հուղարկավորությունը կատարած անձին</w:t>
      </w:r>
      <w:r w:rsidR="008A39E8" w:rsidRPr="008A39E8">
        <w:rPr>
          <w:rFonts w:ascii="GHEA Grapalat" w:hAnsi="GHEA Grapalat" w:cs="Arial"/>
          <w:color w:val="000000"/>
          <w:sz w:val="24"/>
          <w:szCs w:val="24"/>
          <w:lang w:val="af-ZA"/>
        </w:rPr>
        <w:t>՝ նշելով</w:t>
      </w:r>
      <w:r w:rsidRPr="008A39E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A39E8" w:rsidRPr="008A39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մերժելու</w:t>
      </w:r>
      <w:r w:rsidR="008A39E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A39E8" w:rsidRPr="008A39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պատճառները</w:t>
      </w:r>
      <w:r w:rsidR="008A39E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A39E8" w:rsidRPr="008A39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8A39E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A39E8" w:rsidRPr="008A39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որոշումը</w:t>
      </w:r>
      <w:r w:rsidR="008A39E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A39E8" w:rsidRPr="008A39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բողոքարկելու</w:t>
      </w:r>
      <w:r w:rsidR="008A39E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8A39E8" w:rsidRPr="008A39E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r w:rsidRPr="008A39E8">
        <w:rPr>
          <w:rFonts w:ascii="GHEA Grapalat" w:hAnsi="GHEA Grapalat" w:cs="Arial"/>
          <w:color w:val="000000"/>
          <w:sz w:val="24"/>
          <w:szCs w:val="24"/>
          <w:lang w:val="af-ZA"/>
        </w:rPr>
        <w:t>։</w:t>
      </w:r>
    </w:p>
    <w:p w:rsidR="00E43C48" w:rsidRPr="008A593F" w:rsidRDefault="0020278D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>
        <w:rPr>
          <w:rFonts w:ascii="GHEA Grapalat" w:hAnsi="GHEA Grapalat" w:cs="Arial"/>
          <w:color w:val="000000"/>
          <w:sz w:val="24"/>
          <w:szCs w:val="24"/>
          <w:lang w:val="af-ZA"/>
        </w:rPr>
        <w:t>1</w:t>
      </w:r>
      <w:r w:rsidR="002D56E2">
        <w:rPr>
          <w:rFonts w:ascii="GHEA Grapalat" w:hAnsi="GHEA Grapalat" w:cs="Arial"/>
          <w:color w:val="000000"/>
          <w:sz w:val="24"/>
          <w:szCs w:val="24"/>
          <w:lang w:val="af-ZA"/>
        </w:rPr>
        <w:t>4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>. Թաղման նպաստը վճարվում է կենտրոնական բաժն</w:t>
      </w:r>
      <w:r w:rsidR="003850CF">
        <w:rPr>
          <w:rFonts w:ascii="GHEA Grapalat" w:hAnsi="GHEA Grapalat" w:cs="Arial"/>
          <w:color w:val="000000"/>
          <w:sz w:val="24"/>
          <w:szCs w:val="24"/>
          <w:lang w:val="af-ZA"/>
        </w:rPr>
        <w:t>ի կողմից թաղման նպաստ նշանակելու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ամսվան հաջորդող ամսվա ընթացքում՝ կանխիկ եղանակով՝ </w:t>
      </w:r>
      <w:r w:rsidR="00BE1AF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>
        <w:rPr>
          <w:rFonts w:ascii="GHEA Grapalat" w:hAnsi="GHEA Grapalat" w:cs="Arial"/>
          <w:color w:val="000000"/>
          <w:sz w:val="24"/>
          <w:szCs w:val="24"/>
        </w:rPr>
        <w:t>Արցախբանկ</w:t>
      </w:r>
      <w:r w:rsidR="00BE1AF8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փակ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բաժնետիրական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ընկերության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մասնաճյուղերի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</w:rPr>
        <w:t>միջոցով։</w:t>
      </w:r>
    </w:p>
    <w:p w:rsidR="0020278D" w:rsidRPr="008A593F" w:rsidRDefault="00BE1AF8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1</w:t>
      </w:r>
      <w:r w:rsidR="002D56E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5</w:t>
      </w:r>
      <w:r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. </w:t>
      </w:r>
      <w:r w:rsidR="0086019E">
        <w:rPr>
          <w:rFonts w:ascii="GHEA Grapalat" w:hAnsi="GHEA Grapalat" w:cs="Arial"/>
          <w:color w:val="000000"/>
          <w:sz w:val="24"/>
          <w:szCs w:val="24"/>
        </w:rPr>
        <w:t>Մինչև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յուրաքանչյուր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կիսամյակին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հաջորդող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ամսվա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վերջին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աշխատանքային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օրը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="0086019E">
        <w:rPr>
          <w:rFonts w:ascii="GHEA Grapalat" w:hAnsi="GHEA Grapalat" w:cs="Arial"/>
          <w:color w:val="000000"/>
          <w:sz w:val="24"/>
          <w:szCs w:val="24"/>
        </w:rPr>
        <w:t>Արցախբանկ</w:t>
      </w:r>
      <w:r w:rsidR="0086019E" w:rsidRPr="008A593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»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փակ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բաժնետիրական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ընկերության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կողմից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գործակալությանը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ներկայացվում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է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գրավոր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850CF">
        <w:rPr>
          <w:rFonts w:ascii="GHEA Grapalat" w:hAnsi="GHEA Grapalat" w:cs="Arial"/>
          <w:color w:val="000000"/>
          <w:sz w:val="24"/>
          <w:szCs w:val="24"/>
        </w:rPr>
        <w:t>հաշվետվություն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, </w:t>
      </w:r>
      <w:r w:rsidR="0086019E">
        <w:rPr>
          <w:rFonts w:ascii="GHEA Grapalat" w:hAnsi="GHEA Grapalat" w:cs="Arial"/>
          <w:color w:val="000000"/>
          <w:sz w:val="24"/>
          <w:szCs w:val="24"/>
        </w:rPr>
        <w:t>որ</w:t>
      </w:r>
      <w:r w:rsidR="003850CF">
        <w:rPr>
          <w:rFonts w:ascii="GHEA Grapalat" w:hAnsi="GHEA Grapalat" w:cs="Arial"/>
          <w:color w:val="000000"/>
          <w:sz w:val="24"/>
          <w:szCs w:val="24"/>
        </w:rPr>
        <w:t>ը</w:t>
      </w:r>
      <w:r w:rsidR="003850CF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850CF">
        <w:rPr>
          <w:rFonts w:ascii="GHEA Grapalat" w:hAnsi="GHEA Grapalat" w:cs="Arial"/>
          <w:color w:val="000000"/>
          <w:sz w:val="24"/>
          <w:szCs w:val="24"/>
        </w:rPr>
        <w:t>պարունակում</w:t>
      </w:r>
      <w:r w:rsidR="003850CF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850CF">
        <w:rPr>
          <w:rFonts w:ascii="GHEA Grapalat" w:hAnsi="GHEA Grapalat" w:cs="Arial"/>
          <w:color w:val="000000"/>
          <w:sz w:val="24"/>
          <w:szCs w:val="24"/>
        </w:rPr>
        <w:t>է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D56E2">
        <w:rPr>
          <w:rFonts w:ascii="GHEA Grapalat" w:hAnsi="GHEA Grapalat" w:cs="Arial"/>
          <w:color w:val="000000"/>
          <w:sz w:val="24"/>
          <w:szCs w:val="24"/>
        </w:rPr>
        <w:t>կիսամյակի</w:t>
      </w:r>
      <w:r w:rsidR="002D56E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2D56E2">
        <w:rPr>
          <w:rFonts w:ascii="GHEA Grapalat" w:hAnsi="GHEA Grapalat" w:cs="Arial"/>
          <w:color w:val="000000"/>
          <w:sz w:val="24"/>
          <w:szCs w:val="24"/>
        </w:rPr>
        <w:t>ընթացքում</w:t>
      </w:r>
      <w:r w:rsidR="002D56E2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թաղման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նպաստ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ստացած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և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չստացած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86019E">
        <w:rPr>
          <w:rFonts w:ascii="GHEA Grapalat" w:hAnsi="GHEA Grapalat" w:cs="Arial"/>
          <w:color w:val="000000"/>
          <w:sz w:val="24"/>
          <w:szCs w:val="24"/>
        </w:rPr>
        <w:t>անձանց</w:t>
      </w:r>
      <w:r w:rsidR="0086019E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>,</w:t>
      </w:r>
      <w:r w:rsidR="003850CF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850CF">
        <w:rPr>
          <w:rFonts w:ascii="GHEA Grapalat" w:hAnsi="GHEA Grapalat" w:cs="Arial"/>
          <w:color w:val="000000"/>
          <w:sz w:val="24"/>
          <w:szCs w:val="24"/>
        </w:rPr>
        <w:t>ինչպես</w:t>
      </w:r>
      <w:r w:rsidR="003850CF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850CF">
        <w:rPr>
          <w:rFonts w:ascii="GHEA Grapalat" w:hAnsi="GHEA Grapalat" w:cs="Arial"/>
          <w:color w:val="000000"/>
          <w:sz w:val="24"/>
          <w:szCs w:val="24"/>
        </w:rPr>
        <w:t>նաև</w:t>
      </w:r>
      <w:r w:rsidR="003850CF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850CF">
        <w:rPr>
          <w:rFonts w:ascii="GHEA Grapalat" w:hAnsi="GHEA Grapalat" w:cs="Arial"/>
          <w:color w:val="000000"/>
          <w:sz w:val="24"/>
          <w:szCs w:val="24"/>
        </w:rPr>
        <w:t>փոխանցված</w:t>
      </w:r>
      <w:r w:rsidR="003850CF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850CF">
        <w:rPr>
          <w:rFonts w:ascii="GHEA Grapalat" w:hAnsi="GHEA Grapalat" w:cs="Arial"/>
          <w:color w:val="000000"/>
          <w:sz w:val="24"/>
          <w:szCs w:val="24"/>
        </w:rPr>
        <w:t>գումարների</w:t>
      </w:r>
      <w:r w:rsidR="003850CF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850CF">
        <w:rPr>
          <w:rFonts w:ascii="GHEA Grapalat" w:hAnsi="GHEA Grapalat" w:cs="Arial"/>
          <w:color w:val="000000"/>
          <w:sz w:val="24"/>
          <w:szCs w:val="24"/>
        </w:rPr>
        <w:t>մնացորդի</w:t>
      </w:r>
      <w:r w:rsidR="003850CF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850CF">
        <w:rPr>
          <w:rFonts w:ascii="GHEA Grapalat" w:hAnsi="GHEA Grapalat" w:cs="Arial"/>
          <w:color w:val="000000"/>
          <w:sz w:val="24"/>
          <w:szCs w:val="24"/>
        </w:rPr>
        <w:t>մասին</w:t>
      </w:r>
      <w:r w:rsidR="003850CF" w:rsidRPr="008A593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="003850CF">
        <w:rPr>
          <w:rFonts w:ascii="GHEA Grapalat" w:hAnsi="GHEA Grapalat" w:cs="Arial"/>
          <w:color w:val="000000"/>
          <w:sz w:val="24"/>
          <w:szCs w:val="24"/>
        </w:rPr>
        <w:t>տեղեկություններ։</w:t>
      </w:r>
    </w:p>
    <w:p w:rsidR="00A46F44" w:rsidRDefault="00A46F44" w:rsidP="00E35C58">
      <w:pPr>
        <w:shd w:val="clear" w:color="auto" w:fill="FFFFFF"/>
        <w:spacing w:after="0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</w:p>
    <w:p w:rsidR="006A7565" w:rsidRPr="008A593F" w:rsidRDefault="006A7565" w:rsidP="001D4F6B">
      <w:pPr>
        <w:shd w:val="clear" w:color="auto" w:fill="FFFFFF"/>
        <w:spacing w:after="0" w:line="240" w:lineRule="auto"/>
        <w:ind w:firstLine="851"/>
        <w:jc w:val="both"/>
        <w:rPr>
          <w:rFonts w:ascii="GHEA Grapalat" w:hAnsi="GHEA Grapalat" w:cs="Arial"/>
          <w:color w:val="000000"/>
          <w:sz w:val="24"/>
          <w:szCs w:val="24"/>
          <w:lang w:val="af-ZA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7"/>
        <w:gridCol w:w="1855"/>
      </w:tblGrid>
      <w:tr w:rsidR="00ED341E" w:rsidRPr="006D253B" w:rsidTr="00BE1AF8">
        <w:trPr>
          <w:tblCellSpacing w:w="7" w:type="dxa"/>
        </w:trPr>
        <w:tc>
          <w:tcPr>
            <w:tcW w:w="7506" w:type="dxa"/>
            <w:shd w:val="clear" w:color="auto" w:fill="FFFFFF"/>
            <w:vAlign w:val="center"/>
            <w:hideMark/>
          </w:tcPr>
          <w:p w:rsidR="0086019E" w:rsidRDefault="0086019E" w:rsidP="0086019E">
            <w:pPr>
              <w:spacing w:after="0"/>
              <w:ind w:firstLine="708"/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ԱՐՑԱԽԻ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</w:rPr>
              <w:t>ՀԱՆՐԱՊԵՏՈՒԹՅԱՆ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</w:rPr>
              <w:t>ՆԱԽԱԳԱՀԻ</w:t>
            </w:r>
          </w:p>
          <w:p w:rsidR="002D56E2" w:rsidRPr="008A593F" w:rsidRDefault="0086019E" w:rsidP="002D56E2">
            <w:pPr>
              <w:spacing w:after="0"/>
              <w:ind w:firstLine="708"/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ԱՇԽԱՏԱԿԱԶՄԻ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</w:rPr>
              <w:t>ԿԱՌԱՎԱՐՈՒԹՅԱՆ</w:t>
            </w:r>
          </w:p>
          <w:p w:rsidR="00ED341E" w:rsidRPr="008A593F" w:rsidRDefault="0086019E" w:rsidP="002D56E2">
            <w:pPr>
              <w:spacing w:after="0"/>
              <w:ind w:firstLine="708"/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ԳՈՐԾԵՐԻ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</w:rPr>
              <w:t>ԿԱՌԱՎԱՐՉՈՒԹՅԱՆ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4"/>
                <w:szCs w:val="24"/>
              </w:rPr>
              <w:t>ՊԵՏ</w:t>
            </w:r>
          </w:p>
        </w:tc>
        <w:tc>
          <w:tcPr>
            <w:tcW w:w="1834" w:type="dxa"/>
            <w:shd w:val="clear" w:color="auto" w:fill="FFFFFF"/>
            <w:vAlign w:val="bottom"/>
            <w:hideMark/>
          </w:tcPr>
          <w:p w:rsidR="00ED341E" w:rsidRPr="0086019E" w:rsidRDefault="00ED341E" w:rsidP="00ED34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</w:pPr>
            <w:r w:rsidRPr="0086019E">
              <w:rPr>
                <w:rFonts w:ascii="GHEA Grapalat" w:eastAsia="Times New Roman" w:hAnsi="GHEA Grapalat" w:cs="Times New Roman"/>
                <w:bCs/>
                <w:noProof w:val="0"/>
                <w:color w:val="000000"/>
                <w:sz w:val="24"/>
                <w:szCs w:val="24"/>
                <w:lang w:val="ru-RU" w:eastAsia="ru-RU"/>
              </w:rPr>
              <w:t>Ա. ԼԱԶԱՐՅԱՆ</w:t>
            </w:r>
          </w:p>
        </w:tc>
      </w:tr>
    </w:tbl>
    <w:p w:rsidR="00ED341E" w:rsidRDefault="00ED341E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  <w:r w:rsidRPr="006D253B"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  <w:t> </w:t>
      </w: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8A593F" w:rsidRDefault="008A593F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E35C58" w:rsidRDefault="00E35C58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E35C58" w:rsidRDefault="00E35C58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E35C58" w:rsidRDefault="00E35C58" w:rsidP="00ED341E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noProof w:val="0"/>
          <w:color w:val="000000"/>
          <w:sz w:val="24"/>
          <w:szCs w:val="24"/>
          <w:lang w:val="ru-RU" w:eastAsia="ru-RU"/>
        </w:rPr>
      </w:pPr>
    </w:p>
    <w:p w:rsidR="00DA14CA" w:rsidRDefault="00DA14CA" w:rsidP="008A593F">
      <w:pPr>
        <w:shd w:val="clear" w:color="auto" w:fill="FFFFFF"/>
        <w:tabs>
          <w:tab w:val="left" w:pos="0"/>
        </w:tabs>
        <w:spacing w:after="0"/>
        <w:contextualSpacing/>
        <w:jc w:val="center"/>
        <w:rPr>
          <w:rFonts w:ascii="GHEA Grapalat" w:eastAsia="Times New Roman" w:hAnsi="GHEA Grapalat" w:cs="Times New Roman"/>
          <w:noProof w:val="0"/>
          <w:sz w:val="24"/>
          <w:szCs w:val="24"/>
          <w:lang w:val="hy-AM" w:eastAsia="ru-RU"/>
        </w:rPr>
      </w:pPr>
    </w:p>
    <w:p w:rsidR="00DA14CA" w:rsidRPr="008A593F" w:rsidRDefault="00DA14CA" w:rsidP="008A593F">
      <w:pPr>
        <w:shd w:val="clear" w:color="auto" w:fill="FFFFFF"/>
        <w:tabs>
          <w:tab w:val="left" w:pos="0"/>
        </w:tabs>
        <w:spacing w:after="0"/>
        <w:contextualSpacing/>
        <w:jc w:val="center"/>
        <w:rPr>
          <w:rFonts w:ascii="GHEA Grapalat" w:eastAsia="Times New Roman" w:hAnsi="GHEA Grapalat" w:cs="Times New Roman"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hd w:val="clear" w:color="auto" w:fill="FFFFFF"/>
        <w:tabs>
          <w:tab w:val="left" w:pos="0"/>
        </w:tabs>
        <w:spacing w:after="0"/>
        <w:contextualSpacing/>
        <w:jc w:val="center"/>
        <w:rPr>
          <w:rFonts w:ascii="GHEA Grapalat" w:eastAsia="Times New Roman" w:hAnsi="GHEA Grapalat" w:cs="Times New Roman"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hd w:val="clear" w:color="auto" w:fill="FFFFFF"/>
        <w:tabs>
          <w:tab w:val="left" w:pos="0"/>
        </w:tabs>
        <w:spacing w:after="0"/>
        <w:jc w:val="center"/>
        <w:rPr>
          <w:rFonts w:ascii="GHEA Grapalat" w:eastAsia="Times New Roman" w:hAnsi="GHEA Grapalat" w:cs="Times New Roman"/>
          <w:noProof w:val="0"/>
          <w:sz w:val="24"/>
          <w:szCs w:val="24"/>
          <w:lang w:val="hy-AM" w:eastAsia="ru-RU"/>
        </w:rPr>
      </w:pPr>
      <w:r w:rsidRPr="008A593F">
        <w:rPr>
          <w:rFonts w:ascii="GHEA Grapalat" w:eastAsia="Times New Roman" w:hAnsi="GHEA Grapalat" w:cs="Times New Roman"/>
          <w:noProof w:val="0"/>
          <w:sz w:val="24"/>
          <w:szCs w:val="24"/>
          <w:lang w:val="hy-AM" w:eastAsia="ru-RU"/>
        </w:rPr>
        <w:t>ՀԻՄՆԱՎՈՐՈՒՄ</w:t>
      </w:r>
    </w:p>
    <w:p w:rsidR="008A593F" w:rsidRPr="008A593F" w:rsidRDefault="008A593F" w:rsidP="008A593F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hy-AM" w:eastAsia="ru-RU"/>
        </w:rPr>
      </w:pPr>
      <w:r w:rsidRPr="008A593F">
        <w:rPr>
          <w:rFonts w:ascii="GHEA Grapalat" w:eastAsia="Times New Roman" w:hAnsi="GHEA Grapalat" w:cs="Times New Roman"/>
          <w:noProof w:val="0"/>
          <w:sz w:val="24"/>
          <w:szCs w:val="24"/>
          <w:lang w:val="hy-AM" w:eastAsia="ru-RU"/>
        </w:rPr>
        <w:t>«</w:t>
      </w:r>
      <w:r w:rsidRPr="008A593F">
        <w:rPr>
          <w:rFonts w:ascii="GHEA Grapalat" w:eastAsia="Times New Roman" w:hAnsi="GHEA Grapalat" w:cs="Times New Roman"/>
          <w:bCs/>
          <w:noProof w:val="0"/>
          <w:sz w:val="24"/>
          <w:szCs w:val="24"/>
          <w:shd w:val="clear" w:color="auto" w:fill="FFFFFF"/>
          <w:lang w:val="hy-AM" w:eastAsia="ru-RU"/>
        </w:rPr>
        <w:t>ՏԵՂԱՀԱՆՎԱԾ ՔԱՂԱՔԱՑՈՒ ՄԱՀՎԱՆ ԴԵՊՔՈՒՄ ԹԱՂՄԱՆ ՆՊԱՍՏ ՍԱՀՄԱՆԵԼՈՒ ԵՎ ԹԱՂՄԱՆ ՆՊԱՍՏԻ ՆՇԱՆԱԿՄԱՆ ՈՒ ՎՃԱՐՄԱՆ ԿԱՐԳԸ ՀԱՍՏԱՏԵԼՈՒ ՄԱՍԻՆ</w:t>
      </w:r>
      <w:r w:rsidRPr="008A593F">
        <w:rPr>
          <w:rFonts w:ascii="GHEA Grapalat" w:eastAsia="Times New Roman" w:hAnsi="GHEA Grapalat" w:cs="Times New Roman"/>
          <w:noProof w:val="0"/>
          <w:sz w:val="24"/>
          <w:szCs w:val="24"/>
          <w:lang w:val="hy-AM" w:eastAsia="ru-RU"/>
        </w:rPr>
        <w:t xml:space="preserve">» </w:t>
      </w:r>
      <w:r w:rsidRPr="008A593F">
        <w:rPr>
          <w:rFonts w:ascii="GHEA Grapalat" w:eastAsia="Tahoma" w:hAnsi="GHEA Grapalat" w:cs="Times New Roman"/>
          <w:bCs/>
          <w:noProof w:val="0"/>
          <w:sz w:val="24"/>
          <w:szCs w:val="24"/>
          <w:lang w:val="hy-AM" w:eastAsia="ru-RU"/>
        </w:rPr>
        <w:t>ԱՐՑԱԽԻ ՀԱՆՐԱՊԵՏՈՒԹՅԱՆ</w:t>
      </w:r>
      <w:r w:rsidRPr="008A593F">
        <w:rPr>
          <w:rFonts w:ascii="GHEA Grapalat" w:eastAsia="Times New Roman" w:hAnsi="GHEA Grapalat" w:cs="Times New Roman"/>
          <w:noProof w:val="0"/>
          <w:sz w:val="24"/>
          <w:szCs w:val="24"/>
          <w:lang w:val="hy-AM" w:eastAsia="ru-RU"/>
        </w:rPr>
        <w:t xml:space="preserve"> ԿԱՌԱՎԱՐՈՒԹՅԱՆ ՈՐՈՇՄԱՆ ՆԱԽԱԳԾԻ ԸՆԴՈՒՆՄԱՆ ՎԵՐԱԲԵՐՅԱԼ</w:t>
      </w:r>
    </w:p>
    <w:p w:rsidR="008A593F" w:rsidRPr="008A593F" w:rsidRDefault="008A593F" w:rsidP="008A593F">
      <w:pPr>
        <w:shd w:val="clear" w:color="auto" w:fill="FFFFFF"/>
        <w:tabs>
          <w:tab w:val="left" w:pos="720"/>
          <w:tab w:val="left" w:pos="900"/>
          <w:tab w:val="left" w:pos="990"/>
        </w:tabs>
        <w:spacing w:after="0" w:line="360" w:lineRule="auto"/>
        <w:ind w:left="720" w:hanging="720"/>
        <w:contextualSpacing/>
        <w:jc w:val="both"/>
        <w:rPr>
          <w:rFonts w:ascii="GHEA Grapalat" w:eastAsia="Times New Roman" w:hAnsi="GHEA Grapalat" w:cs="Sylfaen"/>
          <w:noProof w:val="0"/>
          <w:sz w:val="24"/>
          <w:szCs w:val="24"/>
          <w:lang w:val="hy-AM" w:eastAsia="ru-RU"/>
        </w:rPr>
      </w:pPr>
    </w:p>
    <w:p w:rsidR="005B3FD2" w:rsidRPr="005B3FD2" w:rsidRDefault="005B3FD2" w:rsidP="005B3FD2">
      <w:pPr>
        <w:ind w:firstLine="708"/>
        <w:jc w:val="both"/>
        <w:rPr>
          <w:rFonts w:ascii="GHEA Grapalat" w:hAnsi="GHEA Grapalat"/>
          <w:noProof w:val="0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noProof w:val="0"/>
          <w:sz w:val="24"/>
          <w:szCs w:val="24"/>
          <w:lang w:val="hy-AM" w:eastAsia="ru-RU"/>
        </w:rPr>
        <w:t xml:space="preserve"> </w:t>
      </w:r>
      <w:r w:rsidR="008A593F" w:rsidRPr="008A593F">
        <w:rPr>
          <w:rFonts w:ascii="GHEA Grapalat" w:eastAsia="Times New Roman" w:hAnsi="GHEA Grapalat" w:cs="Sylfaen"/>
          <w:noProof w:val="0"/>
          <w:sz w:val="24"/>
          <w:szCs w:val="24"/>
          <w:lang w:val="hy-AM" w:eastAsia="ru-RU"/>
        </w:rPr>
        <w:t xml:space="preserve"> </w:t>
      </w:r>
      <w:r w:rsidRPr="005B3FD2">
        <w:rPr>
          <w:rFonts w:ascii="GHEA Grapalat" w:hAnsi="GHEA Grapalat"/>
          <w:noProof w:val="0"/>
          <w:sz w:val="24"/>
          <w:szCs w:val="24"/>
          <w:lang w:val="hy-AM"/>
        </w:rPr>
        <w:t>1. Կարգավորման</w:t>
      </w:r>
      <w:r w:rsidRPr="005B3FD2">
        <w:rPr>
          <w:rFonts w:ascii="GHEA Grapalat" w:hAnsi="GHEA Grapalat"/>
          <w:noProof w:val="0"/>
          <w:sz w:val="24"/>
          <w:szCs w:val="24"/>
          <w:lang w:val="af-ZA"/>
        </w:rPr>
        <w:t xml:space="preserve"> </w:t>
      </w:r>
      <w:r w:rsidRPr="005B3FD2">
        <w:rPr>
          <w:rFonts w:ascii="GHEA Grapalat" w:hAnsi="GHEA Grapalat"/>
          <w:noProof w:val="0"/>
          <w:sz w:val="24"/>
          <w:szCs w:val="24"/>
          <w:lang w:val="hy-AM"/>
        </w:rPr>
        <w:t>ենթակա</w:t>
      </w:r>
      <w:r w:rsidRPr="005B3FD2">
        <w:rPr>
          <w:rFonts w:ascii="GHEA Grapalat" w:hAnsi="GHEA Grapalat"/>
          <w:noProof w:val="0"/>
          <w:sz w:val="24"/>
          <w:szCs w:val="24"/>
          <w:lang w:val="af-ZA"/>
        </w:rPr>
        <w:t xml:space="preserve"> </w:t>
      </w:r>
      <w:r w:rsidRPr="005B3FD2">
        <w:rPr>
          <w:rFonts w:ascii="GHEA Grapalat" w:hAnsi="GHEA Grapalat"/>
          <w:noProof w:val="0"/>
          <w:sz w:val="24"/>
          <w:szCs w:val="24"/>
          <w:lang w:val="hy-AM"/>
        </w:rPr>
        <w:t>խնդրի</w:t>
      </w:r>
      <w:r w:rsidRPr="005B3FD2">
        <w:rPr>
          <w:rFonts w:ascii="GHEA Grapalat" w:hAnsi="GHEA Grapalat"/>
          <w:noProof w:val="0"/>
          <w:sz w:val="24"/>
          <w:szCs w:val="24"/>
          <w:lang w:val="af-ZA"/>
        </w:rPr>
        <w:t xml:space="preserve"> </w:t>
      </w:r>
      <w:r w:rsidRPr="005B3FD2">
        <w:rPr>
          <w:rFonts w:ascii="GHEA Grapalat" w:hAnsi="GHEA Grapalat"/>
          <w:noProof w:val="0"/>
          <w:sz w:val="24"/>
          <w:szCs w:val="24"/>
          <w:lang w:val="hy-AM"/>
        </w:rPr>
        <w:t>սահմանումը</w:t>
      </w:r>
    </w:p>
    <w:p w:rsidR="008A593F" w:rsidRPr="008A593F" w:rsidRDefault="008A593F" w:rsidP="008A593F">
      <w:pPr>
        <w:tabs>
          <w:tab w:val="center" w:pos="0"/>
        </w:tabs>
        <w:spacing w:after="0" w:line="360" w:lineRule="auto"/>
        <w:ind w:right="-10"/>
        <w:jc w:val="both"/>
        <w:rPr>
          <w:rFonts w:ascii="GHEA Grapalat" w:hAnsi="GHEA Grapalat"/>
          <w:noProof w:val="0"/>
          <w:sz w:val="24"/>
          <w:szCs w:val="24"/>
          <w:lang w:val="hy-AM"/>
        </w:rPr>
      </w:pPr>
      <w:r w:rsidRPr="008A593F">
        <w:rPr>
          <w:rFonts w:ascii="GHEA Grapalat" w:eastAsia="Tahoma" w:hAnsi="GHEA Grapalat"/>
          <w:bCs/>
          <w:noProof w:val="0"/>
          <w:lang w:val="hy-AM"/>
        </w:rPr>
        <w:t xml:space="preserve">            </w:t>
      </w:r>
      <w:r w:rsidRPr="008A593F">
        <w:rPr>
          <w:rFonts w:ascii="GHEA Grapalat" w:eastAsia="Tahoma" w:hAnsi="GHEA Grapalat" w:cs="Times New Roman"/>
          <w:bCs/>
          <w:noProof w:val="0"/>
          <w:sz w:val="24"/>
          <w:szCs w:val="24"/>
          <w:lang w:val="hy-AM" w:eastAsia="ru-RU"/>
        </w:rPr>
        <w:t>Նախագծի ընդունումը պայմանավորված</w:t>
      </w:r>
      <w:r w:rsidRPr="008A593F">
        <w:rPr>
          <w:rFonts w:ascii="GHEA Grapalat" w:eastAsia="Tahoma" w:hAnsi="GHEA Grapalat" w:cs="Times New Roman"/>
          <w:bCs/>
          <w:noProof w:val="0"/>
          <w:sz w:val="24"/>
          <w:szCs w:val="24"/>
          <w:lang w:val="af-ZA" w:eastAsia="ru-RU"/>
        </w:rPr>
        <w:t xml:space="preserve"> </w:t>
      </w:r>
      <w:r w:rsidRPr="008A593F">
        <w:rPr>
          <w:rFonts w:ascii="GHEA Grapalat" w:eastAsia="Tahoma" w:hAnsi="GHEA Grapalat" w:cs="Times New Roman"/>
          <w:bCs/>
          <w:noProof w:val="0"/>
          <w:sz w:val="24"/>
          <w:szCs w:val="24"/>
          <w:lang w:val="hy-AM" w:eastAsia="ru-RU"/>
        </w:rPr>
        <w:t xml:space="preserve">է </w:t>
      </w:r>
      <w:r w:rsidRPr="008A593F">
        <w:rPr>
          <w:rFonts w:ascii="GHEA Grapalat" w:hAnsi="GHEA Grapalat" w:cs="Sylfaen"/>
          <w:noProof w:val="0"/>
          <w:sz w:val="24"/>
          <w:szCs w:val="24"/>
          <w:lang w:val="hy-AM"/>
        </w:rPr>
        <w:t xml:space="preserve"> </w:t>
      </w:r>
      <w:r w:rsidRPr="003B1CB1">
        <w:rPr>
          <w:rFonts w:ascii="GHEA Grapalat" w:hAnsi="GHEA Grapalat"/>
          <w:bCs/>
          <w:sz w:val="24"/>
          <w:szCs w:val="24"/>
          <w:lang w:val="hy-AM"/>
        </w:rPr>
        <w:t xml:space="preserve">2020 թվականի սեպտեմբերի </w:t>
      </w:r>
      <w:r w:rsidR="000128C4" w:rsidRPr="000128C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B1CB1">
        <w:rPr>
          <w:rFonts w:ascii="GHEA Grapalat" w:hAnsi="GHEA Grapalat"/>
          <w:bCs/>
          <w:sz w:val="24"/>
          <w:szCs w:val="24"/>
          <w:lang w:val="hy-AM"/>
        </w:rPr>
        <w:t>27-ի</w:t>
      </w:r>
      <w:r w:rsidRPr="004C7629">
        <w:rPr>
          <w:rFonts w:ascii="GHEA Grapalat" w:hAnsi="GHEA Grapalat"/>
          <w:bCs/>
          <w:sz w:val="24"/>
          <w:szCs w:val="24"/>
          <w:lang w:val="hy-AM"/>
        </w:rPr>
        <w:t>ն</w:t>
      </w:r>
      <w:r w:rsidRPr="003B1CB1">
        <w:rPr>
          <w:rFonts w:ascii="GHEA Grapalat" w:hAnsi="GHEA Grapalat"/>
          <w:bCs/>
          <w:sz w:val="24"/>
          <w:szCs w:val="24"/>
          <w:lang w:val="hy-AM"/>
        </w:rPr>
        <w:t xml:space="preserve"> Արցախի Հանրապետության դեմ </w:t>
      </w:r>
      <w:r w:rsidRPr="004C7629">
        <w:rPr>
          <w:rFonts w:ascii="GHEA Grapalat" w:hAnsi="GHEA Grapalat"/>
          <w:bCs/>
          <w:sz w:val="24"/>
          <w:szCs w:val="24"/>
          <w:lang w:val="hy-AM"/>
        </w:rPr>
        <w:t>սանձազերծված պատերազմական</w:t>
      </w:r>
      <w:r w:rsidRPr="003B1CB1">
        <w:rPr>
          <w:rFonts w:ascii="GHEA Grapalat" w:hAnsi="GHEA Grapalat"/>
          <w:bCs/>
          <w:sz w:val="24"/>
          <w:szCs w:val="24"/>
          <w:lang w:val="hy-AM"/>
        </w:rPr>
        <w:t xml:space="preserve"> գործողությունների </w:t>
      </w:r>
      <w:r w:rsidRPr="004C7629">
        <w:rPr>
          <w:rFonts w:ascii="GHEA Grapalat" w:hAnsi="GHEA Grapalat"/>
          <w:bCs/>
          <w:sz w:val="24"/>
          <w:szCs w:val="24"/>
          <w:lang w:val="hy-AM"/>
        </w:rPr>
        <w:t>հետևանքով</w:t>
      </w:r>
      <w:r w:rsidRPr="003B1CB1">
        <w:rPr>
          <w:rFonts w:ascii="GHEA Grapalat" w:hAnsi="GHEA Grapalat"/>
          <w:bCs/>
          <w:sz w:val="24"/>
          <w:szCs w:val="24"/>
          <w:lang w:val="hy-AM"/>
        </w:rPr>
        <w:t xml:space="preserve"> Արցախի Հանրապետության </w:t>
      </w:r>
      <w:r w:rsidRPr="008A593F">
        <w:rPr>
          <w:rFonts w:ascii="GHEA Grapalat" w:hAnsi="GHEA Grapalat"/>
          <w:bCs/>
          <w:sz w:val="24"/>
          <w:szCs w:val="24"/>
          <w:lang w:val="hy-AM"/>
        </w:rPr>
        <w:t>վերահսկողությունից</w:t>
      </w:r>
      <w:r w:rsidRPr="006D253B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դուրս մնացած բնակավայրում հաշվառված 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>քաղաքացիների մահվան դեպքում նրա</w:t>
      </w:r>
      <w:r w:rsidR="00ED3E88" w:rsidRPr="00ED3E88">
        <w:rPr>
          <w:rFonts w:ascii="GHEA Grapalat" w:hAnsi="GHEA Grapalat" w:cs="Arial"/>
          <w:color w:val="000000"/>
          <w:sz w:val="24"/>
          <w:szCs w:val="24"/>
          <w:lang w:val="hy-AM"/>
        </w:rPr>
        <w:t>նց</w:t>
      </w:r>
      <w:r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հուղարկավորությունը կատարած անձանց լրացուցիչ սոցիալական աջակցության</w:t>
      </w:r>
      <w:r w:rsidR="00ED3E88" w:rsidRPr="00ED3E88">
        <w:rPr>
          <w:rFonts w:ascii="GHEA Grapalat" w:hAnsi="GHEA Grapalat" w:cs="Arial"/>
          <w:color w:val="000000"/>
          <w:sz w:val="24"/>
          <w:szCs w:val="24"/>
          <w:lang w:val="hy-AM"/>
        </w:rPr>
        <w:t>՝ մասնավորապես թաղման նպաստի</w:t>
      </w:r>
      <w:r w:rsidR="00ED3E8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8A593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տրամադրման </w:t>
      </w:r>
      <w:r w:rsidRPr="008A593F">
        <w:rPr>
          <w:rFonts w:ascii="GHEA Grapalat" w:hAnsi="GHEA Grapalat"/>
          <w:noProof w:val="0"/>
          <w:sz w:val="24"/>
          <w:szCs w:val="24"/>
          <w:lang w:val="hy-AM"/>
        </w:rPr>
        <w:t>անհրաժեշտությամբ:</w:t>
      </w:r>
    </w:p>
    <w:p w:rsidR="005B3FD2" w:rsidRPr="0071207F" w:rsidRDefault="007F5299" w:rsidP="005B3FD2">
      <w:pPr>
        <w:ind w:firstLine="708"/>
        <w:jc w:val="both"/>
        <w:rPr>
          <w:rFonts w:ascii="GHEA Grapalat" w:hAnsi="GHEA Grapalat"/>
          <w:noProof w:val="0"/>
          <w:sz w:val="24"/>
          <w:szCs w:val="24"/>
          <w:lang w:val="hy-AM"/>
        </w:rPr>
      </w:pPr>
      <w:r>
        <w:rPr>
          <w:rFonts w:ascii="GHEA Grapalat" w:eastAsia="Tahoma" w:hAnsi="GHEA Grapalat" w:cs="Times New Roman"/>
          <w:bCs/>
          <w:noProof w:val="0"/>
          <w:sz w:val="24"/>
          <w:szCs w:val="24"/>
          <w:lang w:val="hy-AM" w:eastAsia="ru-RU"/>
        </w:rPr>
        <w:t xml:space="preserve">  </w:t>
      </w:r>
      <w:r w:rsidR="005B3FD2" w:rsidRPr="0071207F">
        <w:rPr>
          <w:rFonts w:ascii="GHEA Grapalat" w:hAnsi="GHEA Grapalat"/>
          <w:noProof w:val="0"/>
          <w:sz w:val="24"/>
          <w:szCs w:val="24"/>
          <w:lang w:val="hy-AM"/>
        </w:rPr>
        <w:t>2. Առկա</w:t>
      </w:r>
      <w:r w:rsidR="005B3FD2" w:rsidRPr="0071207F">
        <w:rPr>
          <w:rFonts w:ascii="GHEA Grapalat" w:hAnsi="GHEA Grapalat"/>
          <w:noProof w:val="0"/>
          <w:sz w:val="24"/>
          <w:szCs w:val="24"/>
          <w:lang w:val="af-ZA"/>
        </w:rPr>
        <w:t xml:space="preserve"> </w:t>
      </w:r>
      <w:r w:rsidR="005B3FD2" w:rsidRPr="0071207F">
        <w:rPr>
          <w:rFonts w:ascii="GHEA Grapalat" w:hAnsi="GHEA Grapalat"/>
          <w:noProof w:val="0"/>
          <w:sz w:val="24"/>
          <w:szCs w:val="24"/>
          <w:lang w:val="hy-AM"/>
        </w:rPr>
        <w:t>իրավիճակը</w:t>
      </w:r>
    </w:p>
    <w:p w:rsidR="000128C4" w:rsidRDefault="008A593F" w:rsidP="007F5299">
      <w:pPr>
        <w:tabs>
          <w:tab w:val="center" w:pos="0"/>
        </w:tabs>
        <w:spacing w:after="0" w:line="360" w:lineRule="auto"/>
        <w:ind w:right="-10"/>
        <w:jc w:val="both"/>
        <w:rPr>
          <w:rFonts w:ascii="GHEA Grapalat" w:hAnsi="GHEA Grapalat"/>
          <w:noProof w:val="0"/>
          <w:sz w:val="24"/>
          <w:szCs w:val="24"/>
          <w:lang w:val="hy-AM"/>
        </w:rPr>
      </w:pPr>
      <w:r w:rsidRPr="0071207F">
        <w:rPr>
          <w:rFonts w:ascii="GHEA Grapalat" w:eastAsia="Tahoma" w:hAnsi="GHEA Grapalat"/>
          <w:bCs/>
          <w:noProof w:val="0"/>
          <w:lang w:val="hy-AM"/>
        </w:rPr>
        <w:tab/>
      </w:r>
      <w:r w:rsidR="000128C4" w:rsidRPr="0071207F">
        <w:rPr>
          <w:rFonts w:ascii="GHEA Grapalat" w:eastAsia="Times New Roman" w:hAnsi="GHEA Grapalat" w:cs="Times New Roman"/>
          <w:noProof w:val="0"/>
          <w:sz w:val="24"/>
          <w:szCs w:val="24"/>
          <w:lang w:val="hy-AM" w:eastAsia="ru-RU"/>
        </w:rPr>
        <w:t xml:space="preserve">Ներկայումս </w:t>
      </w:r>
      <w:r w:rsidR="000128C4" w:rsidRPr="0071207F">
        <w:rPr>
          <w:rFonts w:ascii="GHEA Grapalat" w:hAnsi="GHEA Grapalat"/>
          <w:bCs/>
          <w:sz w:val="24"/>
          <w:szCs w:val="24"/>
          <w:lang w:val="hy-AM"/>
        </w:rPr>
        <w:t>2020</w:t>
      </w:r>
      <w:r w:rsidR="000128C4" w:rsidRPr="003B1CB1">
        <w:rPr>
          <w:rFonts w:ascii="GHEA Grapalat" w:hAnsi="GHEA Grapalat"/>
          <w:bCs/>
          <w:sz w:val="24"/>
          <w:szCs w:val="24"/>
          <w:lang w:val="hy-AM"/>
        </w:rPr>
        <w:t xml:space="preserve"> թվականի սեպտեմբերի </w:t>
      </w:r>
      <w:r w:rsidR="000128C4" w:rsidRPr="000128C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0128C4" w:rsidRPr="003B1CB1">
        <w:rPr>
          <w:rFonts w:ascii="GHEA Grapalat" w:hAnsi="GHEA Grapalat"/>
          <w:bCs/>
          <w:sz w:val="24"/>
          <w:szCs w:val="24"/>
          <w:lang w:val="hy-AM"/>
        </w:rPr>
        <w:t>27-ի</w:t>
      </w:r>
      <w:r w:rsidR="000128C4" w:rsidRPr="004C7629">
        <w:rPr>
          <w:rFonts w:ascii="GHEA Grapalat" w:hAnsi="GHEA Grapalat"/>
          <w:bCs/>
          <w:sz w:val="24"/>
          <w:szCs w:val="24"/>
          <w:lang w:val="hy-AM"/>
        </w:rPr>
        <w:t>ն</w:t>
      </w:r>
      <w:r w:rsidR="000128C4" w:rsidRPr="003B1CB1">
        <w:rPr>
          <w:rFonts w:ascii="GHEA Grapalat" w:hAnsi="GHEA Grapalat"/>
          <w:bCs/>
          <w:sz w:val="24"/>
          <w:szCs w:val="24"/>
          <w:lang w:val="hy-AM"/>
        </w:rPr>
        <w:t xml:space="preserve"> Արցախի Հանրապետության դեմ </w:t>
      </w:r>
      <w:r w:rsidR="000128C4" w:rsidRPr="004C7629">
        <w:rPr>
          <w:rFonts w:ascii="GHEA Grapalat" w:hAnsi="GHEA Grapalat"/>
          <w:bCs/>
          <w:sz w:val="24"/>
          <w:szCs w:val="24"/>
          <w:lang w:val="hy-AM"/>
        </w:rPr>
        <w:t>սանձազերծված պատերազմական</w:t>
      </w:r>
      <w:r w:rsidR="000128C4" w:rsidRPr="003B1CB1">
        <w:rPr>
          <w:rFonts w:ascii="GHEA Grapalat" w:hAnsi="GHEA Grapalat"/>
          <w:bCs/>
          <w:sz w:val="24"/>
          <w:szCs w:val="24"/>
          <w:lang w:val="hy-AM"/>
        </w:rPr>
        <w:t xml:space="preserve"> գործողությունների </w:t>
      </w:r>
      <w:r w:rsidR="000128C4" w:rsidRPr="004C7629">
        <w:rPr>
          <w:rFonts w:ascii="GHEA Grapalat" w:hAnsi="GHEA Grapalat"/>
          <w:bCs/>
          <w:sz w:val="24"/>
          <w:szCs w:val="24"/>
          <w:lang w:val="hy-AM"/>
        </w:rPr>
        <w:t>հետևանքով</w:t>
      </w:r>
      <w:r w:rsidR="000128C4" w:rsidRPr="003B1CB1">
        <w:rPr>
          <w:rFonts w:ascii="GHEA Grapalat" w:hAnsi="GHEA Grapalat"/>
          <w:bCs/>
          <w:sz w:val="24"/>
          <w:szCs w:val="24"/>
          <w:lang w:val="hy-AM"/>
        </w:rPr>
        <w:t xml:space="preserve"> Արցախի Հանրապետության </w:t>
      </w:r>
      <w:r w:rsidR="000128C4" w:rsidRPr="008A593F">
        <w:rPr>
          <w:rFonts w:ascii="GHEA Grapalat" w:hAnsi="GHEA Grapalat"/>
          <w:bCs/>
          <w:sz w:val="24"/>
          <w:szCs w:val="24"/>
          <w:lang w:val="hy-AM"/>
        </w:rPr>
        <w:t>վերահսկողությունից</w:t>
      </w:r>
      <w:r w:rsidR="000128C4" w:rsidRPr="006D253B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դուրս մնացած բնակավայրում հաշվառված </w:t>
      </w:r>
      <w:r w:rsidR="000128C4">
        <w:rPr>
          <w:rFonts w:ascii="GHEA Grapalat" w:hAnsi="GHEA Grapalat" w:cs="Arial"/>
          <w:color w:val="000000"/>
          <w:sz w:val="24"/>
          <w:szCs w:val="24"/>
          <w:lang w:val="af-ZA"/>
        </w:rPr>
        <w:t>քաղաքացիների մահվան դեպքում նրա</w:t>
      </w:r>
      <w:r w:rsidR="000128C4" w:rsidRPr="00ED3E88">
        <w:rPr>
          <w:rFonts w:ascii="GHEA Grapalat" w:hAnsi="GHEA Grapalat" w:cs="Arial"/>
          <w:color w:val="000000"/>
          <w:sz w:val="24"/>
          <w:szCs w:val="24"/>
          <w:lang w:val="hy-AM"/>
        </w:rPr>
        <w:t>նց</w:t>
      </w:r>
      <w:r w:rsidR="000128C4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հուղարկավորությունը կատարած անձանց սոցիալական աջակցություն չի տրամադրվում:</w:t>
      </w:r>
      <w:r w:rsidR="007F5299" w:rsidRPr="007F5299">
        <w:rPr>
          <w:rFonts w:ascii="GHEA Grapalat" w:hAnsi="GHEA Grapalat"/>
          <w:noProof w:val="0"/>
          <w:sz w:val="24"/>
          <w:szCs w:val="24"/>
          <w:lang w:val="hy-AM"/>
        </w:rPr>
        <w:t xml:space="preserve">          </w:t>
      </w:r>
    </w:p>
    <w:p w:rsidR="005B3FD2" w:rsidRPr="007F5299" w:rsidRDefault="000128C4" w:rsidP="007F5299">
      <w:pPr>
        <w:tabs>
          <w:tab w:val="center" w:pos="0"/>
        </w:tabs>
        <w:spacing w:after="0" w:line="360" w:lineRule="auto"/>
        <w:ind w:right="-10"/>
        <w:jc w:val="both"/>
        <w:rPr>
          <w:rFonts w:ascii="GHEA Grapalat" w:hAnsi="GHEA Grapalat"/>
          <w:noProof w:val="0"/>
          <w:sz w:val="24"/>
          <w:szCs w:val="24"/>
          <w:lang w:val="hy-AM"/>
        </w:rPr>
      </w:pPr>
      <w:r w:rsidRPr="003770AD">
        <w:rPr>
          <w:rFonts w:ascii="GHEA Grapalat" w:hAnsi="GHEA Grapalat"/>
          <w:noProof w:val="0"/>
          <w:sz w:val="24"/>
          <w:szCs w:val="24"/>
          <w:lang w:val="hy-AM"/>
        </w:rPr>
        <w:t xml:space="preserve">          </w:t>
      </w:r>
      <w:r w:rsidR="007F5299" w:rsidRPr="007F5299">
        <w:rPr>
          <w:rFonts w:ascii="GHEA Grapalat" w:hAnsi="GHEA Grapalat"/>
          <w:noProof w:val="0"/>
          <w:sz w:val="24"/>
          <w:szCs w:val="24"/>
          <w:lang w:val="hy-AM"/>
        </w:rPr>
        <w:t xml:space="preserve"> </w:t>
      </w:r>
      <w:r w:rsidR="005B3FD2" w:rsidRPr="005B3FD2">
        <w:rPr>
          <w:rFonts w:ascii="GHEA Grapalat" w:eastAsiaTheme="minorEastAsia" w:hAnsi="GHEA Grapalat"/>
          <w:noProof w:val="0"/>
          <w:sz w:val="24"/>
          <w:szCs w:val="24"/>
          <w:lang w:val="af-ZA"/>
        </w:rPr>
        <w:t>3</w:t>
      </w:r>
      <w:r w:rsidR="005B3FD2" w:rsidRPr="005B3FD2">
        <w:rPr>
          <w:rFonts w:ascii="GHEA Grapalat" w:eastAsiaTheme="minorEastAsia" w:hAnsi="GHEA Grapalat"/>
          <w:noProof w:val="0"/>
          <w:sz w:val="24"/>
          <w:szCs w:val="24"/>
          <w:lang w:val="hy-AM"/>
        </w:rPr>
        <w:t>. Կարգավորման</w:t>
      </w:r>
      <w:r w:rsidR="005B3FD2" w:rsidRPr="005B3FD2">
        <w:rPr>
          <w:rFonts w:ascii="GHEA Grapalat" w:eastAsiaTheme="minorEastAsia" w:hAnsi="GHEA Grapalat"/>
          <w:noProof w:val="0"/>
          <w:sz w:val="24"/>
          <w:szCs w:val="24"/>
          <w:lang w:val="af-ZA"/>
        </w:rPr>
        <w:t xml:space="preserve"> </w:t>
      </w:r>
      <w:r w:rsidR="005B3FD2" w:rsidRPr="005B3FD2">
        <w:rPr>
          <w:rFonts w:ascii="GHEA Grapalat" w:eastAsiaTheme="minorEastAsia" w:hAnsi="GHEA Grapalat"/>
          <w:noProof w:val="0"/>
          <w:sz w:val="24"/>
          <w:szCs w:val="24"/>
          <w:lang w:val="hy-AM"/>
        </w:rPr>
        <w:t>նպատակները</w:t>
      </w:r>
    </w:p>
    <w:p w:rsidR="007F5299" w:rsidRDefault="008A593F" w:rsidP="007F5299">
      <w:pPr>
        <w:tabs>
          <w:tab w:val="center" w:pos="0"/>
        </w:tabs>
        <w:spacing w:after="0" w:line="360" w:lineRule="auto"/>
        <w:ind w:right="-10"/>
        <w:jc w:val="both"/>
        <w:rPr>
          <w:rFonts w:ascii="GHEA Grapalat" w:hAnsi="GHEA Grapalat"/>
          <w:noProof w:val="0"/>
          <w:sz w:val="24"/>
          <w:szCs w:val="24"/>
          <w:lang w:val="hy-AM"/>
        </w:rPr>
      </w:pPr>
      <w:r w:rsidRPr="008A593F">
        <w:rPr>
          <w:rFonts w:ascii="GHEA Grapalat" w:eastAsia="Times New Roman" w:hAnsi="GHEA Grapalat" w:cs="Times New Roman"/>
          <w:noProof w:val="0"/>
          <w:sz w:val="24"/>
          <w:szCs w:val="24"/>
          <w:lang w:val="hy-AM" w:eastAsia="ru-RU"/>
        </w:rPr>
        <w:t xml:space="preserve">         </w:t>
      </w:r>
      <w:r w:rsidR="007F5299" w:rsidRPr="00CD7FBD">
        <w:rPr>
          <w:rFonts w:ascii="GHEA Grapalat" w:eastAsia="Tahoma" w:hAnsi="GHEA Grapalat"/>
          <w:bCs/>
          <w:noProof w:val="0"/>
          <w:sz w:val="24"/>
          <w:szCs w:val="24"/>
          <w:lang w:val="hy-AM"/>
        </w:rPr>
        <w:t>Նախագծով</w:t>
      </w:r>
      <w:r w:rsidR="007F5299" w:rsidRPr="008A593F">
        <w:rPr>
          <w:rFonts w:ascii="GHEA Grapalat" w:eastAsia="Times New Roman" w:hAnsi="GHEA Grapalat" w:cs="Times New Roman"/>
          <w:noProof w:val="0"/>
          <w:sz w:val="24"/>
          <w:szCs w:val="24"/>
          <w:lang w:val="hy-AM" w:eastAsia="ru-RU"/>
        </w:rPr>
        <w:t xml:space="preserve"> առաջարկվում է</w:t>
      </w:r>
      <w:r w:rsidR="007F5299" w:rsidRPr="008A593F">
        <w:rPr>
          <w:rFonts w:ascii="GHEA Grapalat" w:eastAsia="Times New Roman" w:hAnsi="GHEA Grapalat" w:cs="Sylfaen"/>
          <w:noProof w:val="0"/>
          <w:sz w:val="24"/>
          <w:szCs w:val="24"/>
          <w:lang w:val="hy-AM" w:eastAsia="ru-RU"/>
        </w:rPr>
        <w:t xml:space="preserve"> </w:t>
      </w:r>
      <w:r w:rsidR="007F5299" w:rsidRPr="003B1CB1">
        <w:rPr>
          <w:rFonts w:ascii="GHEA Grapalat" w:hAnsi="GHEA Grapalat"/>
          <w:bCs/>
          <w:sz w:val="24"/>
          <w:szCs w:val="24"/>
          <w:lang w:val="hy-AM"/>
        </w:rPr>
        <w:t xml:space="preserve">Արցախի Հանրապետության </w:t>
      </w:r>
      <w:r w:rsidR="007F5299" w:rsidRPr="008A593F">
        <w:rPr>
          <w:rFonts w:ascii="GHEA Grapalat" w:hAnsi="GHEA Grapalat"/>
          <w:bCs/>
          <w:sz w:val="24"/>
          <w:szCs w:val="24"/>
          <w:lang w:val="hy-AM"/>
        </w:rPr>
        <w:t>վերահսկողությունից</w:t>
      </w:r>
      <w:r w:rsidR="007F5299" w:rsidRPr="006D253B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դուրս մնացած բնակավայրում հաշվառված </w:t>
      </w:r>
      <w:r w:rsidR="007F5299">
        <w:rPr>
          <w:rFonts w:ascii="GHEA Grapalat" w:hAnsi="GHEA Grapalat" w:cs="Arial"/>
          <w:color w:val="000000"/>
          <w:sz w:val="24"/>
          <w:szCs w:val="24"/>
          <w:lang w:val="af-ZA"/>
        </w:rPr>
        <w:t>քաղաքացիների մահվան դեպքում նրա</w:t>
      </w:r>
      <w:r w:rsidR="007F5299" w:rsidRPr="00ED3E88">
        <w:rPr>
          <w:rFonts w:ascii="GHEA Grapalat" w:hAnsi="GHEA Grapalat" w:cs="Arial"/>
          <w:color w:val="000000"/>
          <w:sz w:val="24"/>
          <w:szCs w:val="24"/>
          <w:lang w:val="hy-AM"/>
        </w:rPr>
        <w:t>նց</w:t>
      </w:r>
      <w:r w:rsidR="007F5299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հուղարկավորությունը կատարած անձանց </w:t>
      </w:r>
      <w:r w:rsidR="007F5299" w:rsidRPr="00ED3E88">
        <w:rPr>
          <w:rFonts w:ascii="GHEA Grapalat" w:hAnsi="GHEA Grapalat"/>
          <w:noProof w:val="0"/>
          <w:sz w:val="24"/>
          <w:szCs w:val="24"/>
          <w:lang w:val="hy-AM"/>
        </w:rPr>
        <w:t>նշանակել և վճարել 200</w:t>
      </w:r>
      <w:r w:rsidR="007F5299" w:rsidRPr="00ED3E88">
        <w:rPr>
          <w:rFonts w:ascii="Calibri" w:hAnsi="Calibri" w:cs="Calibri"/>
          <w:noProof w:val="0"/>
          <w:sz w:val="24"/>
          <w:szCs w:val="24"/>
          <w:lang w:val="hy-AM"/>
        </w:rPr>
        <w:t> </w:t>
      </w:r>
      <w:r w:rsidR="007F5299" w:rsidRPr="00ED3E88">
        <w:rPr>
          <w:rFonts w:ascii="GHEA Grapalat" w:hAnsi="GHEA Grapalat"/>
          <w:noProof w:val="0"/>
          <w:sz w:val="24"/>
          <w:szCs w:val="24"/>
          <w:lang w:val="hy-AM"/>
        </w:rPr>
        <w:t xml:space="preserve">000 ՀՀ դրամ </w:t>
      </w:r>
      <w:r w:rsidR="007F5299">
        <w:rPr>
          <w:rFonts w:ascii="GHEA Grapalat" w:hAnsi="GHEA Grapalat"/>
          <w:noProof w:val="0"/>
          <w:sz w:val="24"/>
          <w:szCs w:val="24"/>
          <w:lang w:val="hy-AM"/>
        </w:rPr>
        <w:t>թաղման նպաստ</w:t>
      </w:r>
      <w:r w:rsidR="007F5299" w:rsidRPr="008A593F">
        <w:rPr>
          <w:rFonts w:ascii="GHEA Grapalat" w:hAnsi="GHEA Grapalat"/>
          <w:noProof w:val="0"/>
          <w:sz w:val="24"/>
          <w:szCs w:val="24"/>
          <w:lang w:val="af-ZA"/>
        </w:rPr>
        <w:t>:</w:t>
      </w:r>
      <w:r w:rsidR="007F5299">
        <w:rPr>
          <w:rFonts w:ascii="GHEA Grapalat" w:hAnsi="GHEA Grapalat"/>
          <w:noProof w:val="0"/>
          <w:sz w:val="24"/>
          <w:szCs w:val="24"/>
          <w:lang w:val="hy-AM"/>
        </w:rPr>
        <w:t xml:space="preserve"> </w:t>
      </w:r>
    </w:p>
    <w:p w:rsidR="005B3FD2" w:rsidRPr="005B3FD2" w:rsidRDefault="008A593F" w:rsidP="007F5299">
      <w:pPr>
        <w:shd w:val="clear" w:color="auto" w:fill="FFFFFF"/>
        <w:tabs>
          <w:tab w:val="left" w:pos="0"/>
          <w:tab w:val="left" w:pos="990"/>
        </w:tabs>
        <w:spacing w:after="0" w:line="360" w:lineRule="auto"/>
        <w:contextualSpacing/>
        <w:jc w:val="both"/>
        <w:rPr>
          <w:rFonts w:ascii="GHEA Grapalat" w:hAnsi="GHEA Grapalat" w:cs="Sylfaen"/>
          <w:noProof w:val="0"/>
          <w:sz w:val="24"/>
          <w:szCs w:val="24"/>
          <w:lang w:val="hy-AM"/>
        </w:rPr>
      </w:pPr>
      <w:r w:rsidRPr="008A593F">
        <w:rPr>
          <w:rFonts w:ascii="GHEA Grapalat" w:eastAsia="Times New Roman" w:hAnsi="GHEA Grapalat" w:cs="Times New Roman"/>
          <w:noProof w:val="0"/>
          <w:sz w:val="24"/>
          <w:szCs w:val="24"/>
          <w:lang w:val="hy-AM" w:eastAsia="ru-RU"/>
        </w:rPr>
        <w:t xml:space="preserve"> </w:t>
      </w:r>
      <w:r w:rsidR="007F5299" w:rsidRPr="007316C5">
        <w:rPr>
          <w:rFonts w:ascii="GHEA Grapalat" w:eastAsia="Times New Roman" w:hAnsi="GHEA Grapalat" w:cs="Times New Roman"/>
          <w:noProof w:val="0"/>
          <w:sz w:val="24"/>
          <w:szCs w:val="24"/>
          <w:lang w:val="hy-AM" w:eastAsia="ru-RU"/>
        </w:rPr>
        <w:t xml:space="preserve">    </w:t>
      </w:r>
      <w:r w:rsidRPr="008A593F">
        <w:rPr>
          <w:rFonts w:ascii="GHEA Grapalat" w:hAnsi="GHEA Grapalat" w:cs="Sylfaen"/>
          <w:noProof w:val="0"/>
          <w:sz w:val="24"/>
          <w:szCs w:val="24"/>
          <w:lang w:val="hy-AM"/>
        </w:rPr>
        <w:t xml:space="preserve">      </w:t>
      </w:r>
      <w:r w:rsidR="005B3FD2" w:rsidRPr="005B3FD2">
        <w:rPr>
          <w:rFonts w:ascii="GHEA Grapalat" w:hAnsi="GHEA Grapalat" w:cs="Sylfaen"/>
          <w:noProof w:val="0"/>
          <w:sz w:val="24"/>
          <w:szCs w:val="24"/>
          <w:lang w:val="hy-AM"/>
        </w:rPr>
        <w:t>4.  Ակնկալվող արդյունքը</w:t>
      </w:r>
    </w:p>
    <w:p w:rsidR="008A593F" w:rsidRPr="008A593F" w:rsidRDefault="008A593F" w:rsidP="008A593F">
      <w:pPr>
        <w:tabs>
          <w:tab w:val="center" w:pos="0"/>
        </w:tabs>
        <w:spacing w:after="0" w:line="360" w:lineRule="auto"/>
        <w:ind w:right="-10"/>
        <w:jc w:val="both"/>
        <w:rPr>
          <w:rFonts w:ascii="GHEA Grapalat" w:hAnsi="GHEA Grapalat"/>
          <w:noProof w:val="0"/>
          <w:sz w:val="24"/>
          <w:szCs w:val="24"/>
          <w:lang w:val="hy-AM"/>
        </w:rPr>
      </w:pPr>
      <w:r w:rsidRPr="008A593F">
        <w:rPr>
          <w:rFonts w:ascii="GHEA Grapalat" w:hAnsi="GHEA Grapalat"/>
          <w:noProof w:val="0"/>
          <w:lang w:val="hy-AM"/>
        </w:rPr>
        <w:t xml:space="preserve">           </w:t>
      </w:r>
      <w:r w:rsidRPr="008A593F">
        <w:rPr>
          <w:rFonts w:ascii="GHEA Grapalat" w:hAnsi="GHEA Grapalat"/>
          <w:noProof w:val="0"/>
          <w:sz w:val="24"/>
          <w:szCs w:val="24"/>
          <w:lang w:val="hy-AM"/>
        </w:rPr>
        <w:t xml:space="preserve">Նախագծի ընդունմամբ </w:t>
      </w:r>
      <w:r w:rsidR="00ED3E88" w:rsidRPr="003B1CB1">
        <w:rPr>
          <w:rFonts w:ascii="GHEA Grapalat" w:hAnsi="GHEA Grapalat"/>
          <w:bCs/>
          <w:sz w:val="24"/>
          <w:szCs w:val="24"/>
          <w:lang w:val="hy-AM"/>
        </w:rPr>
        <w:t xml:space="preserve">Արցախի Հանրապետության </w:t>
      </w:r>
      <w:r w:rsidR="00ED3E88" w:rsidRPr="008A593F">
        <w:rPr>
          <w:rFonts w:ascii="GHEA Grapalat" w:hAnsi="GHEA Grapalat"/>
          <w:bCs/>
          <w:sz w:val="24"/>
          <w:szCs w:val="24"/>
          <w:lang w:val="hy-AM"/>
        </w:rPr>
        <w:t>վերահսկողությունից</w:t>
      </w:r>
      <w:r w:rsidR="00ED3E88" w:rsidRPr="006D253B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դուրս մնացած բնակավայրում հաշվառված </w:t>
      </w:r>
      <w:r w:rsidR="00ED3E88">
        <w:rPr>
          <w:rFonts w:ascii="GHEA Grapalat" w:hAnsi="GHEA Grapalat" w:cs="Arial"/>
          <w:color w:val="000000"/>
          <w:sz w:val="24"/>
          <w:szCs w:val="24"/>
          <w:lang w:val="af-ZA"/>
        </w:rPr>
        <w:t>քաղաքացիների մահվան դեպքում նրա</w:t>
      </w:r>
      <w:r w:rsidR="00ED3E88" w:rsidRPr="00ED3E88">
        <w:rPr>
          <w:rFonts w:ascii="GHEA Grapalat" w:hAnsi="GHEA Grapalat" w:cs="Arial"/>
          <w:color w:val="000000"/>
          <w:sz w:val="24"/>
          <w:szCs w:val="24"/>
          <w:lang w:val="hy-AM"/>
        </w:rPr>
        <w:t>նց</w:t>
      </w:r>
      <w:r w:rsidR="00ED3E88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հուղարկավորությունը կատարած անձանց </w:t>
      </w:r>
      <w:r w:rsidR="005B3FD2">
        <w:rPr>
          <w:rFonts w:ascii="GHEA Grapalat" w:hAnsi="GHEA Grapalat"/>
          <w:noProof w:val="0"/>
          <w:sz w:val="24"/>
          <w:szCs w:val="24"/>
          <w:lang w:val="hy-AM"/>
        </w:rPr>
        <w:t>կնշանակվի և կվճարվի</w:t>
      </w:r>
      <w:r w:rsidRPr="008A593F">
        <w:rPr>
          <w:rFonts w:ascii="GHEA Grapalat" w:hAnsi="GHEA Grapalat"/>
          <w:noProof w:val="0"/>
          <w:sz w:val="24"/>
          <w:szCs w:val="24"/>
          <w:lang w:val="hy-AM"/>
        </w:rPr>
        <w:t xml:space="preserve">  </w:t>
      </w:r>
      <w:r w:rsidR="005B3FD2" w:rsidRPr="00ED3E88">
        <w:rPr>
          <w:rFonts w:ascii="GHEA Grapalat" w:hAnsi="GHEA Grapalat"/>
          <w:noProof w:val="0"/>
          <w:sz w:val="24"/>
          <w:szCs w:val="24"/>
          <w:lang w:val="hy-AM"/>
        </w:rPr>
        <w:t>200</w:t>
      </w:r>
      <w:r w:rsidR="005B3FD2" w:rsidRPr="00ED3E88">
        <w:rPr>
          <w:rFonts w:ascii="Calibri" w:hAnsi="Calibri" w:cs="Calibri"/>
          <w:noProof w:val="0"/>
          <w:sz w:val="24"/>
          <w:szCs w:val="24"/>
          <w:lang w:val="hy-AM"/>
        </w:rPr>
        <w:t> </w:t>
      </w:r>
      <w:r w:rsidR="005B3FD2" w:rsidRPr="00ED3E88">
        <w:rPr>
          <w:rFonts w:ascii="GHEA Grapalat" w:hAnsi="GHEA Grapalat"/>
          <w:noProof w:val="0"/>
          <w:sz w:val="24"/>
          <w:szCs w:val="24"/>
          <w:lang w:val="hy-AM"/>
        </w:rPr>
        <w:t xml:space="preserve">000 ՀՀ դրամ </w:t>
      </w:r>
      <w:r w:rsidR="005B3FD2">
        <w:rPr>
          <w:rFonts w:ascii="GHEA Grapalat" w:hAnsi="GHEA Grapalat"/>
          <w:noProof w:val="0"/>
          <w:sz w:val="24"/>
          <w:szCs w:val="24"/>
          <w:lang w:val="hy-AM"/>
        </w:rPr>
        <w:t>թաղման նպաստ</w:t>
      </w:r>
      <w:r w:rsidR="005B3FD2" w:rsidRPr="008A593F">
        <w:rPr>
          <w:rFonts w:ascii="GHEA Grapalat" w:hAnsi="GHEA Grapalat"/>
          <w:noProof w:val="0"/>
          <w:sz w:val="24"/>
          <w:szCs w:val="24"/>
          <w:lang w:val="af-ZA"/>
        </w:rPr>
        <w:t>:</w:t>
      </w:r>
      <w:r w:rsidR="005B3FD2" w:rsidRPr="008A593F">
        <w:rPr>
          <w:rFonts w:ascii="GHEA Grapalat" w:hAnsi="GHEA Grapalat"/>
          <w:noProof w:val="0"/>
          <w:sz w:val="24"/>
          <w:szCs w:val="24"/>
          <w:lang w:val="hy-AM"/>
        </w:rPr>
        <w:t xml:space="preserve"> </w:t>
      </w:r>
      <w:r w:rsidR="005B3FD2" w:rsidRPr="005B3FD2">
        <w:rPr>
          <w:rFonts w:ascii="GHEA Grapalat" w:hAnsi="GHEA Grapalat"/>
          <w:noProof w:val="0"/>
          <w:sz w:val="24"/>
          <w:szCs w:val="24"/>
          <w:lang w:val="hy-AM"/>
        </w:rPr>
        <w:t xml:space="preserve"> </w:t>
      </w:r>
    </w:p>
    <w:p w:rsidR="005B3FD2" w:rsidRPr="005B3FD2" w:rsidRDefault="00C412FE" w:rsidP="005B3FD2">
      <w:pPr>
        <w:tabs>
          <w:tab w:val="num" w:pos="426"/>
        </w:tabs>
        <w:jc w:val="both"/>
        <w:rPr>
          <w:rFonts w:ascii="GHEA Grapalat" w:eastAsiaTheme="minorEastAsia" w:hAnsi="GHEA Grapalat" w:cs="Sylfaen"/>
          <w:noProof w:val="0"/>
          <w:sz w:val="24"/>
          <w:szCs w:val="24"/>
          <w:lang w:val="hy-AM"/>
        </w:rPr>
      </w:pPr>
      <w:r w:rsidRPr="00081343">
        <w:rPr>
          <w:rFonts w:ascii="GHEA Grapalat" w:eastAsiaTheme="minorEastAsia" w:hAnsi="GHEA Grapalat" w:cs="Sylfaen"/>
          <w:noProof w:val="0"/>
          <w:sz w:val="24"/>
          <w:szCs w:val="24"/>
          <w:lang w:val="hy-AM"/>
        </w:rPr>
        <w:t xml:space="preserve">           </w:t>
      </w:r>
      <w:r w:rsidR="005B3FD2" w:rsidRPr="005B3FD2">
        <w:rPr>
          <w:rFonts w:ascii="GHEA Grapalat" w:eastAsiaTheme="minorEastAsia" w:hAnsi="GHEA Grapalat" w:cs="Sylfaen"/>
          <w:noProof w:val="0"/>
          <w:sz w:val="24"/>
          <w:szCs w:val="24"/>
          <w:lang w:val="hy-AM"/>
        </w:rPr>
        <w:t>5. Նորմատիվ բնույթի հիմնավորվածությունը</w:t>
      </w:r>
    </w:p>
    <w:p w:rsidR="005B3FD2" w:rsidRPr="005B3FD2" w:rsidRDefault="005B3FD2" w:rsidP="005B3FD2">
      <w:pPr>
        <w:tabs>
          <w:tab w:val="num" w:pos="426"/>
        </w:tabs>
        <w:jc w:val="both"/>
        <w:rPr>
          <w:rFonts w:ascii="GHEA Grapalat" w:eastAsiaTheme="minorEastAsia" w:hAnsi="GHEA Grapalat" w:cs="Sylfaen"/>
          <w:noProof w:val="0"/>
          <w:sz w:val="24"/>
          <w:szCs w:val="24"/>
          <w:lang w:val="hy-AM"/>
        </w:rPr>
      </w:pPr>
      <w:r w:rsidRPr="005B3FD2">
        <w:rPr>
          <w:rFonts w:ascii="GHEA Grapalat" w:eastAsiaTheme="minorEastAsia" w:hAnsi="GHEA Grapalat" w:cs="Sylfaen"/>
          <w:noProof w:val="0"/>
          <w:sz w:val="24"/>
          <w:szCs w:val="24"/>
          <w:lang w:val="hy-AM"/>
        </w:rPr>
        <w:tab/>
      </w:r>
      <w:r w:rsidRPr="005B3FD2">
        <w:rPr>
          <w:rFonts w:ascii="GHEA Grapalat" w:eastAsiaTheme="minorEastAsia" w:hAnsi="GHEA Grapalat" w:cs="Sylfaen"/>
          <w:noProof w:val="0"/>
          <w:sz w:val="24"/>
          <w:szCs w:val="24"/>
          <w:lang w:val="hy-AM"/>
        </w:rPr>
        <w:tab/>
        <w:t>Նախագիծը նորմատիվ է, քանի որ պարունակում է վարքագծի պարտադիր կանոններ անորոշ թվով անձանց համար:</w:t>
      </w:r>
    </w:p>
    <w:p w:rsidR="005B3FD2" w:rsidRPr="005B3FD2" w:rsidRDefault="005B3FD2" w:rsidP="005B3FD2">
      <w:pPr>
        <w:shd w:val="clear" w:color="auto" w:fill="FFFFFF"/>
        <w:tabs>
          <w:tab w:val="left" w:pos="810"/>
          <w:tab w:val="left" w:pos="990"/>
        </w:tabs>
        <w:spacing w:after="0"/>
        <w:contextualSpacing/>
        <w:jc w:val="both"/>
        <w:rPr>
          <w:rFonts w:ascii="GHEA Grapalat" w:eastAsia="Tahoma" w:hAnsi="GHEA Grapalat" w:cs="Times New Roman"/>
          <w:bCs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hd w:val="clear" w:color="auto" w:fill="FFFFFF"/>
        <w:tabs>
          <w:tab w:val="left" w:pos="0"/>
          <w:tab w:val="left" w:pos="990"/>
        </w:tabs>
        <w:spacing w:after="0" w:line="360" w:lineRule="auto"/>
        <w:contextualSpacing/>
        <w:jc w:val="both"/>
        <w:rPr>
          <w:rFonts w:ascii="GHEA Grapalat" w:eastAsia="Tahoma" w:hAnsi="GHEA Grapalat" w:cs="Times New Roman"/>
          <w:bCs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hd w:val="clear" w:color="auto" w:fill="FFFFFF"/>
        <w:tabs>
          <w:tab w:val="left" w:pos="810"/>
          <w:tab w:val="left" w:pos="990"/>
        </w:tabs>
        <w:spacing w:after="0" w:line="360" w:lineRule="auto"/>
        <w:ind w:left="720"/>
        <w:contextualSpacing/>
        <w:jc w:val="both"/>
        <w:rPr>
          <w:rFonts w:ascii="GHEA Grapalat" w:eastAsia="Tahoma" w:hAnsi="GHEA Grapalat" w:cs="Times New Roman"/>
          <w:bCs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pacing w:line="360" w:lineRule="auto"/>
        <w:ind w:firstLine="708"/>
        <w:rPr>
          <w:rFonts w:ascii="GHEA Grapalat" w:hAnsi="GHEA Grapalat"/>
          <w:noProof w:val="0"/>
          <w:sz w:val="24"/>
          <w:szCs w:val="24"/>
          <w:lang w:val="hy-AM"/>
        </w:rPr>
      </w:pPr>
      <w:r w:rsidRPr="008A593F">
        <w:rPr>
          <w:rFonts w:ascii="GHEA Grapalat" w:hAnsi="GHEA Grapalat" w:cs="Sylfaen"/>
          <w:noProof w:val="0"/>
          <w:sz w:val="24"/>
          <w:szCs w:val="24"/>
          <w:lang w:val="fr-FR"/>
        </w:rPr>
        <w:t>ՆԱԽԱՐԱՐ</w:t>
      </w:r>
      <w:r w:rsidRPr="008A593F">
        <w:rPr>
          <w:rFonts w:ascii="GHEA Grapalat" w:hAnsi="GHEA Grapalat"/>
          <w:noProof w:val="0"/>
          <w:sz w:val="24"/>
          <w:szCs w:val="24"/>
          <w:lang w:val="fr-FR"/>
        </w:rPr>
        <w:tab/>
      </w:r>
      <w:r w:rsidRPr="008A593F">
        <w:rPr>
          <w:rFonts w:ascii="GHEA Grapalat" w:hAnsi="GHEA Grapalat"/>
          <w:noProof w:val="0"/>
          <w:sz w:val="24"/>
          <w:szCs w:val="24"/>
          <w:lang w:val="fr-FR"/>
        </w:rPr>
        <w:tab/>
      </w:r>
      <w:r w:rsidRPr="008A593F">
        <w:rPr>
          <w:rFonts w:ascii="GHEA Grapalat" w:hAnsi="GHEA Grapalat"/>
          <w:noProof w:val="0"/>
          <w:sz w:val="24"/>
          <w:szCs w:val="24"/>
          <w:lang w:val="fr-FR"/>
        </w:rPr>
        <w:tab/>
      </w:r>
      <w:r w:rsidRPr="008A593F">
        <w:rPr>
          <w:rFonts w:ascii="GHEA Grapalat" w:hAnsi="GHEA Grapalat"/>
          <w:noProof w:val="0"/>
          <w:sz w:val="24"/>
          <w:szCs w:val="24"/>
          <w:lang w:val="fr-FR"/>
        </w:rPr>
        <w:tab/>
      </w:r>
      <w:r w:rsidRPr="008A593F">
        <w:rPr>
          <w:rFonts w:ascii="GHEA Grapalat" w:hAnsi="GHEA Grapalat"/>
          <w:noProof w:val="0"/>
          <w:sz w:val="24"/>
          <w:szCs w:val="24"/>
          <w:lang w:val="fr-FR"/>
        </w:rPr>
        <w:tab/>
      </w:r>
      <w:r w:rsidRPr="008A593F">
        <w:rPr>
          <w:rFonts w:ascii="GHEA Grapalat" w:hAnsi="GHEA Grapalat"/>
          <w:noProof w:val="0"/>
          <w:sz w:val="24"/>
          <w:szCs w:val="24"/>
          <w:lang w:val="fr-FR"/>
        </w:rPr>
        <w:tab/>
      </w:r>
      <w:r w:rsidRPr="008A593F">
        <w:rPr>
          <w:rFonts w:ascii="GHEA Grapalat" w:hAnsi="GHEA Grapalat"/>
          <w:noProof w:val="0"/>
          <w:sz w:val="24"/>
          <w:szCs w:val="24"/>
          <w:lang w:val="fr-FR"/>
        </w:rPr>
        <w:tab/>
      </w:r>
      <w:r w:rsidRPr="008A593F">
        <w:rPr>
          <w:rFonts w:ascii="GHEA Grapalat" w:hAnsi="GHEA Grapalat"/>
          <w:noProof w:val="0"/>
          <w:sz w:val="24"/>
          <w:szCs w:val="24"/>
          <w:lang w:val="fr-FR"/>
        </w:rPr>
        <w:tab/>
        <w:t xml:space="preserve">    </w:t>
      </w:r>
      <w:r w:rsidRPr="008A593F">
        <w:rPr>
          <w:rFonts w:ascii="GHEA Grapalat" w:hAnsi="GHEA Grapalat" w:cs="Sylfaen"/>
          <w:noProof w:val="0"/>
          <w:sz w:val="24"/>
          <w:szCs w:val="24"/>
          <w:lang w:val="hy-AM"/>
        </w:rPr>
        <w:t>Մ</w:t>
      </w:r>
      <w:r w:rsidRPr="008A593F">
        <w:rPr>
          <w:rFonts w:ascii="GHEA Grapalat" w:hAnsi="GHEA Grapalat" w:cs="Sylfaen"/>
          <w:noProof w:val="0"/>
          <w:sz w:val="24"/>
          <w:szCs w:val="24"/>
          <w:lang w:val="fr-FR"/>
        </w:rPr>
        <w:t>. ԹԱՆԴԻԼՅԱՆ</w:t>
      </w:r>
    </w:p>
    <w:p w:rsidR="008A593F" w:rsidRPr="008A593F" w:rsidRDefault="008A593F" w:rsidP="008A593F">
      <w:pPr>
        <w:shd w:val="clear" w:color="auto" w:fill="FFFFFF"/>
        <w:tabs>
          <w:tab w:val="left" w:pos="810"/>
          <w:tab w:val="left" w:pos="990"/>
        </w:tabs>
        <w:spacing w:after="0" w:line="360" w:lineRule="auto"/>
        <w:ind w:left="720"/>
        <w:contextualSpacing/>
        <w:jc w:val="both"/>
        <w:rPr>
          <w:rFonts w:ascii="GHEA Grapalat" w:eastAsia="Times New Roman" w:hAnsi="GHEA Grapalat" w:cs="Times New Roman"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hd w:val="clear" w:color="auto" w:fill="FFFFFF"/>
        <w:tabs>
          <w:tab w:val="left" w:pos="810"/>
          <w:tab w:val="left" w:pos="990"/>
        </w:tabs>
        <w:spacing w:after="0" w:line="360" w:lineRule="auto"/>
        <w:ind w:left="720" w:firstLine="540"/>
        <w:contextualSpacing/>
        <w:jc w:val="both"/>
        <w:rPr>
          <w:rFonts w:ascii="GHEA Grapalat" w:eastAsia="Tahoma" w:hAnsi="GHEA Grapalat" w:cs="Times New Roman"/>
          <w:bCs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hd w:val="clear" w:color="auto" w:fill="FFFFFF"/>
        <w:tabs>
          <w:tab w:val="left" w:pos="810"/>
          <w:tab w:val="left" w:pos="990"/>
        </w:tabs>
        <w:spacing w:after="0" w:line="360" w:lineRule="auto"/>
        <w:ind w:left="720" w:firstLine="450"/>
        <w:contextualSpacing/>
        <w:jc w:val="both"/>
        <w:rPr>
          <w:rFonts w:ascii="GHEA Grapalat" w:eastAsia="Times New Roman" w:hAnsi="GHEA Grapalat" w:cs="Times New Roman"/>
          <w:noProof w:val="0"/>
          <w:sz w:val="24"/>
          <w:szCs w:val="24"/>
          <w:shd w:val="clear" w:color="auto" w:fill="FFFFFF"/>
          <w:lang w:val="hy-AM" w:eastAsia="ru-RU"/>
        </w:rPr>
      </w:pPr>
    </w:p>
    <w:p w:rsidR="008A593F" w:rsidRPr="008A593F" w:rsidRDefault="008A593F" w:rsidP="008A593F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hd w:val="clear" w:color="auto" w:fill="FFFFFF"/>
        <w:tabs>
          <w:tab w:val="left" w:pos="0"/>
          <w:tab w:val="left" w:pos="360"/>
          <w:tab w:val="left" w:pos="1170"/>
        </w:tabs>
        <w:spacing w:after="0" w:line="360" w:lineRule="auto"/>
        <w:contextualSpacing/>
        <w:rPr>
          <w:rFonts w:ascii="GHEA Grapalat" w:eastAsia="Times New Roman" w:hAnsi="GHEA Grapalat" w:cs="Times New Roman"/>
          <w:b/>
          <w:noProof w:val="0"/>
          <w:sz w:val="24"/>
          <w:szCs w:val="24"/>
          <w:lang w:val="hy-AM" w:eastAsia="ru-RU"/>
        </w:rPr>
      </w:pPr>
    </w:p>
    <w:p w:rsidR="008A593F" w:rsidRPr="008A593F" w:rsidRDefault="008A593F" w:rsidP="008A593F">
      <w:pPr>
        <w:spacing w:line="360" w:lineRule="auto"/>
        <w:jc w:val="center"/>
        <w:rPr>
          <w:rFonts w:ascii="GHEA Grapalat" w:hAnsi="GHEA Grapalat" w:cs="Sylfaen"/>
          <w:noProof w:val="0"/>
          <w:sz w:val="24"/>
          <w:szCs w:val="24"/>
          <w:lang w:val="hy-AM"/>
        </w:rPr>
      </w:pPr>
    </w:p>
    <w:p w:rsidR="008A593F" w:rsidRPr="008A593F" w:rsidRDefault="008A593F" w:rsidP="008A593F">
      <w:pPr>
        <w:spacing w:line="360" w:lineRule="auto"/>
        <w:jc w:val="center"/>
        <w:rPr>
          <w:rFonts w:ascii="GHEA Grapalat" w:hAnsi="GHEA Grapalat" w:cs="Sylfaen"/>
          <w:noProof w:val="0"/>
          <w:sz w:val="24"/>
          <w:szCs w:val="24"/>
          <w:lang w:val="hy-AM"/>
        </w:rPr>
      </w:pPr>
    </w:p>
    <w:p w:rsidR="008A593F" w:rsidRPr="008A593F" w:rsidRDefault="008A593F" w:rsidP="008A593F">
      <w:pPr>
        <w:spacing w:line="360" w:lineRule="auto"/>
        <w:jc w:val="center"/>
        <w:rPr>
          <w:rFonts w:ascii="GHEA Grapalat" w:hAnsi="GHEA Grapalat" w:cs="Sylfaen"/>
          <w:noProof w:val="0"/>
          <w:sz w:val="24"/>
          <w:szCs w:val="24"/>
          <w:lang w:val="hy-AM"/>
        </w:rPr>
      </w:pPr>
    </w:p>
    <w:p w:rsidR="008A593F" w:rsidRPr="008A593F" w:rsidRDefault="008A593F" w:rsidP="008A593F">
      <w:pPr>
        <w:spacing w:line="360" w:lineRule="auto"/>
        <w:jc w:val="center"/>
        <w:rPr>
          <w:rFonts w:ascii="GHEA Grapalat" w:hAnsi="GHEA Grapalat" w:cs="Sylfaen"/>
          <w:noProof w:val="0"/>
          <w:sz w:val="24"/>
          <w:szCs w:val="24"/>
          <w:lang w:val="hy-AM"/>
        </w:rPr>
      </w:pPr>
    </w:p>
    <w:p w:rsidR="008A593F" w:rsidRPr="008A593F" w:rsidRDefault="008A593F" w:rsidP="008A593F">
      <w:pPr>
        <w:spacing w:line="360" w:lineRule="auto"/>
        <w:jc w:val="center"/>
        <w:rPr>
          <w:rFonts w:ascii="GHEA Grapalat" w:hAnsi="GHEA Grapalat" w:cs="Sylfaen"/>
          <w:noProof w:val="0"/>
          <w:sz w:val="24"/>
          <w:szCs w:val="24"/>
          <w:lang w:val="hy-AM"/>
        </w:rPr>
      </w:pPr>
    </w:p>
    <w:p w:rsidR="008A593F" w:rsidRDefault="008A593F" w:rsidP="008A593F">
      <w:pPr>
        <w:spacing w:line="360" w:lineRule="auto"/>
        <w:jc w:val="center"/>
        <w:rPr>
          <w:rFonts w:ascii="GHEA Grapalat" w:hAnsi="GHEA Grapalat" w:cs="Sylfaen"/>
          <w:noProof w:val="0"/>
          <w:sz w:val="24"/>
          <w:szCs w:val="24"/>
          <w:lang w:val="hy-AM"/>
        </w:rPr>
      </w:pPr>
      <w:bookmarkStart w:id="0" w:name="_GoBack"/>
      <w:bookmarkEnd w:id="0"/>
    </w:p>
    <w:sectPr w:rsidR="008A593F" w:rsidSect="00E35C58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84"/>
    <w:rsid w:val="00005ABA"/>
    <w:rsid w:val="000128C4"/>
    <w:rsid w:val="000142CD"/>
    <w:rsid w:val="00030E89"/>
    <w:rsid w:val="00031F43"/>
    <w:rsid w:val="00081343"/>
    <w:rsid w:val="0009489F"/>
    <w:rsid w:val="000B07E7"/>
    <w:rsid w:val="000E50DE"/>
    <w:rsid w:val="000E6040"/>
    <w:rsid w:val="0010057C"/>
    <w:rsid w:val="00106740"/>
    <w:rsid w:val="00113DF1"/>
    <w:rsid w:val="001233B5"/>
    <w:rsid w:val="0016703B"/>
    <w:rsid w:val="00194463"/>
    <w:rsid w:val="001A1597"/>
    <w:rsid w:val="001C1523"/>
    <w:rsid w:val="001C58D2"/>
    <w:rsid w:val="001C6C21"/>
    <w:rsid w:val="001D4F6B"/>
    <w:rsid w:val="001F315F"/>
    <w:rsid w:val="001F34F4"/>
    <w:rsid w:val="001F472D"/>
    <w:rsid w:val="0020278D"/>
    <w:rsid w:val="00206FC9"/>
    <w:rsid w:val="002450BB"/>
    <w:rsid w:val="002602C8"/>
    <w:rsid w:val="002A387A"/>
    <w:rsid w:val="002C42AA"/>
    <w:rsid w:val="002D56E2"/>
    <w:rsid w:val="002E204D"/>
    <w:rsid w:val="002F640F"/>
    <w:rsid w:val="003173A7"/>
    <w:rsid w:val="00330DAD"/>
    <w:rsid w:val="003671B8"/>
    <w:rsid w:val="003770AD"/>
    <w:rsid w:val="0037796F"/>
    <w:rsid w:val="003850CF"/>
    <w:rsid w:val="003B0CF5"/>
    <w:rsid w:val="003B42EA"/>
    <w:rsid w:val="003C343F"/>
    <w:rsid w:val="003D6DB3"/>
    <w:rsid w:val="0040310A"/>
    <w:rsid w:val="00421C44"/>
    <w:rsid w:val="00430CB9"/>
    <w:rsid w:val="00434A25"/>
    <w:rsid w:val="00441606"/>
    <w:rsid w:val="00466E88"/>
    <w:rsid w:val="00467A84"/>
    <w:rsid w:val="00494BAB"/>
    <w:rsid w:val="00494F31"/>
    <w:rsid w:val="004A649B"/>
    <w:rsid w:val="004C6602"/>
    <w:rsid w:val="004D555A"/>
    <w:rsid w:val="00504C1F"/>
    <w:rsid w:val="0053287B"/>
    <w:rsid w:val="005663E6"/>
    <w:rsid w:val="00567E74"/>
    <w:rsid w:val="005836C3"/>
    <w:rsid w:val="005B3FD2"/>
    <w:rsid w:val="005B6108"/>
    <w:rsid w:val="0060243F"/>
    <w:rsid w:val="0060764E"/>
    <w:rsid w:val="00612FF0"/>
    <w:rsid w:val="00632D2D"/>
    <w:rsid w:val="00637A79"/>
    <w:rsid w:val="0065522E"/>
    <w:rsid w:val="00662EFC"/>
    <w:rsid w:val="00675C3B"/>
    <w:rsid w:val="00687D00"/>
    <w:rsid w:val="006A7565"/>
    <w:rsid w:val="006B4AEE"/>
    <w:rsid w:val="006D253B"/>
    <w:rsid w:val="006E699B"/>
    <w:rsid w:val="00705E20"/>
    <w:rsid w:val="0071207F"/>
    <w:rsid w:val="00725C22"/>
    <w:rsid w:val="007316C5"/>
    <w:rsid w:val="007363A0"/>
    <w:rsid w:val="00753F59"/>
    <w:rsid w:val="007915BA"/>
    <w:rsid w:val="00792BA2"/>
    <w:rsid w:val="007B0B5E"/>
    <w:rsid w:val="007B50D7"/>
    <w:rsid w:val="007D39B6"/>
    <w:rsid w:val="007F5299"/>
    <w:rsid w:val="008272BF"/>
    <w:rsid w:val="00842E69"/>
    <w:rsid w:val="0086019E"/>
    <w:rsid w:val="00862422"/>
    <w:rsid w:val="008844B8"/>
    <w:rsid w:val="00897635"/>
    <w:rsid w:val="008A39E8"/>
    <w:rsid w:val="008A593F"/>
    <w:rsid w:val="008A600A"/>
    <w:rsid w:val="008C3486"/>
    <w:rsid w:val="008E51B2"/>
    <w:rsid w:val="008F0362"/>
    <w:rsid w:val="00930234"/>
    <w:rsid w:val="00957654"/>
    <w:rsid w:val="009736D3"/>
    <w:rsid w:val="009B6822"/>
    <w:rsid w:val="00A16827"/>
    <w:rsid w:val="00A17B62"/>
    <w:rsid w:val="00A40484"/>
    <w:rsid w:val="00A46F44"/>
    <w:rsid w:val="00A51326"/>
    <w:rsid w:val="00A60FFC"/>
    <w:rsid w:val="00A83361"/>
    <w:rsid w:val="00A96131"/>
    <w:rsid w:val="00AB397F"/>
    <w:rsid w:val="00AC1986"/>
    <w:rsid w:val="00B17B9B"/>
    <w:rsid w:val="00B20860"/>
    <w:rsid w:val="00B2436E"/>
    <w:rsid w:val="00BE07B9"/>
    <w:rsid w:val="00BE1AF8"/>
    <w:rsid w:val="00BE6AA0"/>
    <w:rsid w:val="00C15049"/>
    <w:rsid w:val="00C27EC9"/>
    <w:rsid w:val="00C412FE"/>
    <w:rsid w:val="00C441DE"/>
    <w:rsid w:val="00C708CB"/>
    <w:rsid w:val="00C76BB4"/>
    <w:rsid w:val="00C83EAC"/>
    <w:rsid w:val="00C91A22"/>
    <w:rsid w:val="00CD3EE7"/>
    <w:rsid w:val="00CD489A"/>
    <w:rsid w:val="00CD7FBD"/>
    <w:rsid w:val="00CE297C"/>
    <w:rsid w:val="00CE4AED"/>
    <w:rsid w:val="00D03A33"/>
    <w:rsid w:val="00D06389"/>
    <w:rsid w:val="00D07CDE"/>
    <w:rsid w:val="00D11D48"/>
    <w:rsid w:val="00D45C62"/>
    <w:rsid w:val="00D7053F"/>
    <w:rsid w:val="00D80A16"/>
    <w:rsid w:val="00D90A23"/>
    <w:rsid w:val="00DA14CA"/>
    <w:rsid w:val="00DB2F89"/>
    <w:rsid w:val="00DC2351"/>
    <w:rsid w:val="00DC2D66"/>
    <w:rsid w:val="00E06719"/>
    <w:rsid w:val="00E35C58"/>
    <w:rsid w:val="00E409BC"/>
    <w:rsid w:val="00E43C48"/>
    <w:rsid w:val="00E533FF"/>
    <w:rsid w:val="00EC05DD"/>
    <w:rsid w:val="00ED341E"/>
    <w:rsid w:val="00ED3E88"/>
    <w:rsid w:val="00ED69A3"/>
    <w:rsid w:val="00EE5B7A"/>
    <w:rsid w:val="00F159F1"/>
    <w:rsid w:val="00F70653"/>
    <w:rsid w:val="00F752EC"/>
    <w:rsid w:val="00F7646C"/>
    <w:rsid w:val="00F76DD8"/>
    <w:rsid w:val="00F83EAE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B7DB4-85CD-4FC0-8750-7B4C8B19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341E"/>
    <w:rPr>
      <w:b/>
      <w:bCs/>
    </w:rPr>
  </w:style>
  <w:style w:type="paragraph" w:styleId="a4">
    <w:name w:val="Normal (Web)"/>
    <w:basedOn w:val="a"/>
    <w:uiPriority w:val="99"/>
    <w:unhideWhenUsed/>
    <w:rsid w:val="00ED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ED341E"/>
    <w:rPr>
      <w:i/>
      <w:iCs/>
    </w:rPr>
  </w:style>
  <w:style w:type="paragraph" w:styleId="a6">
    <w:name w:val="Body Text"/>
    <w:basedOn w:val="a"/>
    <w:link w:val="a7"/>
    <w:semiHidden/>
    <w:unhideWhenUsed/>
    <w:rsid w:val="00D06389"/>
    <w:pPr>
      <w:tabs>
        <w:tab w:val="left" w:pos="1055"/>
        <w:tab w:val="left" w:pos="3047"/>
        <w:tab w:val="left" w:pos="7652"/>
      </w:tabs>
      <w:spacing w:after="0" w:line="240" w:lineRule="auto"/>
      <w:jc w:val="both"/>
    </w:pPr>
    <w:rPr>
      <w:rFonts w:ascii="Times Armenian" w:eastAsia="Times New Roman" w:hAnsi="Times Armenian" w:cs="Times New Roman"/>
      <w:noProof w:val="0"/>
      <w:sz w:val="25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semiHidden/>
    <w:rsid w:val="00D06389"/>
    <w:rPr>
      <w:rFonts w:ascii="Times Armenian" w:eastAsia="Times New Roman" w:hAnsi="Times Armenian" w:cs="Times New Roman"/>
      <w:sz w:val="25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C58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A146-F84D-465B-B781-AE1E8348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user</cp:lastModifiedBy>
  <cp:revision>28</cp:revision>
  <cp:lastPrinted>2021-06-28T13:10:00Z</cp:lastPrinted>
  <dcterms:created xsi:type="dcterms:W3CDTF">2021-06-04T05:04:00Z</dcterms:created>
  <dcterms:modified xsi:type="dcterms:W3CDTF">2021-06-29T14:29:00Z</dcterms:modified>
</cp:coreProperties>
</file>