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AE" w:rsidRPr="0027014B" w:rsidRDefault="00EC51AE" w:rsidP="000B4723">
      <w:pPr>
        <w:pStyle w:val="a3"/>
        <w:tabs>
          <w:tab w:val="left" w:pos="708"/>
        </w:tabs>
        <w:spacing w:line="276" w:lineRule="auto"/>
        <w:jc w:val="right"/>
        <w:rPr>
          <w:rFonts w:ascii="GHEA Grapalat" w:hAnsi="GHEA Grapalat" w:cs="Sylfaen"/>
          <w:color w:val="000000"/>
          <w:lang w:val="af-ZA"/>
        </w:rPr>
      </w:pPr>
      <w:r w:rsidRPr="0027014B">
        <w:rPr>
          <w:rFonts w:ascii="GHEA Grapalat" w:hAnsi="GHEA Grapalat" w:cs="Sylfaen"/>
          <w:color w:val="000000"/>
          <w:lang w:val="af-ZA"/>
        </w:rPr>
        <w:t>ՆԱԽԱԳԻԾ</w:t>
      </w:r>
    </w:p>
    <w:p w:rsidR="00EC51AE" w:rsidRPr="0027014B" w:rsidRDefault="00EC51AE" w:rsidP="000B4723">
      <w:pPr>
        <w:pStyle w:val="a3"/>
        <w:spacing w:line="276" w:lineRule="auto"/>
        <w:jc w:val="center"/>
        <w:rPr>
          <w:rFonts w:ascii="GHEA Grapalat" w:hAnsi="GHEA Grapalat" w:cs="Sylfaen"/>
          <w:color w:val="000000"/>
          <w:lang w:val="af-ZA"/>
        </w:rPr>
      </w:pPr>
    </w:p>
    <w:p w:rsidR="00EC51AE" w:rsidRPr="0027014B" w:rsidRDefault="00EC51AE" w:rsidP="000B4723">
      <w:pPr>
        <w:pStyle w:val="a3"/>
        <w:spacing w:line="276" w:lineRule="auto"/>
        <w:jc w:val="center"/>
        <w:rPr>
          <w:rFonts w:ascii="GHEA Grapalat" w:hAnsi="GHEA Grapalat" w:cs="Sylfaen"/>
          <w:color w:val="000000"/>
          <w:lang w:val="af-ZA"/>
        </w:rPr>
      </w:pPr>
      <w:r w:rsidRPr="0027014B">
        <w:rPr>
          <w:rFonts w:ascii="GHEA Grapalat" w:hAnsi="GHEA Grapalat" w:cs="Sylfaen"/>
          <w:color w:val="000000"/>
          <w:lang w:val="af-ZA"/>
        </w:rPr>
        <w:t>ԱՐՑԱԽԻ</w:t>
      </w:r>
      <w:r w:rsidRPr="0027014B">
        <w:rPr>
          <w:rFonts w:ascii="GHEA Grapalat" w:hAnsi="GHEA Grapalat" w:cs="Times Armenian"/>
          <w:color w:val="000000"/>
          <w:lang w:val="af-ZA"/>
        </w:rPr>
        <w:t xml:space="preserve"> </w:t>
      </w:r>
      <w:r w:rsidRPr="0027014B">
        <w:rPr>
          <w:rFonts w:ascii="GHEA Grapalat" w:hAnsi="GHEA Grapalat" w:cs="Sylfaen"/>
          <w:color w:val="000000"/>
          <w:lang w:val="af-ZA"/>
        </w:rPr>
        <w:t>ՀԱՆՐԱՊԵՏՈՒԹՅԱՆ</w:t>
      </w:r>
      <w:r w:rsidRPr="0027014B">
        <w:rPr>
          <w:rFonts w:ascii="GHEA Grapalat" w:hAnsi="GHEA Grapalat" w:cs="Times Armenian"/>
          <w:color w:val="000000"/>
          <w:lang w:val="af-ZA"/>
        </w:rPr>
        <w:t xml:space="preserve"> </w:t>
      </w:r>
      <w:r w:rsidRPr="0027014B">
        <w:rPr>
          <w:rFonts w:ascii="GHEA Grapalat" w:hAnsi="GHEA Grapalat" w:cs="Sylfaen"/>
          <w:color w:val="000000"/>
          <w:lang w:val="af-ZA"/>
        </w:rPr>
        <w:t>ԿԱՌԱՎԱՐՈՒԹՅՈՒՆ</w:t>
      </w:r>
    </w:p>
    <w:p w:rsidR="00EC51AE" w:rsidRPr="0027014B" w:rsidRDefault="00EC51AE" w:rsidP="000B4723">
      <w:pPr>
        <w:pStyle w:val="a3"/>
        <w:spacing w:line="276" w:lineRule="auto"/>
        <w:ind w:firstLine="360"/>
        <w:jc w:val="center"/>
        <w:rPr>
          <w:rFonts w:ascii="GHEA Grapalat" w:hAnsi="GHEA Grapalat"/>
          <w:color w:val="000000"/>
          <w:lang w:val="af-ZA"/>
        </w:rPr>
      </w:pPr>
    </w:p>
    <w:p w:rsidR="00EC51AE" w:rsidRPr="00C70F07" w:rsidRDefault="00EC51AE" w:rsidP="000B4723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27014B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27014B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27014B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27014B">
        <w:rPr>
          <w:rFonts w:ascii="GHEA Grapalat" w:hAnsi="GHEA Grapalat"/>
          <w:color w:val="000000"/>
          <w:sz w:val="24"/>
          <w:szCs w:val="24"/>
        </w:rPr>
        <w:t>ի</w:t>
      </w:r>
      <w:r w:rsidRPr="0027014B">
        <w:rPr>
          <w:rFonts w:ascii="GHEA Grapalat" w:hAnsi="GHEA Grapalat"/>
          <w:color w:val="000000"/>
          <w:sz w:val="24"/>
          <w:szCs w:val="24"/>
          <w:lang w:val="af-ZA"/>
        </w:rPr>
        <w:t xml:space="preserve"> ____________</w:t>
      </w:r>
      <w:r w:rsidRPr="0027014B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27014B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27014B">
        <w:rPr>
          <w:rFonts w:ascii="GHEA Grapalat" w:hAnsi="GHEA Grapalat"/>
          <w:color w:val="000000"/>
          <w:sz w:val="24"/>
          <w:szCs w:val="24"/>
          <w:lang w:val="af-ZA"/>
        </w:rPr>
        <w:softHyphen/>
        <w:t>____  ____ -</w:t>
      </w:r>
      <w:r w:rsidRPr="0027014B">
        <w:rPr>
          <w:rFonts w:ascii="GHEA Grapalat" w:hAnsi="GHEA Grapalat"/>
          <w:color w:val="000000"/>
          <w:sz w:val="24"/>
          <w:szCs w:val="24"/>
        </w:rPr>
        <w:t>ի</w:t>
      </w:r>
    </w:p>
    <w:p w:rsidR="007D2800" w:rsidRPr="0027014B" w:rsidRDefault="007D2800" w:rsidP="000B4723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C51AE" w:rsidRPr="00C70F07" w:rsidRDefault="00EC51AE" w:rsidP="000B4723">
      <w:pPr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7014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2701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14B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2701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1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701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1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20</w:t>
      </w:r>
      <w:r w:rsidR="0027014B" w:rsidRPr="0027014B">
        <w:rPr>
          <w:rFonts w:ascii="GHEA Grapalat" w:hAnsi="GHEA Grapalat"/>
          <w:sz w:val="24"/>
          <w:szCs w:val="24"/>
          <w:lang w:val="af-ZA"/>
        </w:rPr>
        <w:t xml:space="preserve">11 </w:t>
      </w:r>
      <w:r w:rsidRPr="0027014B">
        <w:rPr>
          <w:rFonts w:ascii="GHEA Grapalat" w:hAnsi="GHEA Grapalat"/>
          <w:sz w:val="24"/>
          <w:szCs w:val="24"/>
          <w:lang w:val="en-US"/>
        </w:rPr>
        <w:t>ԹՎԱԿԱՆԻ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14B">
        <w:rPr>
          <w:rFonts w:ascii="GHEA Grapalat" w:hAnsi="GHEA Grapalat"/>
          <w:sz w:val="24"/>
          <w:szCs w:val="24"/>
          <w:lang w:val="en-US"/>
        </w:rPr>
        <w:t>Հ</w:t>
      </w:r>
      <w:r w:rsidR="0027014B" w:rsidRPr="0027014B">
        <w:rPr>
          <w:rFonts w:ascii="GHEA Grapalat" w:hAnsi="GHEA Grapalat"/>
          <w:sz w:val="24"/>
          <w:szCs w:val="24"/>
          <w:lang w:val="en-US"/>
        </w:rPr>
        <w:t>ՈՒԼԻՍԻ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14B" w:rsidRPr="0027014B">
        <w:rPr>
          <w:rFonts w:ascii="GHEA Grapalat" w:hAnsi="GHEA Grapalat"/>
          <w:sz w:val="24"/>
          <w:szCs w:val="24"/>
          <w:lang w:val="af-ZA"/>
        </w:rPr>
        <w:t>26</w:t>
      </w:r>
      <w:r w:rsidRPr="0027014B">
        <w:rPr>
          <w:rFonts w:ascii="GHEA Grapalat" w:hAnsi="GHEA Grapalat"/>
          <w:sz w:val="24"/>
          <w:szCs w:val="24"/>
          <w:lang w:val="af-ZA"/>
        </w:rPr>
        <w:t>-</w:t>
      </w:r>
      <w:r w:rsidRPr="0027014B">
        <w:rPr>
          <w:rFonts w:ascii="GHEA Grapalat" w:hAnsi="GHEA Grapalat"/>
          <w:sz w:val="24"/>
          <w:szCs w:val="24"/>
          <w:lang w:val="en-US"/>
        </w:rPr>
        <w:t>Ի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N </w:t>
      </w:r>
      <w:r w:rsidR="0027014B" w:rsidRPr="0027014B">
        <w:rPr>
          <w:rFonts w:ascii="GHEA Grapalat" w:hAnsi="GHEA Grapalat"/>
          <w:sz w:val="24"/>
          <w:szCs w:val="24"/>
          <w:lang w:val="af-ZA"/>
        </w:rPr>
        <w:t>509-Ն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14B">
        <w:rPr>
          <w:rFonts w:ascii="GHEA Grapalat" w:hAnsi="GHEA Grapalat"/>
          <w:sz w:val="24"/>
          <w:szCs w:val="24"/>
          <w:lang w:val="en-US"/>
        </w:rPr>
        <w:t>ՈՐՈՇՄԱՆ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</w:t>
      </w:r>
      <w:r w:rsidR="00DB5A59">
        <w:rPr>
          <w:rFonts w:ascii="GHEA Grapalat" w:hAnsi="GHEA Grapalat"/>
          <w:sz w:val="24"/>
          <w:szCs w:val="24"/>
          <w:lang w:val="en-US"/>
        </w:rPr>
        <w:t>ՄԵ</w:t>
      </w:r>
      <w:r w:rsidRPr="00001564">
        <w:rPr>
          <w:rFonts w:ascii="GHEA Grapalat" w:hAnsi="GHEA Grapalat"/>
          <w:sz w:val="24"/>
          <w:szCs w:val="24"/>
          <w:lang w:val="en-US"/>
        </w:rPr>
        <w:t>Ջ</w:t>
      </w:r>
      <w:r w:rsidRPr="000015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1564">
        <w:rPr>
          <w:rFonts w:ascii="GHEA Grapalat" w:hAnsi="GHEA Grapalat"/>
          <w:sz w:val="24"/>
          <w:szCs w:val="24"/>
          <w:lang w:val="en-US"/>
        </w:rPr>
        <w:t>ՓՈՓՈԽՈՒԹՅՈՒՆՆԵՐ</w:t>
      </w:r>
      <w:r w:rsidRPr="000015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1564">
        <w:rPr>
          <w:rFonts w:ascii="GHEA Grapalat" w:hAnsi="GHEA Grapalat"/>
          <w:sz w:val="24"/>
          <w:szCs w:val="24"/>
          <w:lang w:val="en-US"/>
        </w:rPr>
        <w:t>ԵՎ</w:t>
      </w:r>
      <w:r w:rsidRPr="000015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1564">
        <w:rPr>
          <w:rFonts w:ascii="GHEA Grapalat" w:hAnsi="GHEA Grapalat"/>
          <w:sz w:val="24"/>
          <w:szCs w:val="24"/>
          <w:lang w:val="en-US"/>
        </w:rPr>
        <w:t>ԼՐԱՑՈՒՄ</w:t>
      </w:r>
      <w:r w:rsidR="00C70F07" w:rsidRPr="00001564">
        <w:rPr>
          <w:rFonts w:ascii="GHEA Grapalat" w:hAnsi="GHEA Grapalat"/>
          <w:sz w:val="24"/>
          <w:szCs w:val="24"/>
        </w:rPr>
        <w:t>ՆԵՐ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14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2701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14B"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7D2800" w:rsidRPr="00C70F07" w:rsidRDefault="007D2800" w:rsidP="000B4723">
      <w:pPr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C51AE" w:rsidRPr="00864AB6" w:rsidRDefault="00EC51AE" w:rsidP="000B4723">
      <w:pPr>
        <w:tabs>
          <w:tab w:val="left" w:pos="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7014B">
        <w:rPr>
          <w:rFonts w:ascii="GHEA Grapalat" w:hAnsi="GHEA Grapalat" w:cs="Sylfaen"/>
          <w:sz w:val="24"/>
          <w:szCs w:val="24"/>
          <w:lang w:val="hy-AM"/>
        </w:rPr>
        <w:t>N _______-</w:t>
      </w:r>
      <w:r w:rsidRPr="0027014B">
        <w:rPr>
          <w:rFonts w:ascii="GHEA Grapalat" w:hAnsi="GHEA Grapalat" w:cs="Sylfaen"/>
          <w:sz w:val="24"/>
          <w:szCs w:val="24"/>
          <w:lang w:val="en-US"/>
        </w:rPr>
        <w:t>Ն</w:t>
      </w:r>
    </w:p>
    <w:p w:rsidR="007D2800" w:rsidRPr="00864AB6" w:rsidRDefault="007D2800" w:rsidP="000B4723">
      <w:pPr>
        <w:tabs>
          <w:tab w:val="left" w:pos="0"/>
        </w:tabs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EC51AE" w:rsidRPr="0027014B" w:rsidRDefault="00EC51AE" w:rsidP="000B4723">
      <w:pPr>
        <w:tabs>
          <w:tab w:val="left" w:pos="0"/>
        </w:tabs>
        <w:spacing w:after="0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27014B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EC51AE" w:rsidRPr="0027014B" w:rsidRDefault="00EC51AE" w:rsidP="000B472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EC51AE" w:rsidRPr="0027014B" w:rsidRDefault="00EC51AE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7014B">
        <w:rPr>
          <w:rFonts w:ascii="GHEA Grapalat" w:hAnsi="GHEA Grapalat" w:cs="Times Armenian"/>
          <w:sz w:val="24"/>
          <w:szCs w:val="24"/>
          <w:lang w:val="fr-FR"/>
        </w:rPr>
        <w:t>Հիմք ընդունելով «</w:t>
      </w:r>
      <w:r w:rsidRPr="0027014B">
        <w:rPr>
          <w:rFonts w:ascii="GHEA Grapalat" w:hAnsi="GHEA Grapalat"/>
          <w:bCs/>
          <w:sz w:val="24"/>
          <w:szCs w:val="24"/>
          <w:lang w:val="fr-FR"/>
        </w:rPr>
        <w:t xml:space="preserve">Նորմատիվ իրավական ակտերի </w:t>
      </w:r>
      <w:r w:rsidRPr="0027014B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27014B">
        <w:rPr>
          <w:rFonts w:ascii="GHEA Grapalat" w:hAnsi="GHEA Grapalat" w:cs="Times Armenian"/>
          <w:sz w:val="24"/>
          <w:szCs w:val="24"/>
          <w:lang w:val="fr-FR"/>
        </w:rPr>
        <w:t>»</w:t>
      </w:r>
      <w:r w:rsidRPr="0027014B">
        <w:rPr>
          <w:rFonts w:ascii="GHEA Grapalat" w:hAnsi="GHEA Grapalat"/>
          <w:bCs/>
          <w:sz w:val="24"/>
          <w:szCs w:val="24"/>
          <w:lang w:val="hy-AM"/>
        </w:rPr>
        <w:t xml:space="preserve"> օրենքի </w:t>
      </w:r>
      <w:r w:rsidRPr="0027014B">
        <w:rPr>
          <w:rFonts w:ascii="GHEA Grapalat" w:hAnsi="GHEA Grapalat"/>
          <w:bCs/>
          <w:sz w:val="24"/>
          <w:szCs w:val="24"/>
          <w:lang w:val="af-ZA"/>
        </w:rPr>
        <w:t>37</w:t>
      </w:r>
      <w:r w:rsidRPr="0027014B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Pr="0027014B">
        <w:rPr>
          <w:rFonts w:ascii="GHEA Grapalat" w:hAnsi="GHEA Grapalat"/>
          <w:bCs/>
          <w:sz w:val="24"/>
          <w:szCs w:val="24"/>
          <w:lang w:val="en-US"/>
        </w:rPr>
        <w:t>ը</w:t>
      </w:r>
      <w:r w:rsidRPr="0027014B">
        <w:rPr>
          <w:rFonts w:ascii="GHEA Grapalat" w:hAnsi="GHEA Grapalat"/>
          <w:bCs/>
          <w:sz w:val="24"/>
          <w:szCs w:val="24"/>
          <w:lang w:val="hy-AM"/>
        </w:rPr>
        <w:t>՝ Արցախի Հանրապետության կառավարությունը որոշում է.</w:t>
      </w:r>
    </w:p>
    <w:p w:rsidR="00EC51AE" w:rsidRPr="000C1ABC" w:rsidRDefault="0027014B" w:rsidP="000B4723">
      <w:pPr>
        <w:spacing w:after="0"/>
        <w:ind w:firstLine="708"/>
        <w:jc w:val="both"/>
        <w:rPr>
          <w:rFonts w:ascii="GHEA Grapalat" w:hAnsi="GHEA Grapalat"/>
          <w:bCs/>
          <w:color w:val="FF0000"/>
          <w:sz w:val="24"/>
          <w:szCs w:val="24"/>
          <w:lang w:val="hy-AM"/>
        </w:rPr>
      </w:pPr>
      <w:r w:rsidRPr="0027014B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Pr="002701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Լեռնային Ղարաբաղի Հանրապետության կառավարության 2011 թվականի հուլիսի </w:t>
      </w:r>
      <w:r w:rsidR="00001564" w:rsidRPr="005B3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2701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6-ի «Արցախի Հանրապետության պետական բյուջեի միջոցների հաշվին առողջարանային բուժման և հանգստյան տների ուղեգրերի ձեռքբերման և դրանք քաղաքացիներին հատկացնելու կարգերը հաստատելու և Լեռնային Ղարաբաղի Հանրապետության կառավարության 2008 թվականի մարտի 18-ի N 228 որոշումն ուժը </w:t>
      </w:r>
      <w:r w:rsidRPr="000015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կորցրած ճանաչելու մասին» N 509-Ն որոշման</w:t>
      </w:r>
      <w:r w:rsidRPr="00001564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00156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մեջ </w:t>
      </w:r>
      <w:r w:rsidR="00EC51AE" w:rsidRPr="00001564">
        <w:rPr>
          <w:rFonts w:ascii="GHEA Grapalat" w:hAnsi="GHEA Grapalat"/>
          <w:bCs/>
          <w:sz w:val="24"/>
          <w:szCs w:val="24"/>
          <w:lang w:val="hy-AM"/>
        </w:rPr>
        <w:t>կատարել հետևյալ փոփոխությունները</w:t>
      </w:r>
      <w:r w:rsidRPr="00001564">
        <w:rPr>
          <w:rFonts w:ascii="GHEA Grapalat" w:hAnsi="GHEA Grapalat"/>
          <w:bCs/>
          <w:sz w:val="24"/>
          <w:szCs w:val="24"/>
          <w:lang w:val="hy-AM"/>
        </w:rPr>
        <w:t xml:space="preserve"> և լրացում</w:t>
      </w:r>
      <w:r w:rsidR="00C70F07" w:rsidRPr="00001564"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001564">
        <w:rPr>
          <w:rFonts w:ascii="GHEA Grapalat" w:hAnsi="GHEA Grapalat"/>
          <w:bCs/>
          <w:sz w:val="24"/>
          <w:szCs w:val="24"/>
          <w:lang w:val="hy-AM"/>
        </w:rPr>
        <w:t>ը.</w:t>
      </w:r>
    </w:p>
    <w:p w:rsidR="00EC51AE" w:rsidRPr="0027014B" w:rsidRDefault="00EC51AE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7014B">
        <w:rPr>
          <w:rFonts w:ascii="GHEA Grapalat" w:hAnsi="GHEA Grapalat"/>
          <w:bCs/>
          <w:sz w:val="24"/>
          <w:szCs w:val="24"/>
          <w:lang w:val="hy-AM"/>
        </w:rPr>
        <w:t>1)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 xml:space="preserve"> որոշման 2</w:t>
      </w:r>
      <w:r w:rsidR="0027014B">
        <w:rPr>
          <w:rFonts w:ascii="GHEA Grapalat" w:hAnsi="GHEA Grapalat"/>
          <w:bCs/>
          <w:sz w:val="24"/>
          <w:szCs w:val="24"/>
          <w:lang w:val="hy-AM"/>
        </w:rPr>
        <w:t>-րդ կետում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 xml:space="preserve">, որոշմամբ հաստատված </w:t>
      </w:r>
      <w:r w:rsidR="0027014B">
        <w:rPr>
          <w:rFonts w:ascii="GHEA Grapalat" w:hAnsi="GHEA Grapalat"/>
          <w:bCs/>
          <w:sz w:val="24"/>
          <w:szCs w:val="24"/>
          <w:lang w:val="hy-AM"/>
        </w:rPr>
        <w:t>N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 xml:space="preserve"> 1 հավելվածի 2-րդ կետում, 10.1-ին կետում, որոշմամբ հաստատված </w:t>
      </w:r>
      <w:r w:rsidR="0027014B">
        <w:rPr>
          <w:rFonts w:ascii="GHEA Grapalat" w:hAnsi="GHEA Grapalat"/>
          <w:bCs/>
          <w:sz w:val="24"/>
          <w:szCs w:val="24"/>
          <w:lang w:val="hy-AM"/>
        </w:rPr>
        <w:t xml:space="preserve">N 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 xml:space="preserve">2 հավելվածի 2-րդ կետում </w:t>
      </w:r>
      <w:r w:rsidR="0027014B">
        <w:rPr>
          <w:rFonts w:ascii="GHEA Grapalat" w:hAnsi="GHEA Grapalat" w:cs="Times Armenian"/>
          <w:color w:val="000000"/>
          <w:sz w:val="24"/>
          <w:szCs w:val="24"/>
          <w:lang w:val="fr-FR"/>
        </w:rPr>
        <w:t>«</w:t>
      </w:r>
      <w:r w:rsidR="0027014B">
        <w:rPr>
          <w:rFonts w:ascii="GHEA Grapalat" w:hAnsi="GHEA Grapalat"/>
          <w:bCs/>
          <w:sz w:val="24"/>
          <w:szCs w:val="24"/>
          <w:lang w:val="hy-AM"/>
        </w:rPr>
        <w:t xml:space="preserve">Արցախի Հանրապետության աշխատանքի, սոցիալական հարցերի և 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>վերաբնակեցման</w:t>
      </w:r>
      <w:r w:rsidR="0027014B">
        <w:rPr>
          <w:rFonts w:ascii="GHEA Grapalat" w:hAnsi="GHEA Grapalat" w:cs="Times Armenian"/>
          <w:color w:val="000000"/>
          <w:sz w:val="24"/>
          <w:szCs w:val="24"/>
          <w:lang w:val="fr-FR"/>
        </w:rPr>
        <w:t>»</w:t>
      </w:r>
      <w:r w:rsidR="0027014B">
        <w:rPr>
          <w:rFonts w:ascii="GHEA Grapalat" w:hAnsi="GHEA Grapalat"/>
          <w:bCs/>
          <w:sz w:val="24"/>
          <w:szCs w:val="24"/>
          <w:lang w:val="hy-AM"/>
        </w:rPr>
        <w:t xml:space="preserve"> բառերը փոխարինել </w:t>
      </w:r>
      <w:r w:rsidR="0027014B">
        <w:rPr>
          <w:rFonts w:ascii="GHEA Grapalat" w:hAnsi="GHEA Grapalat" w:cs="Times Armenian"/>
          <w:color w:val="000000"/>
          <w:sz w:val="24"/>
          <w:szCs w:val="24"/>
          <w:lang w:val="fr-FR"/>
        </w:rPr>
        <w:t>«</w:t>
      </w:r>
      <w:r w:rsidR="0027014B">
        <w:rPr>
          <w:rFonts w:ascii="GHEA Grapalat" w:hAnsi="GHEA Grapalat"/>
          <w:bCs/>
          <w:sz w:val="24"/>
          <w:szCs w:val="24"/>
          <w:lang w:val="hy-AM"/>
        </w:rPr>
        <w:t>Արցախի Հանրապետության աշխատանքի, սոցիալական և միգրացիայի հարցերի</w:t>
      </w:r>
      <w:r w:rsidR="0027014B">
        <w:rPr>
          <w:rFonts w:ascii="GHEA Grapalat" w:hAnsi="GHEA Grapalat" w:cs="Times Armenian"/>
          <w:color w:val="000000"/>
          <w:sz w:val="24"/>
          <w:szCs w:val="24"/>
          <w:lang w:val="fr-FR"/>
        </w:rPr>
        <w:t>»</w:t>
      </w:r>
      <w:r w:rsidR="0027014B">
        <w:rPr>
          <w:rFonts w:ascii="GHEA Grapalat" w:hAnsi="GHEA Grapalat"/>
          <w:bCs/>
          <w:sz w:val="24"/>
          <w:szCs w:val="24"/>
          <w:lang w:val="hy-AM"/>
        </w:rPr>
        <w:t xml:space="preserve"> բառերով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2A1FF7" w:rsidRPr="00C70F07" w:rsidRDefault="00EC51AE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7014B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 xml:space="preserve">որոշմամբ հաստատված </w:t>
      </w:r>
      <w:r w:rsidR="0027014B">
        <w:rPr>
          <w:rFonts w:ascii="GHEA Grapalat" w:hAnsi="GHEA Grapalat"/>
          <w:bCs/>
          <w:sz w:val="24"/>
          <w:szCs w:val="24"/>
          <w:lang w:val="hy-AM"/>
        </w:rPr>
        <w:t>N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 xml:space="preserve"> 1 հավելված</w:t>
      </w:r>
      <w:r w:rsidR="004B70E0" w:rsidRPr="00C70F07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27014B" w:rsidRPr="0027014B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</w:p>
    <w:p w:rsidR="003B1CB1" w:rsidRPr="003B1CB1" w:rsidRDefault="0027014B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85C5C">
        <w:rPr>
          <w:rFonts w:ascii="GHEA Grapalat" w:hAnsi="GHEA Grapalat"/>
          <w:bCs/>
          <w:sz w:val="24"/>
          <w:szCs w:val="24"/>
          <w:lang w:val="hy-AM"/>
        </w:rPr>
        <w:t>ա</w:t>
      </w:r>
      <w:r w:rsidRPr="0027014B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685C5C" w:rsidRPr="00685C5C">
        <w:rPr>
          <w:rFonts w:ascii="GHEA Grapalat" w:hAnsi="GHEA Grapalat"/>
          <w:bCs/>
          <w:sz w:val="24"/>
          <w:szCs w:val="24"/>
          <w:lang w:val="hy-AM"/>
        </w:rPr>
        <w:t>3</w:t>
      </w:r>
      <w:r w:rsidR="00EC51AE">
        <w:rPr>
          <w:rFonts w:ascii="GHEA Grapalat" w:hAnsi="GHEA Grapalat"/>
          <w:bCs/>
          <w:sz w:val="24"/>
          <w:szCs w:val="24"/>
          <w:lang w:val="hy-AM"/>
        </w:rPr>
        <w:t xml:space="preserve">-րդ </w:t>
      </w:r>
      <w:r w:rsidR="005642EC">
        <w:rPr>
          <w:rFonts w:ascii="GHEA Grapalat" w:hAnsi="GHEA Grapalat"/>
          <w:bCs/>
          <w:sz w:val="24"/>
          <w:szCs w:val="24"/>
          <w:lang w:val="hy-AM"/>
        </w:rPr>
        <w:t>կետ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 xml:space="preserve">ի 1-ին պարբերությունում </w:t>
      </w:r>
      <w:r w:rsidR="005642EC">
        <w:rPr>
          <w:rFonts w:ascii="GHEA Grapalat" w:hAnsi="GHEA Grapalat"/>
          <w:bCs/>
          <w:sz w:val="24"/>
          <w:szCs w:val="24"/>
          <w:lang w:val="hy-AM"/>
        </w:rPr>
        <w:t>«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>կարգով հատկացվում են</w:t>
      </w:r>
      <w:r w:rsidR="005642EC">
        <w:rPr>
          <w:rFonts w:ascii="GHEA Grapalat" w:hAnsi="GHEA Grapalat"/>
          <w:bCs/>
          <w:sz w:val="24"/>
          <w:szCs w:val="24"/>
          <w:lang w:val="hy-AM"/>
        </w:rPr>
        <w:t>»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 xml:space="preserve"> բառերից հետո լրացնել </w:t>
      </w:r>
      <w:r w:rsidR="005642EC">
        <w:rPr>
          <w:rFonts w:ascii="GHEA Grapalat" w:hAnsi="GHEA Grapalat"/>
          <w:bCs/>
          <w:sz w:val="24"/>
          <w:szCs w:val="24"/>
          <w:lang w:val="hy-AM"/>
        </w:rPr>
        <w:t>«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>Արցախի Հանրապետությունում հաշվառված</w:t>
      </w:r>
      <w:r w:rsidR="005642EC">
        <w:rPr>
          <w:rFonts w:ascii="GHEA Grapalat" w:hAnsi="GHEA Grapalat"/>
          <w:bCs/>
          <w:sz w:val="24"/>
          <w:szCs w:val="24"/>
          <w:lang w:val="hy-AM"/>
        </w:rPr>
        <w:t>»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 xml:space="preserve"> բառերը, </w:t>
      </w:r>
      <w:r w:rsidR="00C70F07" w:rsidRPr="00C70F07">
        <w:rPr>
          <w:rFonts w:ascii="GHEA Grapalat" w:hAnsi="GHEA Grapalat"/>
          <w:bCs/>
          <w:sz w:val="24"/>
          <w:szCs w:val="24"/>
          <w:lang w:val="hy-AM"/>
        </w:rPr>
        <w:t xml:space="preserve">6-րդ ենթակետում </w:t>
      </w:r>
      <w:r w:rsidR="00C70F07">
        <w:rPr>
          <w:rFonts w:ascii="GHEA Grapalat" w:hAnsi="GHEA Grapalat"/>
          <w:bCs/>
          <w:sz w:val="24"/>
          <w:szCs w:val="24"/>
          <w:lang w:val="hy-AM"/>
        </w:rPr>
        <w:t>«</w:t>
      </w:r>
      <w:r w:rsidR="00C70F07" w:rsidRPr="00C70F07">
        <w:rPr>
          <w:rFonts w:ascii="GHEA Grapalat" w:hAnsi="GHEA Grapalat"/>
          <w:bCs/>
          <w:sz w:val="24"/>
          <w:szCs w:val="24"/>
          <w:lang w:val="hy-AM"/>
        </w:rPr>
        <w:t>մասնակիցներ</w:t>
      </w:r>
      <w:r w:rsidR="00C70F07">
        <w:rPr>
          <w:rFonts w:ascii="GHEA Grapalat" w:hAnsi="GHEA Grapalat"/>
          <w:bCs/>
          <w:sz w:val="24"/>
          <w:szCs w:val="24"/>
          <w:lang w:val="hy-AM"/>
        </w:rPr>
        <w:t>»</w:t>
      </w:r>
      <w:r w:rsidR="00C70F07" w:rsidRPr="00C70F07">
        <w:rPr>
          <w:rFonts w:ascii="GHEA Grapalat" w:hAnsi="GHEA Grapalat"/>
          <w:bCs/>
          <w:sz w:val="24"/>
          <w:szCs w:val="24"/>
          <w:lang w:val="hy-AM"/>
        </w:rPr>
        <w:t xml:space="preserve"> բառ</w:t>
      </w:r>
      <w:r w:rsidR="000C1ABC" w:rsidRPr="005B3C94">
        <w:rPr>
          <w:rFonts w:ascii="GHEA Grapalat" w:hAnsi="GHEA Grapalat"/>
          <w:bCs/>
          <w:sz w:val="24"/>
          <w:szCs w:val="24"/>
          <w:lang w:val="hy-AM"/>
        </w:rPr>
        <w:t xml:space="preserve">ը փոխարինել </w:t>
      </w:r>
      <w:r w:rsidR="000C1ABC">
        <w:rPr>
          <w:rFonts w:ascii="GHEA Grapalat" w:hAnsi="GHEA Grapalat"/>
          <w:bCs/>
          <w:sz w:val="24"/>
          <w:szCs w:val="24"/>
          <w:lang w:val="hy-AM"/>
        </w:rPr>
        <w:t>«</w:t>
      </w:r>
      <w:r w:rsidR="000C1ABC" w:rsidRPr="00C70F07">
        <w:rPr>
          <w:rFonts w:ascii="GHEA Grapalat" w:hAnsi="GHEA Grapalat"/>
          <w:bCs/>
          <w:sz w:val="24"/>
          <w:szCs w:val="24"/>
          <w:lang w:val="hy-AM"/>
        </w:rPr>
        <w:t>մասնակիցներ</w:t>
      </w:r>
      <w:r w:rsidR="000C1ABC" w:rsidRPr="005B3C94">
        <w:rPr>
          <w:rFonts w:ascii="GHEA Grapalat" w:hAnsi="GHEA Grapalat"/>
          <w:bCs/>
          <w:sz w:val="24"/>
          <w:szCs w:val="24"/>
          <w:lang w:val="hy-AM"/>
        </w:rPr>
        <w:t>)</w:t>
      </w:r>
      <w:r w:rsidR="003B1CB1">
        <w:rPr>
          <w:rFonts w:ascii="GHEA Grapalat" w:hAnsi="GHEA Grapalat"/>
          <w:bCs/>
          <w:sz w:val="24"/>
          <w:szCs w:val="24"/>
          <w:lang w:val="hy-AM"/>
        </w:rPr>
        <w:t>»</w:t>
      </w:r>
      <w:r w:rsidR="000C1ABC" w:rsidRPr="005B3C94">
        <w:rPr>
          <w:rFonts w:ascii="GHEA Grapalat" w:hAnsi="GHEA Grapalat"/>
          <w:bCs/>
          <w:sz w:val="24"/>
          <w:szCs w:val="24"/>
          <w:lang w:val="hy-AM"/>
        </w:rPr>
        <w:t xml:space="preserve"> բառով</w:t>
      </w:r>
      <w:r w:rsidR="00C70F07" w:rsidRPr="00C70F07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>10-րդ ենթակետում</w:t>
      </w:r>
      <w:r w:rsidR="00EC51A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C51AE">
        <w:rPr>
          <w:rFonts w:ascii="GHEA Grapalat" w:hAnsi="GHEA Grapalat" w:cs="Times Armenian"/>
          <w:color w:val="000000"/>
          <w:sz w:val="24"/>
          <w:szCs w:val="24"/>
          <w:lang w:val="fr-FR"/>
        </w:rPr>
        <w:t>«</w:t>
      </w:r>
      <w:r w:rsidR="00EC51AE">
        <w:rPr>
          <w:rFonts w:ascii="GHEA Grapalat" w:hAnsi="GHEA Grapalat"/>
          <w:bCs/>
          <w:sz w:val="24"/>
          <w:szCs w:val="24"/>
          <w:lang w:val="hy-AM"/>
        </w:rPr>
        <w:t xml:space="preserve">Արցախի 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>հերոսներ,</w:t>
      </w:r>
      <w:r w:rsidR="00EC51AE">
        <w:rPr>
          <w:rFonts w:ascii="GHEA Grapalat" w:hAnsi="GHEA Grapalat" w:cs="Times Armenian"/>
          <w:color w:val="000000"/>
          <w:sz w:val="24"/>
          <w:szCs w:val="24"/>
          <w:lang w:val="fr-FR"/>
        </w:rPr>
        <w:t>»</w:t>
      </w:r>
      <w:r w:rsidR="00EC51AE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>ից հետո</w:t>
      </w:r>
      <w:r w:rsidR="000C1ABC" w:rsidRPr="005B3C94">
        <w:rPr>
          <w:rFonts w:ascii="GHEA Grapalat" w:hAnsi="GHEA Grapalat"/>
          <w:bCs/>
          <w:sz w:val="24"/>
          <w:szCs w:val="24"/>
          <w:lang w:val="hy-AM"/>
        </w:rPr>
        <w:t xml:space="preserve"> լրացնել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C51AE">
        <w:rPr>
          <w:rFonts w:ascii="GHEA Grapalat" w:hAnsi="GHEA Grapalat" w:cs="Times Armenian"/>
          <w:color w:val="000000"/>
          <w:sz w:val="24"/>
          <w:szCs w:val="24"/>
          <w:lang w:val="fr-FR"/>
        </w:rPr>
        <w:t>«</w:t>
      </w:r>
      <w:r w:rsidR="00EC51AE">
        <w:rPr>
          <w:rFonts w:ascii="GHEA Grapalat" w:hAnsi="GHEA Grapalat"/>
          <w:bCs/>
          <w:sz w:val="24"/>
          <w:szCs w:val="24"/>
          <w:lang w:val="hy-AM"/>
        </w:rPr>
        <w:t xml:space="preserve">Արցախի Հանրապետության 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>Նախագահի կողմից</w:t>
      </w:r>
      <w:r w:rsidR="00EC51AE">
        <w:rPr>
          <w:rFonts w:ascii="GHEA Grapalat" w:hAnsi="GHEA Grapalat" w:cs="Times Armenian"/>
          <w:color w:val="000000"/>
          <w:sz w:val="24"/>
          <w:szCs w:val="24"/>
          <w:lang w:val="fr-FR"/>
        </w:rPr>
        <w:t>»</w:t>
      </w:r>
      <w:r w:rsidR="00EC51AE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5642EC" w:rsidRPr="005642EC">
        <w:rPr>
          <w:rFonts w:ascii="GHEA Grapalat" w:hAnsi="GHEA Grapalat"/>
          <w:bCs/>
          <w:sz w:val="24"/>
          <w:szCs w:val="24"/>
          <w:lang w:val="hy-AM"/>
        </w:rPr>
        <w:t>ը, իսկ 1</w:t>
      </w:r>
      <w:r w:rsidR="003B1CB1" w:rsidRPr="005B3C94">
        <w:rPr>
          <w:rFonts w:ascii="GHEA Grapalat" w:hAnsi="GHEA Grapalat"/>
          <w:bCs/>
          <w:sz w:val="24"/>
          <w:szCs w:val="24"/>
          <w:lang w:val="hy-AM"/>
        </w:rPr>
        <w:t xml:space="preserve">0-րդ ենթակետից հետո </w:t>
      </w:r>
      <w:r w:rsidR="003B1CB1" w:rsidRPr="003B1CB1">
        <w:rPr>
          <w:rFonts w:ascii="GHEA Grapalat" w:hAnsi="GHEA Grapalat"/>
          <w:bCs/>
          <w:sz w:val="24"/>
          <w:szCs w:val="24"/>
          <w:lang w:val="hy-AM"/>
        </w:rPr>
        <w:t>լրացնել հետևյալ բովանդակությամբ 10.1-ին կետ.</w:t>
      </w:r>
    </w:p>
    <w:p w:rsidR="003B1CB1" w:rsidRPr="005B3C94" w:rsidRDefault="003B1CB1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«</w:t>
      </w:r>
      <w:r w:rsidRPr="003B1CB1">
        <w:rPr>
          <w:rFonts w:ascii="GHEA Grapalat" w:hAnsi="GHEA Grapalat"/>
          <w:bCs/>
          <w:sz w:val="24"/>
          <w:szCs w:val="24"/>
          <w:lang w:val="hy-AM"/>
        </w:rPr>
        <w:t xml:space="preserve">10.1) զոհված քաղաքացիական անձանց ընտանիքների անդամներին (Ադրբեջանի Հանրապետության կողմից Արցախի Հանրապետության դեմ 2020 թվականի սեպտեմբերի 27-ից սկսած ռազմական գործողությունների պատճառով մահացած (զոհված) քաղաքացիական անձանց ամուսիններ, ծնողներ, ինչպես նաև </w:t>
      </w:r>
      <w:r w:rsidRPr="003B1CB1">
        <w:rPr>
          <w:rFonts w:ascii="GHEA Grapalat" w:hAnsi="GHEA Grapalat"/>
          <w:bCs/>
          <w:sz w:val="24"/>
          <w:szCs w:val="24"/>
          <w:lang w:val="hy-AM"/>
        </w:rPr>
        <w:lastRenderedPageBreak/>
        <w:t>կերակրողին կորցնելու դեպքում աշխատանքային կամ սոցիալական կենսաթոշակի իրավունք ունեցող՝ 16 տարին լրացած անձինք)։»</w:t>
      </w:r>
      <w:r w:rsidRPr="005B3C94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5642EC" w:rsidRPr="00C70F07" w:rsidRDefault="00574CC5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0E54">
        <w:rPr>
          <w:rFonts w:ascii="GHEA Grapalat" w:hAnsi="GHEA Grapalat"/>
          <w:bCs/>
          <w:sz w:val="24"/>
          <w:szCs w:val="24"/>
          <w:lang w:val="hy-AM"/>
        </w:rPr>
        <w:t xml:space="preserve">բ. </w:t>
      </w:r>
      <w:r w:rsidR="004B70E0" w:rsidRPr="00610E54">
        <w:rPr>
          <w:rFonts w:ascii="GHEA Grapalat" w:hAnsi="GHEA Grapalat"/>
          <w:bCs/>
          <w:sz w:val="24"/>
          <w:szCs w:val="24"/>
          <w:lang w:val="hy-AM"/>
        </w:rPr>
        <w:t xml:space="preserve">4-րդ կետում </w:t>
      </w:r>
      <w:r w:rsidR="00577177" w:rsidRPr="00610E54">
        <w:rPr>
          <w:rFonts w:ascii="GHEA Grapalat" w:hAnsi="GHEA Grapalat"/>
          <w:bCs/>
          <w:sz w:val="24"/>
          <w:szCs w:val="24"/>
          <w:lang w:val="hy-AM"/>
        </w:rPr>
        <w:t>«</w:t>
      </w:r>
      <w:r w:rsidR="00577177" w:rsidRPr="00610E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աշխատակազմի սոցիալական ծառայության տարածքային գործակալություններին</w:t>
      </w:r>
      <w:r w:rsidR="00577177" w:rsidRPr="00610E54">
        <w:rPr>
          <w:rFonts w:ascii="GHEA Grapalat" w:hAnsi="GHEA Grapalat"/>
          <w:bCs/>
          <w:sz w:val="24"/>
          <w:szCs w:val="24"/>
          <w:lang w:val="hy-AM"/>
        </w:rPr>
        <w:t xml:space="preserve">» բառերը փոխարինել </w:t>
      </w:r>
      <w:r w:rsidR="00610E54" w:rsidRPr="00610E54">
        <w:rPr>
          <w:rFonts w:ascii="GHEA Grapalat" w:hAnsi="GHEA Grapalat"/>
          <w:bCs/>
          <w:sz w:val="24"/>
          <w:szCs w:val="24"/>
          <w:lang w:val="hy-AM"/>
        </w:rPr>
        <w:t>«</w:t>
      </w:r>
      <w:r w:rsidR="00610E54" w:rsidRPr="00610E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«Միասնական սոցիալական ծառայություն» գործակալությանը</w:t>
      </w:r>
      <w:r w:rsidR="00610E54" w:rsidRPr="00610E54">
        <w:rPr>
          <w:rFonts w:ascii="GHEA Grapalat" w:hAnsi="GHEA Grapalat"/>
          <w:bCs/>
          <w:sz w:val="24"/>
          <w:szCs w:val="24"/>
          <w:lang w:val="hy-AM"/>
        </w:rPr>
        <w:t>» բառերով, իսկ «</w:t>
      </w:r>
      <w:r w:rsidR="00610E54" w:rsidRPr="00610E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ծրագրի համաձայն</w:t>
      </w:r>
      <w:r w:rsidR="00610E54" w:rsidRPr="00610E54">
        <w:rPr>
          <w:rFonts w:ascii="GHEA Grapalat" w:hAnsi="GHEA Grapalat"/>
          <w:bCs/>
          <w:sz w:val="24"/>
          <w:szCs w:val="24"/>
          <w:lang w:val="hy-AM"/>
        </w:rPr>
        <w:t>» բառերը՝ «</w:t>
      </w:r>
      <w:r w:rsidR="00610E54" w:rsidRPr="00610E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ծրագրին համապատասխան գործակալության տարածքային բաժիններին (այսուհետ՝ տարածքային բաժին) տրամադրելու համար</w:t>
      </w:r>
      <w:r w:rsidR="00610E54" w:rsidRPr="00610E54">
        <w:rPr>
          <w:rFonts w:ascii="GHEA Grapalat" w:hAnsi="GHEA Grapalat"/>
          <w:bCs/>
          <w:sz w:val="24"/>
          <w:szCs w:val="24"/>
          <w:lang w:val="hy-AM"/>
        </w:rPr>
        <w:t xml:space="preserve">» բառերով, </w:t>
      </w:r>
    </w:p>
    <w:p w:rsidR="00610E54" w:rsidRPr="00C70F07" w:rsidRDefault="00610E54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>գ. 5-րդ կետը շարադրել հետևյալ խմբագրությամբ.</w:t>
      </w:r>
    </w:p>
    <w:p w:rsidR="00610E54" w:rsidRPr="00C70F07" w:rsidRDefault="00610E54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 xml:space="preserve">«5. </w:t>
      </w:r>
      <w:r w:rsidRPr="00C70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Ուղեգիր ստանալու համար քաղաքացին դիմում է գործակալության՝ Արցախի Հանրապետությունում իր հաշվառման վայրը սպասարկող, իսկ </w:t>
      </w:r>
      <w:r w:rsidRPr="00C70F0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Ադրբեջանի Հանրապետության կողմից Արցախի Հանրապետության դեմ 2020 թվականի սեպտեմբերի 27-ից սկսած ռազմական գործողությունների հետևանքով Արցախի Հանրապետության վերահսկողությունից դուրս մնացած բնակավայրերում հաշվառված անձը՝ ցանկացած տարածքային բաժին</w:t>
      </w:r>
      <w:r w:rsidRPr="00C70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C70F07">
        <w:rPr>
          <w:rFonts w:ascii="GHEA Grapalat" w:hAnsi="GHEA Grapalat"/>
          <w:bCs/>
          <w:sz w:val="24"/>
          <w:szCs w:val="24"/>
          <w:lang w:val="hy-AM"/>
        </w:rPr>
        <w:t>»,</w:t>
      </w:r>
    </w:p>
    <w:p w:rsidR="00190153" w:rsidRPr="00C70F07" w:rsidRDefault="00610E54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 xml:space="preserve">դ. </w:t>
      </w:r>
      <w:r w:rsidR="00190153" w:rsidRPr="00C70F07">
        <w:rPr>
          <w:rFonts w:ascii="GHEA Grapalat" w:hAnsi="GHEA Grapalat"/>
          <w:bCs/>
          <w:sz w:val="24"/>
          <w:szCs w:val="24"/>
          <w:lang w:val="hy-AM"/>
        </w:rPr>
        <w:t>լրացնել հետևյալ բովանդակությամբ 5.1-ին կետ.</w:t>
      </w:r>
    </w:p>
    <w:p w:rsidR="00190153" w:rsidRPr="00C70F07" w:rsidRDefault="00190153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 xml:space="preserve">«5.1. </w:t>
      </w:r>
      <w:r w:rsidRPr="00C70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 տարին չլրացած երեխայի դեպքում դիմումը ներկայացնում է նրա օրինական ներկայացուցիչը՝ ծնողը, որդեգրողը, խնամակալը, հոգաբարձուն: Դատարանի վճռով անգործունակ կամ սահմանափակ գործունակ ճանաչված անձի դեպքում դիմումը ներկայացնում է նրա խնամակալը կամ հոգաբարձուն:</w:t>
      </w:r>
      <w:r w:rsidRPr="00C70F07">
        <w:rPr>
          <w:rFonts w:ascii="GHEA Grapalat" w:hAnsi="GHEA Grapalat"/>
          <w:bCs/>
          <w:sz w:val="24"/>
          <w:szCs w:val="24"/>
          <w:lang w:val="hy-AM"/>
        </w:rPr>
        <w:t xml:space="preserve">», </w:t>
      </w:r>
    </w:p>
    <w:p w:rsidR="00190153" w:rsidRPr="00C70F07" w:rsidRDefault="00190153" w:rsidP="000B4723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>ե. 6-րդ կետի 1-ին ենթակետ</w:t>
      </w:r>
      <w:r w:rsidR="00FA1F28" w:rsidRPr="005B3C94">
        <w:rPr>
          <w:rFonts w:ascii="GHEA Grapalat" w:hAnsi="GHEA Grapalat"/>
          <w:bCs/>
          <w:sz w:val="24"/>
          <w:szCs w:val="24"/>
          <w:lang w:val="hy-AM"/>
        </w:rPr>
        <w:t>ից</w:t>
      </w:r>
      <w:r w:rsidRPr="00C70F07">
        <w:rPr>
          <w:rFonts w:ascii="GHEA Grapalat" w:hAnsi="GHEA Grapalat"/>
          <w:bCs/>
          <w:sz w:val="24"/>
          <w:szCs w:val="24"/>
          <w:lang w:val="hy-AM"/>
        </w:rPr>
        <w:t xml:space="preserve"> հանել «մշտական» բառը, իսկ 3-րդ կետ</w:t>
      </w:r>
      <w:r w:rsidR="00FA1F28" w:rsidRPr="005B3C94">
        <w:rPr>
          <w:rFonts w:ascii="GHEA Grapalat" w:hAnsi="GHEA Grapalat"/>
          <w:bCs/>
          <w:sz w:val="24"/>
          <w:szCs w:val="24"/>
          <w:lang w:val="hy-AM"/>
        </w:rPr>
        <w:t>ից</w:t>
      </w:r>
      <w:r w:rsidRPr="00C70F07">
        <w:rPr>
          <w:rFonts w:ascii="GHEA Grapalat" w:hAnsi="GHEA Grapalat"/>
          <w:bCs/>
          <w:sz w:val="24"/>
          <w:szCs w:val="24"/>
          <w:lang w:val="hy-AM"/>
        </w:rPr>
        <w:t>՝ «</w:t>
      </w: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Արցախի Հանրապետության ոստիկանության կողմից տրված՝» բառերը,</w:t>
      </w:r>
    </w:p>
    <w:p w:rsidR="00190153" w:rsidRPr="00C70F07" w:rsidRDefault="00190153" w:rsidP="000B4723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զ. 10.1-ին կետ</w:t>
      </w:r>
      <w:r w:rsidR="005B6348" w:rsidRPr="005B6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«թվի» բառից հետո լրացնել «մինչև» բառը, </w:t>
      </w:r>
    </w:p>
    <w:p w:rsidR="00190153" w:rsidRPr="00C70F07" w:rsidRDefault="00190153" w:rsidP="000B4723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է. 13-րդ կետ</w:t>
      </w:r>
      <w:r w:rsidR="005B6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«գործակալություն» բառը փոխարինել «</w:t>
      </w:r>
      <w:r w:rsidR="00D92CE9"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տարածքային բաժին</w:t>
      </w: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D92CE9"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բառերով,</w:t>
      </w:r>
    </w:p>
    <w:p w:rsidR="00D92CE9" w:rsidRPr="00C70F07" w:rsidRDefault="00D92CE9" w:rsidP="000B4723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ը. 14-րդ կետի 2-րդ պարբերությունում «Գործակալություններից» բառը փոխարինել «Գործակալությունից» բառով,</w:t>
      </w:r>
    </w:p>
    <w:p w:rsidR="00D92CE9" w:rsidRPr="00C70F07" w:rsidRDefault="00D92CE9" w:rsidP="000B4723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թ. 15-րդ կետ</w:t>
      </w:r>
      <w:r w:rsidR="005B6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«գործակալությունը ողջամիտ ժամկետում վերադարձնում է» բառերը փոխարինել «</w:t>
      </w:r>
      <w:r w:rsidRPr="00C70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տարածքային բաժինների կողմից գործակալության միջոցով ողջամիտ ժամկետում վերադարձվում են</w:t>
      </w:r>
      <w:r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բառերով.</w:t>
      </w:r>
    </w:p>
    <w:p w:rsidR="00D92CE9" w:rsidRPr="00C70F07" w:rsidRDefault="000709AC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>3</w:t>
      </w:r>
      <w:r w:rsidR="00D92CE9" w:rsidRPr="0027014B">
        <w:rPr>
          <w:rFonts w:ascii="GHEA Grapalat" w:hAnsi="GHEA Grapalat"/>
          <w:bCs/>
          <w:sz w:val="24"/>
          <w:szCs w:val="24"/>
          <w:lang w:val="hy-AM"/>
        </w:rPr>
        <w:t xml:space="preserve">) որոշմամբ հաստատված </w:t>
      </w:r>
      <w:r w:rsidR="00D92CE9">
        <w:rPr>
          <w:rFonts w:ascii="GHEA Grapalat" w:hAnsi="GHEA Grapalat"/>
          <w:bCs/>
          <w:sz w:val="24"/>
          <w:szCs w:val="24"/>
          <w:lang w:val="hy-AM"/>
        </w:rPr>
        <w:t>N</w:t>
      </w:r>
      <w:r w:rsidR="00D92CE9" w:rsidRPr="00270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92CE9" w:rsidRPr="00C70F07">
        <w:rPr>
          <w:rFonts w:ascii="GHEA Grapalat" w:hAnsi="GHEA Grapalat"/>
          <w:bCs/>
          <w:sz w:val="24"/>
          <w:szCs w:val="24"/>
          <w:lang w:val="hy-AM"/>
        </w:rPr>
        <w:t>2</w:t>
      </w:r>
      <w:r w:rsidR="00D92CE9" w:rsidRPr="0027014B">
        <w:rPr>
          <w:rFonts w:ascii="GHEA Grapalat" w:hAnsi="GHEA Grapalat"/>
          <w:bCs/>
          <w:sz w:val="24"/>
          <w:szCs w:val="24"/>
          <w:lang w:val="hy-AM"/>
        </w:rPr>
        <w:t xml:space="preserve"> հավելված</w:t>
      </w:r>
      <w:r w:rsidR="00D92CE9" w:rsidRPr="00C70F07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D92CE9" w:rsidRPr="0027014B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</w:p>
    <w:p w:rsidR="00D92CE9" w:rsidRPr="00C70F07" w:rsidRDefault="00D92CE9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>ա. 5-րդ</w:t>
      </w:r>
      <w:r w:rsidR="00E951BA" w:rsidRPr="00C70F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709AC" w:rsidRPr="00C70F07">
        <w:rPr>
          <w:rFonts w:ascii="GHEA Grapalat" w:hAnsi="GHEA Grapalat"/>
          <w:bCs/>
          <w:sz w:val="24"/>
          <w:szCs w:val="24"/>
          <w:lang w:val="hy-AM"/>
        </w:rPr>
        <w:t>կետից հանել «</w:t>
      </w:r>
      <w:r w:rsidR="000709AC"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(տասնչորս տարեկան չդարձած անչափահասի կամ խնամակալության տակ գտնվող քաղաքացու դեպքում` նրա օրինական ներկայացուցիչը՝ ծնողը, որդեգրողը կամ խնամակալը)</w:t>
      </w:r>
      <w:r w:rsidR="000709AC" w:rsidRPr="00C70F07">
        <w:rPr>
          <w:rFonts w:ascii="GHEA Grapalat" w:hAnsi="GHEA Grapalat"/>
          <w:bCs/>
          <w:sz w:val="24"/>
          <w:szCs w:val="24"/>
          <w:lang w:val="hy-AM"/>
        </w:rPr>
        <w:t>» բառերը,</w:t>
      </w:r>
    </w:p>
    <w:p w:rsidR="000709AC" w:rsidRPr="00C70F07" w:rsidRDefault="000709AC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>բ. լրացնել հետևյալ բովանդակությամբ 5.1-ին կետ.</w:t>
      </w:r>
    </w:p>
    <w:p w:rsidR="000709AC" w:rsidRPr="005B3C94" w:rsidRDefault="000709AC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 xml:space="preserve">«5.1. </w:t>
      </w:r>
      <w:r w:rsidRPr="00C70F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 տարին չլրացած երեխայի դեպքում դիմումը ներկայացնում է նրա օրինական ներկայացուցիչը՝ ծնողը, որդեգրողը, խնամակալը, հոգաբարձուն: Դատարանի վճռով անգործունակ կամ սահմանափակ գործունակ ճանաչված անձի դեպքում դիմումը ներկայացնում է նրա խնամակալը կամ հոգաբարձուն:</w:t>
      </w:r>
      <w:r w:rsidR="00491652">
        <w:rPr>
          <w:rFonts w:ascii="GHEA Grapalat" w:hAnsi="GHEA Grapalat"/>
          <w:bCs/>
          <w:sz w:val="24"/>
          <w:szCs w:val="24"/>
          <w:lang w:val="hy-AM"/>
        </w:rPr>
        <w:t>»</w:t>
      </w:r>
      <w:r w:rsidR="00491652" w:rsidRPr="005B3C94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91652" w:rsidRPr="00C70F07" w:rsidRDefault="009D02CB" w:rsidP="000B4723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/>
        </w:rPr>
        <w:t>գ</w:t>
      </w:r>
      <w:r w:rsidR="00491652" w:rsidRPr="00C70F07">
        <w:rPr>
          <w:rFonts w:ascii="GHEA Grapalat" w:hAnsi="GHEA Grapalat"/>
          <w:bCs/>
          <w:sz w:val="24"/>
          <w:szCs w:val="24"/>
          <w:lang w:val="hy-AM"/>
        </w:rPr>
        <w:t>. 6-րդ կետի 1-ին ենթակետ</w:t>
      </w:r>
      <w:r w:rsidR="00491652" w:rsidRPr="005B3C94">
        <w:rPr>
          <w:rFonts w:ascii="GHEA Grapalat" w:hAnsi="GHEA Grapalat"/>
          <w:bCs/>
          <w:sz w:val="24"/>
          <w:szCs w:val="24"/>
          <w:lang w:val="hy-AM"/>
        </w:rPr>
        <w:t>ից</w:t>
      </w:r>
      <w:r w:rsidR="00491652" w:rsidRPr="00C70F07">
        <w:rPr>
          <w:rFonts w:ascii="GHEA Grapalat" w:hAnsi="GHEA Grapalat"/>
          <w:bCs/>
          <w:sz w:val="24"/>
          <w:szCs w:val="24"/>
          <w:lang w:val="hy-AM"/>
        </w:rPr>
        <w:t xml:space="preserve"> հանել «մշտական» բառը, իսկ 3-րդ կետ</w:t>
      </w:r>
      <w:r w:rsidR="00491652" w:rsidRPr="005B3C94">
        <w:rPr>
          <w:rFonts w:ascii="GHEA Grapalat" w:hAnsi="GHEA Grapalat"/>
          <w:bCs/>
          <w:sz w:val="24"/>
          <w:szCs w:val="24"/>
          <w:lang w:val="hy-AM"/>
        </w:rPr>
        <w:t>ից</w:t>
      </w:r>
      <w:r w:rsidR="00491652" w:rsidRPr="00C70F07">
        <w:rPr>
          <w:rFonts w:ascii="GHEA Grapalat" w:hAnsi="GHEA Grapalat"/>
          <w:bCs/>
          <w:sz w:val="24"/>
          <w:szCs w:val="24"/>
          <w:lang w:val="hy-AM"/>
        </w:rPr>
        <w:t>՝ «</w:t>
      </w:r>
      <w:r w:rsidR="00491652" w:rsidRPr="00C70F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Արցախի Հանրապետության ոստիկանության կողմից տրված՝» բառերը,</w:t>
      </w:r>
    </w:p>
    <w:p w:rsidR="00491652" w:rsidRPr="00001564" w:rsidRDefault="009D02CB" w:rsidP="000B4723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դ</w:t>
      </w:r>
      <w:r w:rsidR="00C824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12</w:t>
      </w:r>
      <w:r w:rsidR="00491652" w:rsidRPr="000015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կետի 2-րդ պարբերությունում «ձեռք բերում» բառերը փոխարինել </w:t>
      </w:r>
      <w:r w:rsidR="00C824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«ձեռքբերում» բառով</w:t>
      </w:r>
      <w:r w:rsidR="00001564" w:rsidRPr="000015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EC51AE" w:rsidRPr="00C70F07" w:rsidRDefault="000709AC" w:rsidP="000B4723">
      <w:pPr>
        <w:spacing w:after="0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0F07">
        <w:rPr>
          <w:rFonts w:ascii="GHEA Grapalat" w:hAnsi="GHEA Grapalat"/>
          <w:bCs/>
          <w:sz w:val="24"/>
          <w:szCs w:val="24"/>
          <w:lang w:val="hy-AM"/>
        </w:rPr>
        <w:t>2</w:t>
      </w:r>
      <w:r w:rsidR="00EC51AE">
        <w:rPr>
          <w:rFonts w:ascii="GHEA Grapalat" w:hAnsi="GHEA Grapalat"/>
          <w:bCs/>
          <w:sz w:val="24"/>
          <w:szCs w:val="24"/>
          <w:lang w:val="hy-AM"/>
        </w:rPr>
        <w:t>. Սույն որոշումն ուժի մեջ է մտնում պաշտոնական հրապարակմանը հաջորդող օրվանից</w:t>
      </w:r>
      <w:r w:rsidRPr="00C70F07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EC51AE" w:rsidRDefault="00EC51AE" w:rsidP="000B4723">
      <w:pPr>
        <w:rPr>
          <w:rFonts w:ascii="GHEA Grapalat" w:hAnsi="GHEA Grapalat"/>
          <w:sz w:val="24"/>
          <w:szCs w:val="24"/>
          <w:lang w:val="hy-AM"/>
        </w:rPr>
      </w:pPr>
    </w:p>
    <w:p w:rsidR="00EC51AE" w:rsidRDefault="00EC51AE" w:rsidP="000B4723">
      <w:pPr>
        <w:rPr>
          <w:rFonts w:ascii="GHEA Grapalat" w:hAnsi="GHEA Grapalat"/>
          <w:sz w:val="24"/>
          <w:szCs w:val="24"/>
          <w:lang w:val="hy-AM"/>
        </w:rPr>
      </w:pPr>
    </w:p>
    <w:p w:rsidR="00EC51AE" w:rsidRDefault="00EC51AE" w:rsidP="000B4723">
      <w:pPr>
        <w:spacing w:after="0"/>
        <w:ind w:firstLine="708"/>
        <w:rPr>
          <w:rFonts w:ascii="GHEA Grapalat" w:hAnsi="GHEA Grapalat" w:cs="Times Armenian"/>
          <w:color w:val="000000"/>
          <w:sz w:val="24"/>
          <w:szCs w:val="24"/>
          <w:lang w:val="fr-FR"/>
        </w:rPr>
      </w:pPr>
      <w:r>
        <w:rPr>
          <w:rFonts w:ascii="GHEA Grapalat" w:hAnsi="GHEA Grapalat" w:cs="Times Armenian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>Հաստատում</w:t>
      </w:r>
      <w:r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>եմ</w:t>
      </w:r>
      <w:r>
        <w:rPr>
          <w:rFonts w:ascii="GHEA Grapalat" w:hAnsi="GHEA Grapalat" w:cs="Times Armenian"/>
          <w:color w:val="000000"/>
          <w:sz w:val="24"/>
          <w:szCs w:val="24"/>
          <w:lang w:val="fr-FR"/>
        </w:rPr>
        <w:t>»</w:t>
      </w:r>
    </w:p>
    <w:p w:rsidR="00686B5B" w:rsidRDefault="00686B5B" w:rsidP="000B4723">
      <w:pPr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EC51AE" w:rsidRDefault="00EC51AE" w:rsidP="000B4723">
      <w:pPr>
        <w:ind w:firstLine="708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ԱՐՑԱԽԻ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</w:p>
    <w:p w:rsidR="00EC51AE" w:rsidRDefault="00EC51AE" w:rsidP="000B4723">
      <w:pPr>
        <w:ind w:firstLine="708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ՆԱԽԱԳԱՀ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</w:t>
      </w:r>
      <w:r>
        <w:rPr>
          <w:rFonts w:ascii="GHEA Grapalat" w:hAnsi="GHEA Grapalat"/>
          <w:sz w:val="24"/>
          <w:szCs w:val="24"/>
          <w:lang w:val="fr-FR"/>
        </w:rPr>
        <w:tab/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>ՀԱՐՈՒԹՅՈՒՆՅԱՆ</w:t>
      </w:r>
    </w:p>
    <w:p w:rsidR="007D2800" w:rsidRPr="00864AB6" w:rsidRDefault="007D2800" w:rsidP="000B4723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7D2800" w:rsidRPr="00C70F07" w:rsidRDefault="007D2800" w:rsidP="000B4723">
      <w:pPr>
        <w:spacing w:after="0"/>
        <w:ind w:firstLine="567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EC51AE" w:rsidRPr="007D2800" w:rsidRDefault="00EC51AE" w:rsidP="000B4723">
      <w:pPr>
        <w:spacing w:after="0"/>
        <w:ind w:firstLine="567"/>
        <w:rPr>
          <w:rFonts w:ascii="GHEA Grapalat" w:hAnsi="GHEA Grapalat"/>
          <w:sz w:val="24"/>
          <w:szCs w:val="24"/>
          <w:lang w:val="fr-FR"/>
        </w:rPr>
      </w:pPr>
      <w:r w:rsidRPr="007D2800">
        <w:rPr>
          <w:rFonts w:ascii="GHEA Grapalat" w:hAnsi="GHEA Grapalat"/>
          <w:sz w:val="24"/>
          <w:szCs w:val="24"/>
          <w:lang w:val="af-ZA"/>
        </w:rPr>
        <w:t xml:space="preserve">2021 </w:t>
      </w:r>
      <w:r w:rsidRPr="007D2800">
        <w:rPr>
          <w:rFonts w:ascii="GHEA Grapalat" w:hAnsi="GHEA Grapalat" w:cs="Sylfaen"/>
          <w:sz w:val="24"/>
          <w:szCs w:val="24"/>
          <w:lang w:val="af-ZA"/>
        </w:rPr>
        <w:t>թ</w:t>
      </w:r>
      <w:r w:rsidRPr="007D2800">
        <w:rPr>
          <w:rFonts w:ascii="GHEA Grapalat" w:hAnsi="GHEA Grapalat"/>
          <w:sz w:val="24"/>
          <w:szCs w:val="24"/>
          <w:lang w:val="af-ZA"/>
        </w:rPr>
        <w:t>վական</w:t>
      </w:r>
      <w:r w:rsidRPr="00C70F07">
        <w:rPr>
          <w:rFonts w:ascii="GHEA Grapalat" w:hAnsi="GHEA Grapalat"/>
          <w:sz w:val="24"/>
          <w:szCs w:val="24"/>
          <w:lang w:val="hy-AM"/>
        </w:rPr>
        <w:t>ի</w:t>
      </w:r>
      <w:r w:rsidRPr="007D28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D2800">
        <w:rPr>
          <w:rFonts w:ascii="GHEA Grapalat" w:hAnsi="GHEA Grapalat"/>
          <w:sz w:val="24"/>
          <w:szCs w:val="24"/>
          <w:lang w:val="af-ZA"/>
        </w:rPr>
        <w:t>____________</w:t>
      </w:r>
      <w:r w:rsidRPr="007D2800">
        <w:rPr>
          <w:rFonts w:ascii="GHEA Grapalat" w:hAnsi="GHEA Grapalat"/>
          <w:sz w:val="24"/>
          <w:szCs w:val="24"/>
          <w:lang w:val="fr-FR"/>
        </w:rPr>
        <w:softHyphen/>
      </w:r>
      <w:r w:rsidRPr="007D2800">
        <w:rPr>
          <w:rFonts w:ascii="GHEA Grapalat" w:hAnsi="GHEA Grapalat"/>
          <w:sz w:val="24"/>
          <w:szCs w:val="24"/>
          <w:lang w:val="fr-FR"/>
        </w:rPr>
        <w:softHyphen/>
      </w:r>
      <w:r w:rsidRPr="007D2800">
        <w:rPr>
          <w:rFonts w:ascii="GHEA Grapalat" w:hAnsi="GHEA Grapalat"/>
          <w:sz w:val="24"/>
          <w:szCs w:val="24"/>
          <w:lang w:val="fr-FR"/>
        </w:rPr>
        <w:softHyphen/>
        <w:t>____  ____</w:t>
      </w:r>
    </w:p>
    <w:p w:rsidR="00EC51AE" w:rsidRDefault="00EC51AE" w:rsidP="000B4723">
      <w:pPr>
        <w:spacing w:after="0"/>
        <w:ind w:firstLine="567"/>
        <w:rPr>
          <w:rFonts w:ascii="GHEA Grapalat" w:hAnsi="GHEA Grapalat" w:cs="Sylfaen"/>
          <w:sz w:val="24"/>
          <w:szCs w:val="24"/>
          <w:lang w:val="af-ZA"/>
        </w:rPr>
      </w:pPr>
      <w:r w:rsidRPr="007D2800">
        <w:rPr>
          <w:rFonts w:ascii="GHEA Grapalat" w:hAnsi="GHEA Grapalat" w:cs="Sylfaen"/>
          <w:sz w:val="24"/>
          <w:szCs w:val="24"/>
          <w:lang w:val="af-ZA"/>
        </w:rPr>
        <w:t>ք</w:t>
      </w:r>
      <w:r w:rsidRPr="007D2800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7D2800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491652" w:rsidRPr="007D2800" w:rsidRDefault="00491652" w:rsidP="000B4723">
      <w:pPr>
        <w:spacing w:after="0"/>
        <w:ind w:firstLine="567"/>
        <w:rPr>
          <w:rFonts w:ascii="GHEA Grapalat" w:hAnsi="GHEA Grapalat" w:cs="Sylfaen"/>
          <w:sz w:val="24"/>
          <w:szCs w:val="24"/>
          <w:lang w:val="af-ZA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268BD" w:rsidRDefault="004268BD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B3C94" w:rsidRDefault="005B3C94" w:rsidP="003819B5">
      <w:pPr>
        <w:tabs>
          <w:tab w:val="left" w:pos="720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EC51AE" w:rsidRPr="007D2800" w:rsidRDefault="00EC51AE" w:rsidP="000B4723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D2800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EC51AE" w:rsidRPr="007D2800" w:rsidRDefault="00EC51AE" w:rsidP="000B4723">
      <w:pPr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D2800">
        <w:rPr>
          <w:rFonts w:ascii="GHEA Grapalat" w:hAnsi="GHEA Grapalat"/>
          <w:color w:val="000000"/>
          <w:sz w:val="24"/>
          <w:lang w:val="fr-FR"/>
        </w:rPr>
        <w:t>«</w:t>
      </w:r>
      <w:r w:rsidR="007D2800" w:rsidRPr="007D2800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7D2800" w:rsidRPr="007D2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7D2800" w:rsidRPr="007D2800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7D2800" w:rsidRPr="007D2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7D2800" w:rsidRPr="007D280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D2800" w:rsidRPr="007D2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7D2800" w:rsidRPr="007D280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2011 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ԹՎԱԿԱՆԻ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ՀՈՒԼԻՍԻ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26-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Ի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N 509-Ն 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ՈՐՈՇՄԱՆ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</w:t>
      </w:r>
      <w:r w:rsidR="00DB5A59">
        <w:rPr>
          <w:rFonts w:ascii="GHEA Grapalat" w:hAnsi="GHEA Grapalat"/>
          <w:sz w:val="24"/>
          <w:szCs w:val="24"/>
          <w:lang w:val="hy-AM"/>
        </w:rPr>
        <w:t>ՄԵ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Ջ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ԵՎ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</w:t>
      </w:r>
      <w:r w:rsidR="007D2800" w:rsidRPr="00C70F07">
        <w:rPr>
          <w:rFonts w:ascii="GHEA Grapalat" w:hAnsi="GHEA Grapalat"/>
          <w:sz w:val="24"/>
          <w:szCs w:val="24"/>
          <w:lang w:val="hy-AM"/>
        </w:rPr>
        <w:t>ԼՐԱՑՈՒՄ</w:t>
      </w:r>
      <w:r w:rsidR="00864AB6" w:rsidRPr="005B6348">
        <w:rPr>
          <w:rFonts w:ascii="GHEA Grapalat" w:hAnsi="GHEA Grapalat"/>
          <w:sz w:val="24"/>
          <w:szCs w:val="24"/>
          <w:lang w:val="hy-AM"/>
        </w:rPr>
        <w:t>ՆԵՐ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</w:t>
      </w:r>
      <w:r w:rsidR="007D2800" w:rsidRPr="007D280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7D2800" w:rsidRPr="007D2800">
        <w:rPr>
          <w:rFonts w:ascii="GHEA Grapalat" w:hAnsi="GHEA Grapalat"/>
          <w:sz w:val="24"/>
          <w:szCs w:val="24"/>
          <w:lang w:val="af-ZA"/>
        </w:rPr>
        <w:t xml:space="preserve"> </w:t>
      </w:r>
      <w:r w:rsidR="007D2800" w:rsidRPr="00C70F0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D2800">
        <w:rPr>
          <w:rFonts w:ascii="GHEA Grapalat" w:hAnsi="GHEA Grapalat"/>
          <w:color w:val="000000"/>
          <w:sz w:val="24"/>
          <w:lang w:val="fr-FR"/>
        </w:rPr>
        <w:t>»</w:t>
      </w:r>
      <w:r w:rsidRPr="007D2800">
        <w:rPr>
          <w:rFonts w:ascii="GHEA Grapalat" w:hAnsi="GHEA Grapalat"/>
          <w:sz w:val="24"/>
          <w:lang w:val="af-ZA"/>
        </w:rPr>
        <w:t xml:space="preserve"> </w:t>
      </w:r>
      <w:r w:rsidRPr="007D2800">
        <w:rPr>
          <w:rFonts w:ascii="GHEA Grapalat" w:hAnsi="GHEA Grapalat" w:cs="Sylfaen"/>
          <w:sz w:val="24"/>
          <w:lang w:val="hy-AM"/>
        </w:rPr>
        <w:t>ԱՐՑԱԽԻ</w:t>
      </w:r>
      <w:r w:rsidRPr="007D2800">
        <w:rPr>
          <w:rFonts w:ascii="GHEA Grapalat" w:hAnsi="GHEA Grapalat" w:cs="Sylfaen"/>
          <w:sz w:val="24"/>
          <w:lang w:val="af-ZA"/>
        </w:rPr>
        <w:t xml:space="preserve"> </w:t>
      </w:r>
      <w:r w:rsidRPr="007D2800">
        <w:rPr>
          <w:rFonts w:ascii="GHEA Grapalat" w:hAnsi="GHEA Grapalat" w:cs="Sylfaen"/>
          <w:sz w:val="24"/>
          <w:lang w:val="hy-AM"/>
        </w:rPr>
        <w:t>ՀԱՆՐԱՊԵՏՈՒԹՅԱՆ</w:t>
      </w:r>
      <w:r w:rsidRPr="007D2800">
        <w:rPr>
          <w:rFonts w:ascii="GHEA Grapalat" w:hAnsi="GHEA Grapalat" w:cs="Sylfaen"/>
          <w:sz w:val="24"/>
          <w:lang w:val="af-ZA"/>
        </w:rPr>
        <w:t xml:space="preserve"> </w:t>
      </w:r>
      <w:r w:rsidRPr="007D2800">
        <w:rPr>
          <w:rFonts w:ascii="GHEA Grapalat" w:hAnsi="GHEA Grapalat" w:cs="Sylfaen"/>
          <w:sz w:val="24"/>
          <w:lang w:val="hy-AM"/>
        </w:rPr>
        <w:t>ԿԱՌԱՎԱՐՈՒԹՅԱՆ</w:t>
      </w:r>
      <w:r w:rsidRPr="007D2800">
        <w:rPr>
          <w:rFonts w:ascii="GHEA Grapalat" w:hAnsi="GHEA Grapalat" w:cs="Sylfaen"/>
          <w:sz w:val="24"/>
          <w:lang w:val="af-ZA"/>
        </w:rPr>
        <w:t xml:space="preserve"> ՈՐՈՇՄԱՆ ՆԱԽԱԳԾԻ ԸՆԴՈՒՆՄԱՆ</w:t>
      </w:r>
    </w:p>
    <w:p w:rsidR="00EC51AE" w:rsidRDefault="00EC51AE" w:rsidP="000B4723">
      <w:pPr>
        <w:tabs>
          <w:tab w:val="left" w:pos="0"/>
        </w:tabs>
        <w:spacing w:after="0"/>
        <w:ind w:firstLine="539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EC51AE" w:rsidRDefault="00EC51AE" w:rsidP="000B4723">
      <w:pPr>
        <w:spacing w:after="0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proofErr w:type="spellEnd"/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proofErr w:type="spellEnd"/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proofErr w:type="spellEnd"/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  <w:proofErr w:type="spellEnd"/>
    </w:p>
    <w:p w:rsidR="005139F6" w:rsidRDefault="00EC51AE" w:rsidP="005139F6">
      <w:pPr>
        <w:pStyle w:val="2"/>
        <w:spacing w:line="276" w:lineRule="auto"/>
        <w:ind w:firstLine="708"/>
        <w:rPr>
          <w:rFonts w:ascii="GHEA Grapalat" w:hAnsi="GHEA Grapalat"/>
          <w:bCs/>
          <w:szCs w:val="24"/>
          <w:lang w:val="af-ZA"/>
        </w:rPr>
      </w:pPr>
      <w:r>
        <w:rPr>
          <w:rFonts w:ascii="GHEA Grapalat" w:hAnsi="GHEA Grapalat"/>
          <w:szCs w:val="24"/>
          <w:lang w:val="ru-RU"/>
        </w:rPr>
        <w:t>Ն</w:t>
      </w:r>
      <w:r>
        <w:rPr>
          <w:rFonts w:ascii="GHEA Grapalat" w:hAnsi="GHEA Grapalat"/>
          <w:szCs w:val="24"/>
          <w:lang w:val="hy-AM"/>
        </w:rPr>
        <w:t xml:space="preserve">ախագծի ընդունումը </w:t>
      </w:r>
      <w:r w:rsidR="00001564">
        <w:rPr>
          <w:rFonts w:ascii="GHEA Grapalat" w:hAnsi="GHEA Grapalat"/>
          <w:szCs w:val="24"/>
          <w:lang w:val="af-ZA"/>
        </w:rPr>
        <w:t xml:space="preserve">պայմանավորված է </w:t>
      </w:r>
      <w:r w:rsidR="005139F6" w:rsidRPr="001420BD">
        <w:rPr>
          <w:rFonts w:ascii="GHEA Grapalat" w:hAnsi="GHEA Grapalat"/>
          <w:szCs w:val="24"/>
          <w:lang w:val="hy-AM"/>
        </w:rPr>
        <w:t>Արցախի Հանրապետության Նախագահի 20</w:t>
      </w:r>
      <w:r w:rsidR="005139F6" w:rsidRPr="001420BD">
        <w:rPr>
          <w:rFonts w:ascii="GHEA Grapalat" w:hAnsi="GHEA Grapalat"/>
          <w:szCs w:val="24"/>
          <w:lang w:val="af-ZA"/>
        </w:rPr>
        <w:t>20</w:t>
      </w:r>
      <w:r w:rsidR="005139F6" w:rsidRPr="001420BD">
        <w:rPr>
          <w:rFonts w:ascii="GHEA Grapalat" w:hAnsi="GHEA Grapalat"/>
          <w:szCs w:val="24"/>
          <w:lang w:val="hy-AM"/>
        </w:rPr>
        <w:t xml:space="preserve"> թվականի </w:t>
      </w:r>
      <w:proofErr w:type="spellStart"/>
      <w:r w:rsidR="005139F6" w:rsidRPr="001420BD">
        <w:rPr>
          <w:rFonts w:ascii="GHEA Grapalat" w:hAnsi="GHEA Grapalat"/>
          <w:szCs w:val="24"/>
          <w:lang w:val="ru-RU"/>
        </w:rPr>
        <w:t>դեկտեմբերի</w:t>
      </w:r>
      <w:proofErr w:type="spellEnd"/>
      <w:r w:rsidR="005139F6" w:rsidRPr="001420BD">
        <w:rPr>
          <w:rFonts w:ascii="GHEA Grapalat" w:hAnsi="GHEA Grapalat"/>
          <w:szCs w:val="24"/>
          <w:lang w:val="af-ZA"/>
        </w:rPr>
        <w:t xml:space="preserve"> 17</w:t>
      </w:r>
      <w:r w:rsidR="005139F6" w:rsidRPr="001420BD">
        <w:rPr>
          <w:rFonts w:ascii="GHEA Grapalat" w:hAnsi="GHEA Grapalat"/>
          <w:szCs w:val="24"/>
          <w:lang w:val="hy-AM"/>
        </w:rPr>
        <w:t>-ի</w:t>
      </w:r>
      <w:r w:rsidR="005139F6" w:rsidRPr="001420BD">
        <w:rPr>
          <w:rFonts w:ascii="GHEA Grapalat" w:hAnsi="GHEA Grapalat" w:cs="Sylfaen"/>
          <w:szCs w:val="24"/>
          <w:lang w:val="hy-AM"/>
        </w:rPr>
        <w:t xml:space="preserve"> ՆՀ-</w:t>
      </w:r>
      <w:r w:rsidR="005139F6" w:rsidRPr="001420BD">
        <w:rPr>
          <w:rFonts w:ascii="GHEA Grapalat" w:hAnsi="GHEA Grapalat" w:cs="Sylfaen"/>
          <w:szCs w:val="24"/>
          <w:lang w:val="af-ZA"/>
        </w:rPr>
        <w:t>884</w:t>
      </w:r>
      <w:r w:rsidR="005139F6" w:rsidRPr="001420BD">
        <w:rPr>
          <w:rFonts w:ascii="GHEA Grapalat" w:hAnsi="GHEA Grapalat" w:cs="Sylfaen"/>
          <w:szCs w:val="24"/>
          <w:lang w:val="hy-AM"/>
        </w:rPr>
        <w:t>-Ն</w:t>
      </w:r>
      <w:r w:rsidR="005139F6" w:rsidRPr="001420BD">
        <w:rPr>
          <w:rFonts w:ascii="GHEA Grapalat" w:hAnsi="GHEA Grapalat"/>
          <w:szCs w:val="24"/>
          <w:lang w:val="hy-AM"/>
        </w:rPr>
        <w:t xml:space="preserve"> հրամանագրի պահանջ</w:t>
      </w:r>
      <w:proofErr w:type="spellStart"/>
      <w:r w:rsidR="005139F6" w:rsidRPr="001420BD">
        <w:rPr>
          <w:rFonts w:ascii="GHEA Grapalat" w:hAnsi="GHEA Grapalat"/>
          <w:szCs w:val="24"/>
        </w:rPr>
        <w:t>ով</w:t>
      </w:r>
      <w:proofErr w:type="spellEnd"/>
      <w:r w:rsidR="005139F6" w:rsidRPr="005139F6">
        <w:rPr>
          <w:rFonts w:ascii="GHEA Grapalat" w:hAnsi="GHEA Grapalat"/>
          <w:szCs w:val="24"/>
          <w:lang w:val="af-ZA"/>
        </w:rPr>
        <w:t xml:space="preserve">, </w:t>
      </w:r>
      <w:r w:rsidR="005139F6">
        <w:rPr>
          <w:rFonts w:ascii="GHEA Grapalat" w:hAnsi="GHEA Grapalat"/>
          <w:bCs/>
          <w:szCs w:val="24"/>
        </w:rPr>
        <w:t>ԱՀ</w:t>
      </w:r>
      <w:r w:rsidR="005139F6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5139F6">
        <w:rPr>
          <w:rFonts w:ascii="GHEA Grapalat" w:hAnsi="GHEA Grapalat"/>
          <w:bCs/>
          <w:szCs w:val="24"/>
        </w:rPr>
        <w:t>աշխատանքի</w:t>
      </w:r>
      <w:proofErr w:type="spellEnd"/>
      <w:r w:rsidR="005139F6" w:rsidRPr="005B3C94">
        <w:rPr>
          <w:rFonts w:ascii="GHEA Grapalat" w:hAnsi="GHEA Grapalat"/>
          <w:bCs/>
          <w:szCs w:val="24"/>
          <w:lang w:val="fr-FR"/>
        </w:rPr>
        <w:t xml:space="preserve">, </w:t>
      </w:r>
      <w:proofErr w:type="spellStart"/>
      <w:r w:rsidR="005139F6">
        <w:rPr>
          <w:rFonts w:ascii="GHEA Grapalat" w:hAnsi="GHEA Grapalat"/>
          <w:bCs/>
          <w:szCs w:val="24"/>
        </w:rPr>
        <w:t>սոցիալական</w:t>
      </w:r>
      <w:proofErr w:type="spellEnd"/>
      <w:r w:rsidR="005139F6" w:rsidRPr="005B3C94">
        <w:rPr>
          <w:rFonts w:ascii="GHEA Grapalat" w:hAnsi="GHEA Grapalat"/>
          <w:bCs/>
          <w:szCs w:val="24"/>
          <w:lang w:val="fr-FR"/>
        </w:rPr>
        <w:t xml:space="preserve"> </w:t>
      </w:r>
      <w:r w:rsidR="005139F6">
        <w:rPr>
          <w:rFonts w:ascii="GHEA Grapalat" w:hAnsi="GHEA Grapalat"/>
          <w:bCs/>
          <w:szCs w:val="24"/>
        </w:rPr>
        <w:t>և</w:t>
      </w:r>
      <w:r w:rsidR="005139F6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5139F6">
        <w:rPr>
          <w:rFonts w:ascii="GHEA Grapalat" w:hAnsi="GHEA Grapalat"/>
          <w:bCs/>
          <w:szCs w:val="24"/>
        </w:rPr>
        <w:t>միգրացիայի</w:t>
      </w:r>
      <w:proofErr w:type="spellEnd"/>
      <w:r w:rsidR="005139F6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5139F6">
        <w:rPr>
          <w:rFonts w:ascii="GHEA Grapalat" w:hAnsi="GHEA Grapalat"/>
          <w:bCs/>
          <w:szCs w:val="24"/>
        </w:rPr>
        <w:t>հարցերի</w:t>
      </w:r>
      <w:proofErr w:type="spellEnd"/>
      <w:r w:rsidR="005139F6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5139F6">
        <w:rPr>
          <w:rFonts w:ascii="GHEA Grapalat" w:hAnsi="GHEA Grapalat"/>
          <w:bCs/>
          <w:szCs w:val="24"/>
        </w:rPr>
        <w:t>նախարարության</w:t>
      </w:r>
      <w:proofErr w:type="spellEnd"/>
      <w:r w:rsidR="005139F6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5139F6">
        <w:rPr>
          <w:rFonts w:ascii="GHEA Grapalat" w:hAnsi="GHEA Grapalat"/>
          <w:bCs/>
          <w:szCs w:val="24"/>
        </w:rPr>
        <w:t>կառուցվածքային</w:t>
      </w:r>
      <w:proofErr w:type="spellEnd"/>
      <w:r w:rsidR="005139F6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5139F6">
        <w:rPr>
          <w:rFonts w:ascii="GHEA Grapalat" w:hAnsi="GHEA Grapalat"/>
          <w:bCs/>
          <w:szCs w:val="24"/>
        </w:rPr>
        <w:t>փոփոխություններով</w:t>
      </w:r>
      <w:proofErr w:type="spellEnd"/>
      <w:r w:rsidR="005139F6" w:rsidRPr="005139F6">
        <w:rPr>
          <w:rFonts w:ascii="GHEA Grapalat" w:hAnsi="GHEA Grapalat"/>
          <w:bCs/>
          <w:szCs w:val="24"/>
          <w:lang w:val="af-ZA"/>
        </w:rPr>
        <w:t xml:space="preserve">, </w:t>
      </w:r>
      <w:proofErr w:type="spellStart"/>
      <w:r w:rsidR="005139F6">
        <w:rPr>
          <w:rFonts w:ascii="GHEA Grapalat" w:hAnsi="GHEA Grapalat"/>
          <w:bCs/>
          <w:szCs w:val="24"/>
        </w:rPr>
        <w:t>ինչպես</w:t>
      </w:r>
      <w:proofErr w:type="spellEnd"/>
      <w:r w:rsidR="005139F6" w:rsidRPr="005139F6"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 w:rsidR="005139F6">
        <w:rPr>
          <w:rFonts w:ascii="GHEA Grapalat" w:hAnsi="GHEA Grapalat"/>
          <w:bCs/>
          <w:szCs w:val="24"/>
        </w:rPr>
        <w:t>նաև</w:t>
      </w:r>
      <w:proofErr w:type="spellEnd"/>
      <w:r w:rsidR="005139F6" w:rsidRPr="00ED5974">
        <w:rPr>
          <w:rFonts w:ascii="GHEA Grapalat" w:hAnsi="GHEA Grapalat"/>
          <w:szCs w:val="24"/>
          <w:lang w:val="af-ZA"/>
        </w:rPr>
        <w:t xml:space="preserve"> </w:t>
      </w:r>
      <w:r w:rsidR="00001564" w:rsidRPr="003B1CB1">
        <w:rPr>
          <w:rFonts w:ascii="GHEA Grapalat" w:hAnsi="GHEA Grapalat"/>
          <w:bCs/>
          <w:szCs w:val="24"/>
          <w:lang w:val="hy-AM"/>
        </w:rPr>
        <w:t>Ադրբեջանի Հանրապետության կողմից Արցախի Հանրապետության դեմ 2020 թվականի սեպտեմբերի 27-ից սկսած ռազմական գործողությունների պատճառով մահացած (զոհված) քաղաքացիական անձանց</w:t>
      </w:r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ընտանիքների</w:t>
      </w:r>
      <w:proofErr w:type="spellEnd"/>
      <w:r w:rsidR="000B4723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B4723">
        <w:rPr>
          <w:rFonts w:ascii="GHEA Grapalat" w:hAnsi="GHEA Grapalat"/>
          <w:bCs/>
          <w:szCs w:val="24"/>
        </w:rPr>
        <w:t>անդամներին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պետական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բյուջեի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միջոցների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հաշվին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առողջարանային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բուժման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r w:rsidR="00001564">
        <w:rPr>
          <w:rFonts w:ascii="GHEA Grapalat" w:hAnsi="GHEA Grapalat"/>
          <w:bCs/>
          <w:szCs w:val="24"/>
        </w:rPr>
        <w:t>և</w:t>
      </w:r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հանգստյան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տան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1944A3">
        <w:rPr>
          <w:rFonts w:ascii="GHEA Grapalat" w:hAnsi="GHEA Grapalat"/>
          <w:bCs/>
          <w:szCs w:val="24"/>
        </w:rPr>
        <w:t>ուղե</w:t>
      </w:r>
      <w:r w:rsidR="00001564">
        <w:rPr>
          <w:rFonts w:ascii="GHEA Grapalat" w:hAnsi="GHEA Grapalat"/>
          <w:bCs/>
          <w:szCs w:val="24"/>
        </w:rPr>
        <w:t>գիր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հատկացնելու</w:t>
      </w:r>
      <w:proofErr w:type="spellEnd"/>
      <w:r w:rsidR="00001564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001564">
        <w:rPr>
          <w:rFonts w:ascii="GHEA Grapalat" w:hAnsi="GHEA Grapalat"/>
          <w:bCs/>
          <w:szCs w:val="24"/>
        </w:rPr>
        <w:t>անհրաժեշտությամբ</w:t>
      </w:r>
      <w:proofErr w:type="spellEnd"/>
      <w:r w:rsidR="005139F6" w:rsidRPr="005139F6">
        <w:rPr>
          <w:rFonts w:ascii="GHEA Grapalat" w:hAnsi="GHEA Grapalat"/>
          <w:bCs/>
          <w:szCs w:val="24"/>
          <w:lang w:val="af-ZA"/>
        </w:rPr>
        <w:t>:</w:t>
      </w:r>
      <w:r w:rsidR="005139F6">
        <w:rPr>
          <w:rFonts w:ascii="GHEA Grapalat" w:hAnsi="GHEA Grapalat"/>
          <w:bCs/>
          <w:szCs w:val="24"/>
          <w:lang w:val="af-ZA"/>
        </w:rPr>
        <w:t xml:space="preserve"> </w:t>
      </w:r>
    </w:p>
    <w:p w:rsidR="00EC51AE" w:rsidRPr="005139F6" w:rsidRDefault="00001564" w:rsidP="005139F6">
      <w:pPr>
        <w:pStyle w:val="2"/>
        <w:spacing w:line="276" w:lineRule="auto"/>
        <w:ind w:firstLine="708"/>
        <w:rPr>
          <w:rFonts w:ascii="GHEA Grapalat" w:hAnsi="GHEA Grapalat"/>
          <w:bCs/>
          <w:szCs w:val="24"/>
          <w:lang w:val="fr-FR"/>
        </w:rPr>
      </w:pPr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r w:rsidR="00EC51AE">
        <w:rPr>
          <w:rFonts w:ascii="GHEA Grapalat" w:hAnsi="GHEA Grapalat"/>
          <w:szCs w:val="24"/>
          <w:lang w:val="hy-AM"/>
        </w:rPr>
        <w:t>2. Առկա</w:t>
      </w:r>
      <w:r w:rsidR="00EC51AE">
        <w:rPr>
          <w:rFonts w:ascii="GHEA Grapalat" w:hAnsi="GHEA Grapalat"/>
          <w:szCs w:val="24"/>
          <w:lang w:val="af-ZA"/>
        </w:rPr>
        <w:t xml:space="preserve"> </w:t>
      </w:r>
      <w:r w:rsidR="00EC51AE">
        <w:rPr>
          <w:rFonts w:ascii="GHEA Grapalat" w:hAnsi="GHEA Grapalat"/>
          <w:szCs w:val="24"/>
          <w:lang w:val="hy-AM"/>
        </w:rPr>
        <w:t>իրավիճակը</w:t>
      </w:r>
    </w:p>
    <w:p w:rsidR="00EC51AE" w:rsidRPr="005B3C94" w:rsidRDefault="000B4723" w:rsidP="000B472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Որոշմամբ սահմանված՝ առողջարանային բուժման և հանգստյան տան ուղ</w:t>
      </w:r>
      <w:r w:rsidR="00C80E4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գիր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ստանալու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իրավունք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ունեցող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անձանց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ցանկում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Արցախի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Հանրապետության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դեմ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2020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թվականի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սեպտեմբերի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27-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ից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սկսած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ռազմական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գործողությունների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պատճառով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մահացած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(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զոհված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)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քաղաքացիական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անձանց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ընտանիքների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 w:rsidRPr="000B4723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անդամներ</w:t>
      </w:r>
      <w:r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ն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ընդգրկված</w:t>
      </w:r>
      <w:proofErr w:type="spellEnd"/>
      <w:r w:rsidRPr="005B3C9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չեն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։</w:t>
      </w:r>
    </w:p>
    <w:p w:rsidR="00EC51AE" w:rsidRDefault="00EC51AE" w:rsidP="000B472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t>3</w:t>
      </w:r>
      <w:r>
        <w:rPr>
          <w:rFonts w:ascii="GHEA Grapalat" w:hAnsi="GHEA Grapalat"/>
          <w:sz w:val="24"/>
          <w:szCs w:val="24"/>
          <w:lang w:val="hy-AM"/>
        </w:rPr>
        <w:t>. Կարգավորման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C75330" w:rsidRDefault="000B4723" w:rsidP="000B4723">
      <w:pPr>
        <w:pStyle w:val="2"/>
        <w:spacing w:line="276" w:lineRule="auto"/>
        <w:ind w:firstLine="708"/>
        <w:rPr>
          <w:rFonts w:ascii="GHEA Grapalat" w:hAnsi="GHEA Grapalat"/>
          <w:szCs w:val="24"/>
          <w:lang w:val="fr-FR"/>
        </w:rPr>
      </w:pPr>
      <w:r>
        <w:rPr>
          <w:rFonts w:ascii="GHEA Grapalat" w:hAnsi="GHEA Grapalat"/>
          <w:szCs w:val="24"/>
          <w:lang w:val="fr-FR"/>
        </w:rPr>
        <w:t xml:space="preserve">Նախագծի ընդունման դեպքում </w:t>
      </w:r>
      <w:r>
        <w:rPr>
          <w:rFonts w:ascii="GHEA Grapalat" w:hAnsi="GHEA Grapalat"/>
          <w:color w:val="000000"/>
          <w:szCs w:val="24"/>
          <w:lang w:val="fr-FR"/>
        </w:rPr>
        <w:t>առողջարանային բուժման և հանգստյան տան ուղ</w:t>
      </w:r>
      <w:r w:rsidR="00C80E4E">
        <w:rPr>
          <w:rFonts w:ascii="GHEA Grapalat" w:hAnsi="GHEA Grapalat"/>
          <w:color w:val="000000"/>
          <w:szCs w:val="24"/>
        </w:rPr>
        <w:t>ե</w:t>
      </w:r>
      <w:r>
        <w:rPr>
          <w:rFonts w:ascii="GHEA Grapalat" w:hAnsi="GHEA Grapalat"/>
          <w:color w:val="000000"/>
          <w:szCs w:val="24"/>
          <w:lang w:val="fr-FR"/>
        </w:rPr>
        <w:t xml:space="preserve">գիր </w:t>
      </w:r>
      <w:proofErr w:type="spellStart"/>
      <w:r w:rsidRPr="000B4723">
        <w:rPr>
          <w:rFonts w:ascii="GHEA Grapalat" w:hAnsi="GHEA Grapalat"/>
          <w:bCs/>
          <w:szCs w:val="24"/>
        </w:rPr>
        <w:t>ստանալու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իրավունք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80E4E">
        <w:rPr>
          <w:rFonts w:ascii="GHEA Grapalat" w:hAnsi="GHEA Grapalat"/>
          <w:bCs/>
          <w:szCs w:val="24"/>
        </w:rPr>
        <w:t>ձեռք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80E4E">
        <w:rPr>
          <w:rFonts w:ascii="GHEA Grapalat" w:hAnsi="GHEA Grapalat"/>
          <w:bCs/>
          <w:szCs w:val="24"/>
        </w:rPr>
        <w:t>կբերեն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80E4E">
        <w:rPr>
          <w:rFonts w:ascii="GHEA Grapalat" w:hAnsi="GHEA Grapalat"/>
          <w:bCs/>
          <w:szCs w:val="24"/>
        </w:rPr>
        <w:t>նաև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Արցախի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Հանրապետության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դեմ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2020 </w:t>
      </w:r>
      <w:proofErr w:type="spellStart"/>
      <w:r w:rsidRPr="000B4723">
        <w:rPr>
          <w:rFonts w:ascii="GHEA Grapalat" w:hAnsi="GHEA Grapalat"/>
          <w:bCs/>
          <w:szCs w:val="24"/>
        </w:rPr>
        <w:t>թվականի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սեպտեմբերի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27-</w:t>
      </w:r>
      <w:proofErr w:type="spellStart"/>
      <w:r w:rsidRPr="000B4723">
        <w:rPr>
          <w:rFonts w:ascii="GHEA Grapalat" w:hAnsi="GHEA Grapalat"/>
          <w:bCs/>
          <w:szCs w:val="24"/>
        </w:rPr>
        <w:t>ից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սկսած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ռազմական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գործողությունների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պատճառով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մահացած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(</w:t>
      </w:r>
      <w:proofErr w:type="spellStart"/>
      <w:r w:rsidRPr="000B4723">
        <w:rPr>
          <w:rFonts w:ascii="GHEA Grapalat" w:hAnsi="GHEA Grapalat"/>
          <w:bCs/>
          <w:szCs w:val="24"/>
        </w:rPr>
        <w:t>զոհված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) </w:t>
      </w:r>
      <w:proofErr w:type="spellStart"/>
      <w:r w:rsidRPr="000B4723">
        <w:rPr>
          <w:rFonts w:ascii="GHEA Grapalat" w:hAnsi="GHEA Grapalat"/>
          <w:bCs/>
          <w:szCs w:val="24"/>
        </w:rPr>
        <w:t>քաղաքացիական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անձանց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ընտանիքների</w:t>
      </w:r>
      <w:proofErr w:type="spellEnd"/>
      <w:r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Pr="000B4723">
        <w:rPr>
          <w:rFonts w:ascii="GHEA Grapalat" w:hAnsi="GHEA Grapalat"/>
          <w:bCs/>
          <w:szCs w:val="24"/>
        </w:rPr>
        <w:t>անդամներ</w:t>
      </w:r>
      <w:r w:rsidR="00C80E4E">
        <w:rPr>
          <w:rFonts w:ascii="GHEA Grapalat" w:hAnsi="GHEA Grapalat"/>
          <w:bCs/>
          <w:szCs w:val="24"/>
        </w:rPr>
        <w:t>ը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, </w:t>
      </w:r>
      <w:proofErr w:type="spellStart"/>
      <w:r w:rsidR="00C80E4E">
        <w:rPr>
          <w:rFonts w:ascii="GHEA Grapalat" w:hAnsi="GHEA Grapalat"/>
          <w:bCs/>
          <w:szCs w:val="24"/>
        </w:rPr>
        <w:t>ինչպես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80E4E">
        <w:rPr>
          <w:rFonts w:ascii="GHEA Grapalat" w:hAnsi="GHEA Grapalat"/>
          <w:bCs/>
          <w:szCs w:val="24"/>
        </w:rPr>
        <w:t>նաև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80E4E">
        <w:rPr>
          <w:rFonts w:ascii="GHEA Grapalat" w:hAnsi="GHEA Grapalat"/>
          <w:bCs/>
          <w:szCs w:val="24"/>
        </w:rPr>
        <w:t>որոշումը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80E4E">
        <w:rPr>
          <w:rFonts w:ascii="GHEA Grapalat" w:hAnsi="GHEA Grapalat"/>
          <w:bCs/>
          <w:szCs w:val="24"/>
        </w:rPr>
        <w:t>կհամապատասխանեցվի</w:t>
      </w:r>
      <w:proofErr w:type="spellEnd"/>
      <w:r w:rsidR="00C80E4E" w:rsidRPr="005B3C94">
        <w:rPr>
          <w:rFonts w:ascii="GHEA Grapalat" w:hAnsi="GHEA Grapalat"/>
          <w:bCs/>
          <w:szCs w:val="24"/>
          <w:lang w:val="fr-FR"/>
        </w:rPr>
        <w:t xml:space="preserve"> </w:t>
      </w:r>
      <w:r w:rsidR="003308B1" w:rsidRPr="001420BD">
        <w:rPr>
          <w:rFonts w:ascii="GHEA Grapalat" w:hAnsi="GHEA Grapalat"/>
          <w:szCs w:val="24"/>
          <w:lang w:val="hy-AM"/>
        </w:rPr>
        <w:t>Արցախի Հանրապետության Նախագահի 20</w:t>
      </w:r>
      <w:r w:rsidR="003308B1" w:rsidRPr="001420BD">
        <w:rPr>
          <w:rFonts w:ascii="GHEA Grapalat" w:hAnsi="GHEA Grapalat"/>
          <w:szCs w:val="24"/>
          <w:lang w:val="af-ZA"/>
        </w:rPr>
        <w:t>20</w:t>
      </w:r>
      <w:r w:rsidR="003308B1" w:rsidRPr="001420BD">
        <w:rPr>
          <w:rFonts w:ascii="GHEA Grapalat" w:hAnsi="GHEA Grapalat"/>
          <w:szCs w:val="24"/>
          <w:lang w:val="hy-AM"/>
        </w:rPr>
        <w:t xml:space="preserve"> թվականի </w:t>
      </w:r>
      <w:proofErr w:type="spellStart"/>
      <w:r w:rsidR="003308B1" w:rsidRPr="001420BD">
        <w:rPr>
          <w:rFonts w:ascii="GHEA Grapalat" w:hAnsi="GHEA Grapalat"/>
          <w:szCs w:val="24"/>
          <w:lang w:val="ru-RU"/>
        </w:rPr>
        <w:t>դեկտեմբերի</w:t>
      </w:r>
      <w:proofErr w:type="spellEnd"/>
      <w:r w:rsidR="003308B1" w:rsidRPr="001420BD">
        <w:rPr>
          <w:rFonts w:ascii="GHEA Grapalat" w:hAnsi="GHEA Grapalat"/>
          <w:szCs w:val="24"/>
          <w:lang w:val="af-ZA"/>
        </w:rPr>
        <w:t xml:space="preserve"> 17</w:t>
      </w:r>
      <w:r w:rsidR="003308B1" w:rsidRPr="001420BD">
        <w:rPr>
          <w:rFonts w:ascii="GHEA Grapalat" w:hAnsi="GHEA Grapalat"/>
          <w:szCs w:val="24"/>
          <w:lang w:val="hy-AM"/>
        </w:rPr>
        <w:t>-ի</w:t>
      </w:r>
      <w:r w:rsidR="003308B1" w:rsidRPr="001420BD">
        <w:rPr>
          <w:rFonts w:ascii="GHEA Grapalat" w:hAnsi="GHEA Grapalat" w:cs="Sylfaen"/>
          <w:szCs w:val="24"/>
          <w:lang w:val="hy-AM"/>
        </w:rPr>
        <w:t xml:space="preserve"> ՆՀ-</w:t>
      </w:r>
      <w:r w:rsidR="003308B1" w:rsidRPr="001420BD">
        <w:rPr>
          <w:rFonts w:ascii="GHEA Grapalat" w:hAnsi="GHEA Grapalat" w:cs="Sylfaen"/>
          <w:szCs w:val="24"/>
          <w:lang w:val="af-ZA"/>
        </w:rPr>
        <w:t>884</w:t>
      </w:r>
      <w:r w:rsidR="003308B1" w:rsidRPr="001420BD">
        <w:rPr>
          <w:rFonts w:ascii="GHEA Grapalat" w:hAnsi="GHEA Grapalat" w:cs="Sylfaen"/>
          <w:szCs w:val="24"/>
          <w:lang w:val="hy-AM"/>
        </w:rPr>
        <w:t>-Ն</w:t>
      </w:r>
      <w:r w:rsidR="003308B1">
        <w:rPr>
          <w:rFonts w:ascii="GHEA Grapalat" w:hAnsi="GHEA Grapalat"/>
          <w:szCs w:val="24"/>
          <w:lang w:val="hy-AM"/>
        </w:rPr>
        <w:t xml:space="preserve"> հրամանագրին</w:t>
      </w:r>
      <w:r w:rsidR="003308B1">
        <w:rPr>
          <w:rFonts w:ascii="GHEA Grapalat" w:hAnsi="GHEA Grapalat"/>
          <w:szCs w:val="24"/>
          <w:lang w:val="af-ZA"/>
        </w:rPr>
        <w:t xml:space="preserve"> </w:t>
      </w:r>
      <w:r w:rsidR="005115D5">
        <w:rPr>
          <w:rFonts w:ascii="GHEA Grapalat" w:hAnsi="GHEA Grapalat"/>
          <w:szCs w:val="24"/>
          <w:lang w:val="fr-FR"/>
        </w:rPr>
        <w:t>ու նախարարության</w:t>
      </w:r>
      <w:r w:rsidR="00C75330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75330">
        <w:rPr>
          <w:rFonts w:ascii="GHEA Grapalat" w:hAnsi="GHEA Grapalat"/>
          <w:bCs/>
          <w:szCs w:val="24"/>
        </w:rPr>
        <w:t>կառուցվածքային</w:t>
      </w:r>
      <w:proofErr w:type="spellEnd"/>
      <w:r w:rsidR="00C75330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75330">
        <w:rPr>
          <w:rFonts w:ascii="GHEA Grapalat" w:hAnsi="GHEA Grapalat"/>
          <w:bCs/>
          <w:szCs w:val="24"/>
        </w:rPr>
        <w:t>փոփոխությունների</w:t>
      </w:r>
      <w:proofErr w:type="spellEnd"/>
      <w:r w:rsidR="00C75330" w:rsidRPr="005B3C9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C75330">
        <w:rPr>
          <w:rFonts w:ascii="GHEA Grapalat" w:hAnsi="GHEA Grapalat"/>
          <w:bCs/>
          <w:szCs w:val="24"/>
        </w:rPr>
        <w:t>մասին</w:t>
      </w:r>
      <w:proofErr w:type="spellEnd"/>
      <w:r w:rsidR="00C75330" w:rsidRPr="005B3C94">
        <w:rPr>
          <w:rFonts w:ascii="GHEA Grapalat" w:hAnsi="GHEA Grapalat"/>
          <w:bCs/>
          <w:szCs w:val="24"/>
          <w:lang w:val="fr-FR"/>
        </w:rPr>
        <w:t xml:space="preserve"> </w:t>
      </w:r>
      <w:r w:rsidR="00C75330">
        <w:rPr>
          <w:rFonts w:ascii="GHEA Grapalat" w:hAnsi="GHEA Grapalat"/>
          <w:szCs w:val="24"/>
          <w:lang w:val="fr-FR"/>
        </w:rPr>
        <w:t>ԱՀ կառ</w:t>
      </w:r>
      <w:r w:rsidR="002E0C48">
        <w:rPr>
          <w:rFonts w:ascii="GHEA Grapalat" w:hAnsi="GHEA Grapalat"/>
          <w:szCs w:val="24"/>
          <w:lang w:val="fr-FR"/>
        </w:rPr>
        <w:t>ավարության համապատասխան որոշման դրույթներին</w:t>
      </w:r>
      <w:r w:rsidR="00C75330">
        <w:rPr>
          <w:rFonts w:ascii="GHEA Grapalat" w:hAnsi="GHEA Grapalat"/>
          <w:szCs w:val="24"/>
          <w:lang w:val="fr-FR"/>
        </w:rPr>
        <w:t>։</w:t>
      </w:r>
    </w:p>
    <w:p w:rsidR="00EC51AE" w:rsidRDefault="00EC51AE" w:rsidP="000B4723">
      <w:pPr>
        <w:pStyle w:val="2"/>
        <w:spacing w:line="276" w:lineRule="auto"/>
        <w:ind w:firstLine="708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5115D5" w:rsidRPr="005B3C94" w:rsidRDefault="005115D5" w:rsidP="005115D5">
      <w:pPr>
        <w:shd w:val="clear" w:color="auto" w:fill="FFFFFF"/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կապահովվի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հիմնավորման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կետում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Pr="005B3C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EC51AE" w:rsidRDefault="00EC51AE" w:rsidP="005115D5">
      <w:pPr>
        <w:pStyle w:val="2"/>
        <w:spacing w:line="276" w:lineRule="auto"/>
        <w:ind w:firstLine="708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5. Նորմատիվ բնույթի հիմնավորվածությունը</w:t>
      </w:r>
    </w:p>
    <w:p w:rsidR="00EC51AE" w:rsidRDefault="00EC51AE" w:rsidP="005115D5">
      <w:pPr>
        <w:pStyle w:val="2"/>
        <w:spacing w:line="276" w:lineRule="auto"/>
        <w:ind w:firstLine="708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lastRenderedPageBreak/>
        <w:t>Նախագիծը նորմատիվ է, քանի որ պարունակում է վարքագծի պարտադիր կանոններ անորոշ թվով անձանց համար:</w:t>
      </w:r>
    </w:p>
    <w:p w:rsidR="00EC51AE" w:rsidRDefault="00EC51AE" w:rsidP="000B4723">
      <w:pPr>
        <w:tabs>
          <w:tab w:val="left" w:pos="2865"/>
        </w:tabs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</w:p>
    <w:p w:rsidR="00EC51AE" w:rsidRDefault="00EC51AE" w:rsidP="000B4723">
      <w:pPr>
        <w:spacing w:after="0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EC51AE" w:rsidRDefault="00EC51AE" w:rsidP="000B4723">
      <w:pPr>
        <w:rPr>
          <w:lang w:val="fr-FR"/>
        </w:rPr>
      </w:pPr>
    </w:p>
    <w:p w:rsidR="00EC51AE" w:rsidRDefault="00EC51AE" w:rsidP="000B4723">
      <w:pPr>
        <w:jc w:val="center"/>
        <w:rPr>
          <w:rFonts w:ascii="GHEA Grapalat" w:hAnsi="GHEA Grapalat" w:cs="Sylfaen"/>
          <w:lang w:val="en-US"/>
        </w:rPr>
      </w:pPr>
    </w:p>
    <w:p w:rsidR="00EC51AE" w:rsidRDefault="00EC51AE" w:rsidP="000B4723">
      <w:pPr>
        <w:jc w:val="center"/>
        <w:rPr>
          <w:rFonts w:ascii="GHEA Grapalat" w:hAnsi="GHEA Grapalat" w:cs="Sylfaen"/>
          <w:lang w:val="en-US"/>
        </w:rPr>
      </w:pPr>
    </w:p>
    <w:p w:rsidR="00EC51AE" w:rsidRDefault="00EC51AE" w:rsidP="000B4723">
      <w:pPr>
        <w:jc w:val="center"/>
        <w:rPr>
          <w:rFonts w:ascii="GHEA Grapalat" w:hAnsi="GHEA Grapalat" w:cs="Sylfaen"/>
          <w:lang w:val="en-US"/>
        </w:rPr>
      </w:pPr>
    </w:p>
    <w:p w:rsidR="00EC51AE" w:rsidRDefault="00EC51AE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0B4723">
      <w:pPr>
        <w:jc w:val="center"/>
        <w:rPr>
          <w:rFonts w:ascii="GHEA Grapalat" w:hAnsi="GHEA Grapalat" w:cs="Sylfaen"/>
          <w:lang w:val="en-US"/>
        </w:rPr>
      </w:pPr>
    </w:p>
    <w:p w:rsidR="00DB5A59" w:rsidRDefault="00DB5A59" w:rsidP="00DB5A59">
      <w:pPr>
        <w:tabs>
          <w:tab w:val="left" w:pos="4020"/>
          <w:tab w:val="center" w:pos="4809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F3ED5" w:rsidRDefault="005F3ED5" w:rsidP="00DB5A59">
      <w:pPr>
        <w:tabs>
          <w:tab w:val="left" w:pos="4020"/>
          <w:tab w:val="center" w:pos="4809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sectPr w:rsidR="005F3ED5" w:rsidSect="004268B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3"/>
    <w:rsid w:val="00001564"/>
    <w:rsid w:val="000709AC"/>
    <w:rsid w:val="000754DC"/>
    <w:rsid w:val="000B4723"/>
    <w:rsid w:val="000C1ABC"/>
    <w:rsid w:val="00190153"/>
    <w:rsid w:val="001944A3"/>
    <w:rsid w:val="001C3B98"/>
    <w:rsid w:val="0027014B"/>
    <w:rsid w:val="002A1FF7"/>
    <w:rsid w:val="002E0C48"/>
    <w:rsid w:val="003308B1"/>
    <w:rsid w:val="003819B5"/>
    <w:rsid w:val="003B1CB1"/>
    <w:rsid w:val="004268BD"/>
    <w:rsid w:val="00491652"/>
    <w:rsid w:val="004B70E0"/>
    <w:rsid w:val="005115D5"/>
    <w:rsid w:val="005139F6"/>
    <w:rsid w:val="005642EC"/>
    <w:rsid w:val="00574CC5"/>
    <w:rsid w:val="00577177"/>
    <w:rsid w:val="005B3C94"/>
    <w:rsid w:val="005B6348"/>
    <w:rsid w:val="005F3ED5"/>
    <w:rsid w:val="00610E54"/>
    <w:rsid w:val="00653203"/>
    <w:rsid w:val="00685C5C"/>
    <w:rsid w:val="00686B5B"/>
    <w:rsid w:val="006C5C73"/>
    <w:rsid w:val="007930B3"/>
    <w:rsid w:val="007D2800"/>
    <w:rsid w:val="0080001E"/>
    <w:rsid w:val="00864AB6"/>
    <w:rsid w:val="009D02CB"/>
    <w:rsid w:val="00BD4DF5"/>
    <w:rsid w:val="00C70F07"/>
    <w:rsid w:val="00C75330"/>
    <w:rsid w:val="00C80E4E"/>
    <w:rsid w:val="00C824F0"/>
    <w:rsid w:val="00CD2636"/>
    <w:rsid w:val="00D92CE9"/>
    <w:rsid w:val="00DB5A59"/>
    <w:rsid w:val="00E951BA"/>
    <w:rsid w:val="00EB464C"/>
    <w:rsid w:val="00EC51AE"/>
    <w:rsid w:val="00ED4E1F"/>
    <w:rsid w:val="00EF50AA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F95"/>
  <w15:docId w15:val="{9FD2FDF2-D353-4297-B248-96E37A0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C5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C51AE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EC51AE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mechtexChar">
    <w:name w:val="mechtex Char"/>
    <w:link w:val="mechtex"/>
    <w:uiPriority w:val="99"/>
    <w:locked/>
    <w:rsid w:val="00DB5A59"/>
    <w:rPr>
      <w:rFonts w:ascii="Arial Armenian" w:hAnsi="Arial Armenian"/>
      <w:szCs w:val="24"/>
      <w:lang w:eastAsia="ru-RU"/>
    </w:rPr>
  </w:style>
  <w:style w:type="paragraph" w:customStyle="1" w:styleId="mechtex">
    <w:name w:val="mechtex"/>
    <w:basedOn w:val="a"/>
    <w:link w:val="mechtexChar"/>
    <w:uiPriority w:val="99"/>
    <w:qFormat/>
    <w:rsid w:val="00DB5A59"/>
    <w:pPr>
      <w:spacing w:after="0" w:line="240" w:lineRule="auto"/>
      <w:jc w:val="center"/>
    </w:pPr>
    <w:rPr>
      <w:rFonts w:ascii="Arial Armenian" w:hAnsi="Arial Armenian"/>
      <w:szCs w:val="24"/>
      <w:lang w:eastAsia="ru-RU"/>
    </w:rPr>
  </w:style>
  <w:style w:type="paragraph" w:styleId="a5">
    <w:name w:val="Normal (Web)"/>
    <w:basedOn w:val="a"/>
    <w:uiPriority w:val="99"/>
    <w:unhideWhenUsed/>
    <w:rsid w:val="00DB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5759-8027-4CFB-AFE4-EADCE68F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33</cp:revision>
  <cp:lastPrinted>2021-05-17T12:12:00Z</cp:lastPrinted>
  <dcterms:created xsi:type="dcterms:W3CDTF">2021-05-13T09:08:00Z</dcterms:created>
  <dcterms:modified xsi:type="dcterms:W3CDTF">2021-05-19T07:30:00Z</dcterms:modified>
</cp:coreProperties>
</file>