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05" w:rsidRPr="009A1105" w:rsidRDefault="009A1105" w:rsidP="00094C87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 Unicode" w:eastAsia="Times New Roman" w:hAnsi="Arial Unicode" w:cs="Times New Roman"/>
          <w:b/>
          <w:bCs/>
          <w:color w:val="000000"/>
          <w:sz w:val="27"/>
          <w:szCs w:val="27"/>
          <w:lang w:eastAsia="ru-RU"/>
        </w:rPr>
        <w:t>ԼԵՌՆԱՅԻՆ</w:t>
      </w:r>
      <w:r w:rsidRPr="009A110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Pr="009A1105">
        <w:rPr>
          <w:rFonts w:ascii="Arial Unicode" w:eastAsia="Times New Roman" w:hAnsi="Arial Unicode" w:cs="Arial Unicode"/>
          <w:b/>
          <w:bCs/>
          <w:color w:val="000000"/>
          <w:sz w:val="27"/>
          <w:szCs w:val="27"/>
          <w:lang w:eastAsia="ru-RU"/>
        </w:rPr>
        <w:t>ՂԱՐԱԲԱՂԻ</w:t>
      </w:r>
      <w:r w:rsidRPr="009A1105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Pr="009A1105">
        <w:rPr>
          <w:rFonts w:ascii="Arial Unicode" w:eastAsia="Times New Roman" w:hAnsi="Arial Unicode" w:cs="Arial Unicode"/>
          <w:b/>
          <w:bCs/>
          <w:color w:val="000000"/>
          <w:sz w:val="27"/>
          <w:szCs w:val="27"/>
          <w:lang w:eastAsia="ru-RU"/>
        </w:rPr>
        <w:t>ՀԱՆՐԱՊԵՏՈՒԹՅԱՆ</w:t>
      </w:r>
    </w:p>
    <w:p w:rsidR="009A1105" w:rsidRPr="009A1105" w:rsidRDefault="009A1105" w:rsidP="00094C87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A1105" w:rsidRPr="009A1105" w:rsidRDefault="009A1105" w:rsidP="00094C87">
      <w:pPr>
        <w:shd w:val="clear" w:color="auto" w:fill="FFFFFF"/>
        <w:spacing w:after="0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 Unicode" w:eastAsia="Times New Roman" w:hAnsi="Arial Unicode" w:cs="Times New Roman"/>
          <w:b/>
          <w:bCs/>
          <w:color w:val="000000"/>
          <w:sz w:val="36"/>
          <w:szCs w:val="36"/>
          <w:lang w:eastAsia="ru-RU"/>
        </w:rPr>
        <w:t>Օ</w:t>
      </w:r>
      <w:r w:rsidRPr="009A110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 </w:t>
      </w:r>
      <w:r w:rsidRPr="009A1105">
        <w:rPr>
          <w:rFonts w:ascii="Arial Unicode" w:eastAsia="Times New Roman" w:hAnsi="Arial Unicode" w:cs="Arial Unicode"/>
          <w:b/>
          <w:bCs/>
          <w:color w:val="000000"/>
          <w:sz w:val="36"/>
          <w:szCs w:val="36"/>
          <w:lang w:eastAsia="ru-RU"/>
        </w:rPr>
        <w:t>Ր</w:t>
      </w:r>
      <w:r w:rsidRPr="009A110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 </w:t>
      </w:r>
      <w:r w:rsidRPr="009A1105">
        <w:rPr>
          <w:rFonts w:ascii="Arial Unicode" w:eastAsia="Times New Roman" w:hAnsi="Arial Unicode" w:cs="Arial Unicode"/>
          <w:b/>
          <w:bCs/>
          <w:color w:val="000000"/>
          <w:sz w:val="36"/>
          <w:szCs w:val="36"/>
          <w:lang w:eastAsia="ru-RU"/>
        </w:rPr>
        <w:t>Ե</w:t>
      </w:r>
      <w:r w:rsidRPr="009A110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 </w:t>
      </w:r>
      <w:r w:rsidRPr="009A1105">
        <w:rPr>
          <w:rFonts w:ascii="Arial Unicode" w:eastAsia="Times New Roman" w:hAnsi="Arial Unicode" w:cs="Arial Unicode"/>
          <w:b/>
          <w:bCs/>
          <w:color w:val="000000"/>
          <w:sz w:val="36"/>
          <w:szCs w:val="36"/>
          <w:lang w:eastAsia="ru-RU"/>
        </w:rPr>
        <w:t>Ն</w:t>
      </w:r>
      <w:r w:rsidRPr="009A110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 </w:t>
      </w:r>
      <w:r w:rsidRPr="009A1105">
        <w:rPr>
          <w:rFonts w:ascii="Arial Unicode" w:eastAsia="Times New Roman" w:hAnsi="Arial Unicode" w:cs="Arial Unicode"/>
          <w:b/>
          <w:bCs/>
          <w:color w:val="000000"/>
          <w:sz w:val="36"/>
          <w:szCs w:val="36"/>
          <w:lang w:eastAsia="ru-RU"/>
        </w:rPr>
        <w:t>Ք</w:t>
      </w:r>
      <w:r w:rsidRPr="009A1105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 </w:t>
      </w:r>
      <w:r w:rsidRPr="009A1105">
        <w:rPr>
          <w:rFonts w:ascii="Arial Unicode" w:eastAsia="Times New Roman" w:hAnsi="Arial Unicode" w:cs="Arial Unicode"/>
          <w:b/>
          <w:bCs/>
          <w:color w:val="000000"/>
          <w:sz w:val="36"/>
          <w:szCs w:val="36"/>
          <w:lang w:eastAsia="ru-RU"/>
        </w:rPr>
        <w:t>Ը</w:t>
      </w:r>
    </w:p>
    <w:p w:rsidR="009A1105" w:rsidRPr="009A1105" w:rsidRDefault="009A1105" w:rsidP="00094C87">
      <w:pPr>
        <w:shd w:val="clear" w:color="auto" w:fill="FFFFFF"/>
        <w:spacing w:after="0" w:line="240" w:lineRule="auto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A1105" w:rsidRPr="009A1105" w:rsidRDefault="009A1105" w:rsidP="00094C87">
      <w:pPr>
        <w:shd w:val="clear" w:color="auto" w:fill="FFFFFF"/>
        <w:spacing w:after="0" w:line="240" w:lineRule="auto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bookmarkStart w:id="0" w:name="_GoBack"/>
      <w:bookmarkEnd w:id="0"/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Ընդունված է 2014 թվականի</w:t>
      </w:r>
    </w:p>
    <w:p w:rsidR="009A1105" w:rsidRPr="009A1105" w:rsidRDefault="009A1105" w:rsidP="00094C87">
      <w:pPr>
        <w:shd w:val="clear" w:color="auto" w:fill="FFFFFF"/>
        <w:spacing w:after="0" w:line="240" w:lineRule="auto"/>
        <w:jc w:val="right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դեկտեմբերի 25-ին</w:t>
      </w:r>
    </w:p>
    <w:p w:rsidR="009A1105" w:rsidRPr="009A1105" w:rsidRDefault="009A1105" w:rsidP="00094C87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9A1105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p w:rsidR="009A1105" w:rsidRPr="009A1105" w:rsidRDefault="009A1105" w:rsidP="00094C87">
      <w:pPr>
        <w:spacing w:after="0" w:line="240" w:lineRule="auto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9A1105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ՊԵՏԱԿԱՆ</w:t>
      </w:r>
      <w:r w:rsidRPr="009A1105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  <w:r w:rsidRPr="009A1105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shd w:val="clear" w:color="auto" w:fill="FFFFFF"/>
          <w:lang w:eastAsia="ru-RU"/>
        </w:rPr>
        <w:t>ՊԱՇՏՈՆՆԵՐ</w:t>
      </w:r>
      <w:r w:rsidRPr="009A1105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  <w:r w:rsidRPr="009A1105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shd w:val="clear" w:color="auto" w:fill="FFFFFF"/>
          <w:lang w:eastAsia="ru-RU"/>
        </w:rPr>
        <w:t>ԶԲԱՂԵՑՐԱԾ</w:t>
      </w:r>
      <w:r w:rsidRPr="009A1105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  <w:r w:rsidRPr="009A1105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shd w:val="clear" w:color="auto" w:fill="FFFFFF"/>
          <w:lang w:eastAsia="ru-RU"/>
        </w:rPr>
        <w:t>ԱՆՁԱՆՑ</w:t>
      </w:r>
      <w:r w:rsidRPr="009A1105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  <w:r w:rsidRPr="009A1105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shd w:val="clear" w:color="auto" w:fill="FFFFFF"/>
          <w:lang w:eastAsia="ru-RU"/>
        </w:rPr>
        <w:t>ՍՈՑԻԱԼԱԿԱՆ</w:t>
      </w:r>
      <w:r w:rsidRPr="009A1105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  <w:r w:rsidRPr="009A1105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shd w:val="clear" w:color="auto" w:fill="FFFFFF"/>
          <w:lang w:eastAsia="ru-RU"/>
        </w:rPr>
        <w:t>ԵՐԱՇԽԻՔՆԵՐԻ</w:t>
      </w:r>
      <w:r w:rsidRPr="009A1105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  <w:r w:rsidRPr="009A1105">
        <w:rPr>
          <w:rFonts w:ascii="Arial Unicode" w:eastAsia="Times New Roman" w:hAnsi="Arial Unicode" w:cs="Arial Unicode"/>
          <w:b/>
          <w:bCs/>
          <w:color w:val="000000"/>
          <w:sz w:val="21"/>
          <w:szCs w:val="21"/>
          <w:shd w:val="clear" w:color="auto" w:fill="FFFFFF"/>
          <w:lang w:eastAsia="ru-RU"/>
        </w:rPr>
        <w:t>ՄԱՍԻՆ</w:t>
      </w:r>
    </w:p>
    <w:p w:rsidR="009A1105" w:rsidRPr="009A1105" w:rsidRDefault="009A1105" w:rsidP="009A1105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  <w:r w:rsidRPr="009A1105">
        <w:rPr>
          <w:rFonts w:ascii="Arial" w:eastAsia="Times New Roman" w:hAnsi="Arial" w:cs="Arial"/>
          <w:b/>
          <w:bCs/>
          <w:color w:val="000000"/>
          <w:sz w:val="21"/>
          <w:szCs w:val="21"/>
          <w:shd w:val="clear" w:color="auto" w:fill="FFFFFF"/>
          <w:lang w:eastAsia="ru-RU"/>
        </w:rPr>
        <w:t>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9A1105" w:rsidRPr="009A1105" w:rsidTr="009A1105">
        <w:trPr>
          <w:tblCellSpacing w:w="7" w:type="dxa"/>
        </w:trPr>
        <w:tc>
          <w:tcPr>
            <w:tcW w:w="2025" w:type="dxa"/>
            <w:hideMark/>
          </w:tcPr>
          <w:p w:rsidR="009A1105" w:rsidRPr="009A1105" w:rsidRDefault="009A1105" w:rsidP="009A110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eastAsia="ru-RU"/>
              </w:rPr>
            </w:pPr>
            <w:r w:rsidRPr="009A110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eastAsia="ru-RU"/>
              </w:rPr>
              <w:t>Հոդված 1.</w:t>
            </w:r>
          </w:p>
        </w:tc>
        <w:tc>
          <w:tcPr>
            <w:tcW w:w="0" w:type="auto"/>
            <w:hideMark/>
          </w:tcPr>
          <w:p w:rsidR="009A1105" w:rsidRPr="009A1105" w:rsidRDefault="009A1105" w:rsidP="009A1105">
            <w:pPr>
              <w:spacing w:after="0" w:line="240" w:lineRule="auto"/>
              <w:rPr>
                <w:rFonts w:ascii="Arial Unicode" w:eastAsia="Times New Roman" w:hAnsi="Arial Unicode" w:cs="Times New Roman"/>
                <w:sz w:val="21"/>
                <w:szCs w:val="21"/>
                <w:lang w:eastAsia="ru-RU"/>
              </w:rPr>
            </w:pPr>
            <w:r w:rsidRPr="009A1105">
              <w:rPr>
                <w:rFonts w:ascii="Arial Unicode" w:eastAsia="Times New Roman" w:hAnsi="Arial Unicode" w:cs="Times New Roman"/>
                <w:b/>
                <w:bCs/>
                <w:sz w:val="21"/>
                <w:szCs w:val="21"/>
                <w:lang w:eastAsia="ru-RU"/>
              </w:rPr>
              <w:t>Սույն օրենքի կարգավորման առարկան</w:t>
            </w:r>
          </w:p>
        </w:tc>
      </w:tr>
    </w:tbl>
    <w:p w:rsidR="009A1105" w:rsidRPr="009A1105" w:rsidRDefault="009A1105" w:rsidP="009A110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A1105" w:rsidRPr="009A1105" w:rsidRDefault="009A1105" w:rsidP="009A110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1. Սույն օրենքը կարգավորում է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պետական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պաշտոններ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զբաղեցրած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անձանց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սոցիալական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երաշխիքներին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առնչվող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հարաբերությունները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սահմանում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է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պետական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պաշտոններ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զբաղեցրած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անձանց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իսկ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պաշտոնեական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պարտականությունները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կատարելիս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կամ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դրանք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կատարելու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առնչությամբ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զոհվելու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դեպքում՝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նրանց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ընտանիքների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անդամների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սոցիա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լական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երաշխիքները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9A1105" w:rsidRPr="009A1105" w:rsidRDefault="009A1105" w:rsidP="009A110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2.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Պետական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պաշտոններ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զբաղեցրած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անձանց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սոցիալական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երաշխիքների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մասին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օրենսդրությունը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բաղկացած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է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Արցախի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Հանրապետության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Սահմանադրությունից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սույն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օրենքից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այլ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օրենքներից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և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իրավական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այլ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ակտերից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9A1105" w:rsidRPr="009A1105" w:rsidRDefault="009A1105" w:rsidP="009A110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(1-ին հոդվածը փոփ. 26.09.2018 ՀՕ-44-Ն)</w:t>
      </w:r>
    </w:p>
    <w:p w:rsidR="009A1105" w:rsidRPr="009A1105" w:rsidRDefault="009A1105" w:rsidP="009A110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9A1105" w:rsidRPr="009A1105" w:rsidTr="009A1105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:rsidR="009A1105" w:rsidRPr="009A1105" w:rsidRDefault="009A1105" w:rsidP="009A110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110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Հոդված 2.</w:t>
            </w:r>
          </w:p>
        </w:tc>
        <w:tc>
          <w:tcPr>
            <w:tcW w:w="0" w:type="auto"/>
            <w:shd w:val="clear" w:color="auto" w:fill="FFFFFF"/>
            <w:hideMark/>
          </w:tcPr>
          <w:p w:rsidR="009A1105" w:rsidRPr="009A1105" w:rsidRDefault="009A1105" w:rsidP="009A110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9A110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Պետական</w:t>
            </w:r>
            <w:r w:rsidRPr="009A110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9A1105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  <w:lang w:eastAsia="ru-RU"/>
              </w:rPr>
              <w:t>պաշտոն</w:t>
            </w:r>
            <w:r w:rsidRPr="009A110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9A1105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  <w:lang w:eastAsia="ru-RU"/>
              </w:rPr>
              <w:t>զբաղեցրած</w:t>
            </w:r>
            <w:r w:rsidRPr="009A110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9A1105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  <w:lang w:eastAsia="ru-RU"/>
              </w:rPr>
              <w:t>անձի</w:t>
            </w:r>
            <w:r w:rsidRPr="009A110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A1105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  <w:lang w:eastAsia="ru-RU"/>
              </w:rPr>
              <w:t>կենսաթոշակային</w:t>
            </w:r>
            <w:r w:rsidRPr="009A110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A1105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  <w:lang w:eastAsia="ru-RU"/>
              </w:rPr>
              <w:t>ապահովությունը</w:t>
            </w:r>
            <w:r w:rsidRPr="009A110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A1105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  <w:lang w:eastAsia="ru-RU"/>
              </w:rPr>
              <w:t>և</w:t>
            </w:r>
            <w:r w:rsidRPr="009A110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A1105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  <w:lang w:eastAsia="ru-RU"/>
              </w:rPr>
              <w:t>այլ</w:t>
            </w:r>
            <w:r w:rsidRPr="009A110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9A1105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  <w:lang w:eastAsia="ru-RU"/>
              </w:rPr>
              <w:t>սոցիալական</w:t>
            </w:r>
            <w:r w:rsidRPr="009A110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9A1105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  <w:lang w:eastAsia="ru-RU"/>
              </w:rPr>
              <w:t>երաշխիքները</w:t>
            </w:r>
          </w:p>
        </w:tc>
      </w:tr>
    </w:tbl>
    <w:p w:rsidR="009A1105" w:rsidRPr="009A1105" w:rsidRDefault="009A1105" w:rsidP="009A110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A1105" w:rsidRPr="009A1105" w:rsidRDefault="009A1105" w:rsidP="009A110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1. Սույն օրենքով սահմանված կենսաթոշակի իրավունք ունի՝</w:t>
      </w:r>
    </w:p>
    <w:p w:rsidR="009A1105" w:rsidRPr="009A1105" w:rsidRDefault="009A1105" w:rsidP="009A110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1)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(կետն ուժը կորցրել է 24.02.2016 ՀՕ-2-Ն)</w:t>
      </w:r>
    </w:p>
    <w:p w:rsidR="009A1105" w:rsidRPr="009A1105" w:rsidRDefault="009A1105" w:rsidP="009A110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2) դատավորի պաշտոնում առնվազն 10 տարի պաշտոնավարած անձը, որի լիազորությունները դադարեցվել են Արցախի Հանրապետության դատական օրենսգրքի 135-րդ հոդվածի 1-ին մասի 4-րդ կետով կամ դադարել՝ Արցախի Հանրապետության դատական օրենսգրքի 136-րդ հոդվածի 1-ին մասի 2-րդ կետով նախատեսված հիմքերով, ինչպես նաև դատարանի` օրինական ուժի մեջ մտած վճռով անգործունակ ճանաչվելու հիմքով.</w:t>
      </w:r>
    </w:p>
    <w:p w:rsidR="009A1105" w:rsidRPr="009A1105" w:rsidRDefault="009A1105" w:rsidP="009A110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3) դատախազի, դատախազության քննիչի պաշտոնում առնվազն 10 տարի պաշտոնավարած անձը, որը պաշտոնից ազատվել է «Դատախազության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մասին»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օրենքի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61-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րդ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հոդվածի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1-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ին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մասի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2-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րդ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կետով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և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33-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րդ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հոդվածի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1-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ին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մասի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3-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րդ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կետով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սահմ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անված հիմքերով, ինչպես նաև դատարանի` օրինական ուժի մեջ մտած վճռով անգործունակ ճանաչվելու հիմքով.</w:t>
      </w:r>
    </w:p>
    <w:p w:rsidR="009A1105" w:rsidRPr="009A1105" w:rsidRDefault="009A1105" w:rsidP="009A110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3.1) Արցախի Հանրապետության քննչական կոմիտեում առնվազն 10 տարի ծառայած ծառայողը, որի լիազորությունները դադարել են «Արցախի Հանրապետության քննչական կոմիտեի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մասին»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Արցախի Հանրապետության օրենքի 24-րդ հոդվածի 1-ին մասի 3-րդ և 5-րդ կետերով սահմանված հիմքերով, ինչպես նաև դատարանի` օրինական ուժի մեջ մտած վճռով անգործունակ ճանաչվելու հիմքով.</w:t>
      </w:r>
    </w:p>
    <w:p w:rsidR="009A1105" w:rsidRPr="009A1105" w:rsidRDefault="009A1105" w:rsidP="009A110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4) առնվազն մեկ սահմանադրական ժամկետ Արցախի Հանրապետության մարդու իրավունքների պաշտպանի պաշտոնը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զբաղեցրած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անձը՝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65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տարին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լրանալու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դեպքում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.</w:t>
      </w:r>
    </w:p>
    <w:p w:rsidR="009A1105" w:rsidRPr="009A1105" w:rsidRDefault="009A1105" w:rsidP="009A110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5) առնվազն մեկ գումարման Արցախի Հանրապետության Ազգային ժողովի (Գերագույն խորհրդի, Խորհրդարանի) պատգամավորի պաշտոն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զբաղեցրած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անձը՝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65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տարին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լրանալու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դեպքում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.</w:t>
      </w:r>
    </w:p>
    <w:p w:rsidR="009A1105" w:rsidRPr="009A1105" w:rsidRDefault="009A1105" w:rsidP="009A110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6) «Պետական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պաշտոններ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զբաղեցնող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անձանց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վար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ձատրության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մասին»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Լեռնային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Ղարաբաղի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Հանրապետության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օրենքի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հավելված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N 1-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ով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սահմանված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պաշտոններում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օտարերկրյա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պետությունում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գործող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դիվանագիտական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ծառայության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մարմինների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ղեկավարի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պաշտոնում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առնվազն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10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տարի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պաշտոնավարած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անձը՝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65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տարին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լրանալու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դեպքում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.</w:t>
      </w:r>
    </w:p>
    <w:p w:rsidR="009A1105" w:rsidRPr="009A1105" w:rsidRDefault="009A1105" w:rsidP="009A110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7) Արցախի Հանրապետության Նախագահը, Ազգային ժողովի պատգամավորները, կառավարության անդամները, մարդու իրավունքների պաշտպանը, Հաշվեքննիչ պալատի նախագահը, դատավորները, դատախազները, դատախազության քննիչները,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քննչական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կոմիտեի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ծառայողները՝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իրենց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պաշտոնեական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պարտականություն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ները կատարելիս կամ դրանք կատարելու առնչությամբ ստացած վնասվածքի կամ խեղման պատճառով աշխատանքային գործունեությամբ զբաղվելու կարողության 3-րդ աստիճանի սահմանափակում ունեցող հաշմանդամ ճանաչվելու դեպքում:</w:t>
      </w:r>
    </w:p>
    <w:p w:rsidR="009A1105" w:rsidRPr="009A1105" w:rsidRDefault="009A1105" w:rsidP="009A110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2. Սույն հոդվածի 1-ին մասի 7-րդ կետում նշված դեպքում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պետական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պաշտոն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զբաղեցրած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անձը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Արցախի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Հանրապետության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տարածքում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lastRenderedPageBreak/>
        <w:t>գործող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բժշկական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կազմակերպություններում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ապահովվում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է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բժշկական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սպասարկմամբ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Արցախի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Հանրապետության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պետական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բյուջեի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միջոցների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հաշվին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Արցախի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Հանրապետության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կառավարության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սահմանած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կարգով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9A1105" w:rsidRPr="009A1105" w:rsidRDefault="009A1105" w:rsidP="009A110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3.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Պետական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պաշտոն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զբաղեցրած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անձը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կենսաթոշակի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իրավունք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ունի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եթե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չի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զբաղեցնում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պետական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կամ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համայնքային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պաշտոն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9A1105" w:rsidRPr="009A1105" w:rsidRDefault="009A1105" w:rsidP="009A110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(2-րդ</w:t>
      </w:r>
      <w:r w:rsidRPr="009A110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հոդվածը</w:t>
      </w:r>
      <w:r w:rsidRPr="009A110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փոփ</w:t>
      </w:r>
      <w:r w:rsidRPr="009A110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.</w:t>
      </w:r>
      <w:r w:rsidRPr="009A110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24.02.2016 </w:t>
      </w:r>
      <w:r w:rsidRPr="009A1105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ՀՕ</w:t>
      </w:r>
      <w:r w:rsidRPr="009A110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-2-</w:t>
      </w:r>
      <w:r w:rsidRPr="009A1105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Ն</w:t>
      </w:r>
      <w:r w:rsidRPr="009A110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, </w:t>
      </w:r>
      <w:r w:rsidRPr="009A1105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փոփ</w:t>
      </w:r>
      <w:r w:rsidRPr="009A110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. 21.07.2017 </w:t>
      </w:r>
      <w:r w:rsidRPr="009A1105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ՀՕ</w:t>
      </w:r>
      <w:r w:rsidRPr="009A110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-27-</w:t>
      </w:r>
      <w:r w:rsidRPr="009A1105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Ն</w:t>
      </w:r>
      <w:r w:rsidRPr="009A110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, </w:t>
      </w:r>
      <w:r w:rsidRPr="009A1105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փոփ</w:t>
      </w:r>
      <w:r w:rsidRPr="009A110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. 26.09.2018 </w:t>
      </w:r>
      <w:r w:rsidRPr="009A1105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ՀՕ</w:t>
      </w:r>
      <w:r w:rsidRPr="009A110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-44-</w:t>
      </w:r>
      <w:r w:rsidRPr="009A1105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Ն</w:t>
      </w:r>
      <w:r w:rsidRPr="009A110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, </w:t>
      </w:r>
      <w:r w:rsidRPr="009A1105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լրաց</w:t>
      </w:r>
      <w:r w:rsidRPr="009A110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. 14.06.2019 </w:t>
      </w:r>
      <w:r w:rsidRPr="009A1105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ՀՕ</w:t>
      </w:r>
      <w:r w:rsidRPr="009A110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-52-</w:t>
      </w:r>
      <w:r w:rsidRPr="009A1105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Ն</w:t>
      </w:r>
      <w:r w:rsidRPr="009A110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, </w:t>
      </w:r>
      <w:r w:rsidRPr="009A1105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խմբ</w:t>
      </w:r>
      <w:r w:rsidRPr="009A110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. 27.06.2019 </w:t>
      </w:r>
      <w:r w:rsidRPr="009A1105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ՀՕ</w:t>
      </w:r>
      <w:r w:rsidRPr="009A110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-93-</w:t>
      </w:r>
      <w:r w:rsidRPr="009A1105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Ն</w:t>
      </w:r>
      <w:r w:rsidRPr="009A110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, </w:t>
      </w:r>
      <w:r w:rsidRPr="009A1105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փոփ</w:t>
      </w:r>
      <w:r w:rsidRPr="009A110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. 30.04.20. </w:t>
      </w:r>
      <w:r w:rsidRPr="009A1105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ՀՕ</w:t>
      </w:r>
      <w:r w:rsidRPr="009A110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-20-Ն)</w:t>
      </w:r>
    </w:p>
    <w:p w:rsidR="009A1105" w:rsidRPr="009A1105" w:rsidRDefault="009A1105" w:rsidP="009A110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2"/>
        <w:gridCol w:w="7651"/>
      </w:tblGrid>
      <w:tr w:rsidR="009A1105" w:rsidRPr="009A1105" w:rsidTr="009A1105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:rsidR="009A1105" w:rsidRPr="009A1105" w:rsidRDefault="009A1105" w:rsidP="009A110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110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Հոդված 3.</w:t>
            </w:r>
          </w:p>
        </w:tc>
        <w:tc>
          <w:tcPr>
            <w:tcW w:w="0" w:type="auto"/>
            <w:shd w:val="clear" w:color="auto" w:fill="FFFFFF"/>
            <w:hideMark/>
          </w:tcPr>
          <w:p w:rsidR="009A1105" w:rsidRPr="009A1105" w:rsidRDefault="009A1105" w:rsidP="009A1105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110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Պետական</w:t>
            </w:r>
            <w:r w:rsidRPr="009A110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9A1105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  <w:lang w:eastAsia="ru-RU"/>
              </w:rPr>
              <w:t>պաշտոն</w:t>
            </w:r>
            <w:r w:rsidRPr="009A110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9A1105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  <w:lang w:eastAsia="ru-RU"/>
              </w:rPr>
              <w:t>զբաղեցրած</w:t>
            </w:r>
            <w:r w:rsidRPr="009A110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9A1105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  <w:lang w:eastAsia="ru-RU"/>
              </w:rPr>
              <w:t>անձի</w:t>
            </w:r>
            <w:r w:rsidRPr="009A110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A1105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  <w:lang w:eastAsia="ru-RU"/>
              </w:rPr>
              <w:t>ընտանիքի</w:t>
            </w:r>
            <w:r w:rsidRPr="009A110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A1105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  <w:lang w:eastAsia="ru-RU"/>
              </w:rPr>
              <w:t>անդամների</w:t>
            </w:r>
            <w:r w:rsidRPr="009A110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9A1105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  <w:lang w:eastAsia="ru-RU"/>
              </w:rPr>
              <w:t>սոցիալական</w:t>
            </w:r>
            <w:r w:rsidRPr="009A110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9A1105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  <w:lang w:eastAsia="ru-RU"/>
              </w:rPr>
              <w:t>երաշխիքները</w:t>
            </w:r>
            <w:r w:rsidRPr="009A110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9A1105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  <w:lang w:eastAsia="ru-RU"/>
              </w:rPr>
              <w:t>պետական</w:t>
            </w:r>
            <w:r w:rsidRPr="009A110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9A1105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  <w:lang w:eastAsia="ru-RU"/>
              </w:rPr>
              <w:t>պաշտոն</w:t>
            </w:r>
            <w:r w:rsidRPr="009A110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9A1105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  <w:lang w:eastAsia="ru-RU"/>
              </w:rPr>
              <w:t>զբաղեցրած</w:t>
            </w:r>
            <w:r w:rsidRPr="009A110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9A1105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  <w:lang w:eastAsia="ru-RU"/>
              </w:rPr>
              <w:t>անձի</w:t>
            </w:r>
            <w:r w:rsidRPr="009A110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A1105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  <w:lang w:eastAsia="ru-RU"/>
              </w:rPr>
              <w:t>մահանալու</w:t>
            </w:r>
            <w:r w:rsidRPr="009A110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(</w:t>
            </w:r>
            <w:r w:rsidRPr="009A1105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  <w:lang w:eastAsia="ru-RU"/>
              </w:rPr>
              <w:t>զոհվելու</w:t>
            </w:r>
            <w:r w:rsidRPr="009A110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) </w:t>
            </w:r>
            <w:r w:rsidRPr="009A1105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  <w:lang w:eastAsia="ru-RU"/>
              </w:rPr>
              <w:t>դեպքում</w:t>
            </w:r>
          </w:p>
        </w:tc>
      </w:tr>
    </w:tbl>
    <w:p w:rsidR="009A1105" w:rsidRPr="009A1105" w:rsidRDefault="009A1105" w:rsidP="009A110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A1105" w:rsidRPr="009A1105" w:rsidRDefault="009A1105" w:rsidP="009A110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1. Արցախի Հանրապետության Նախագահի, Ազգային ժողովի պատգամավորի, կառավարության անդամի, մարդու իրավունքների պաշտպանի, Հաշվեքննիչ պալատի նախագահի, դատավորի, դատախազի, դատախազության քննիչի, քննչական կոմիտեի ծառայողի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կողմից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իրենց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պաշտոնեական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պարտականությունները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կատարելիս կամ դրանք կատարելու առնչությամբ ստացած վնասվածքի կամ խեղման պատճառով մահանալու (զոհվելու) դեպքում`</w:t>
      </w:r>
    </w:p>
    <w:p w:rsidR="009A1105" w:rsidRPr="009A1105" w:rsidRDefault="009A1105" w:rsidP="009A110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1) նրա հուղարկավորությունը կազմակերպած անձին վճարվում է հուղարկավորության նպաստ.</w:t>
      </w:r>
    </w:p>
    <w:p w:rsidR="009A1105" w:rsidRPr="009A1105" w:rsidRDefault="009A1105" w:rsidP="009A110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2) նրա ընտանիքին տրվում է միանվագ դրամական օգնություն.</w:t>
      </w:r>
    </w:p>
    <w:p w:rsidR="009A1105" w:rsidRPr="009A1105" w:rsidRDefault="009A1105" w:rsidP="009A110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3) նրա ընտանիքի` «Պետական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կենսաթոշակների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մասին»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Լեռնային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Ղարաբաղի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Հանրապետության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օրենքով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սահմանված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կերակրողին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կորցնելու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դեպքում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կենսաթոշակի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իրավունք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ունեցող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անդամներին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նշանակվում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և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վճարվում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է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կենսաթոշակ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9A1105" w:rsidRPr="009A1105" w:rsidRDefault="009A1105" w:rsidP="009A110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2. Միանվագ դրամական օգնություն, հուղարկավորության նպաստ նշանակելու համար անհրաժեշտ փաստաթղթերի ցանկը, նշանակելու և վճարելու կարգը, հուղարկավորության նպաստի չափը, միանվագ դրամական օգնության չափը սահմանում է Արցախի Հանրապետության կառավարությունը:</w:t>
      </w:r>
    </w:p>
    <w:p w:rsidR="009A1105" w:rsidRPr="009A1105" w:rsidRDefault="009A1105" w:rsidP="009A110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(3-րդ</w:t>
      </w:r>
      <w:r w:rsidRPr="009A110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հոդվածը</w:t>
      </w:r>
      <w:r w:rsidRPr="009A110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փոփ</w:t>
      </w:r>
      <w:r w:rsidRPr="009A110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. 21.07.2017 </w:t>
      </w:r>
      <w:r w:rsidRPr="009A1105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ՀՕ</w:t>
      </w:r>
      <w:r w:rsidRPr="009A110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-27-</w:t>
      </w:r>
      <w:r w:rsidRPr="009A1105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Ն</w:t>
      </w:r>
      <w:r w:rsidRPr="009A110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, </w:t>
      </w:r>
      <w:r w:rsidRPr="009A1105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փոփ</w:t>
      </w:r>
      <w:r w:rsidRPr="009A110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. 26.09.2018 </w:t>
      </w:r>
      <w:r w:rsidRPr="009A1105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ՀՕ</w:t>
      </w:r>
      <w:r w:rsidRPr="009A110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-44-</w:t>
      </w:r>
      <w:r w:rsidRPr="009A1105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Ն</w:t>
      </w:r>
      <w:r w:rsidRPr="009A110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, </w:t>
      </w:r>
      <w:r w:rsidRPr="009A1105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լրաց</w:t>
      </w:r>
      <w:r w:rsidRPr="009A110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. 14.06.2019 </w:t>
      </w:r>
      <w:r w:rsidRPr="009A1105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ՀՕ</w:t>
      </w:r>
      <w:r w:rsidRPr="009A110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-52-</w:t>
      </w:r>
      <w:r w:rsidRPr="009A1105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Ն</w:t>
      </w:r>
      <w:r w:rsidRPr="009A110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)</w:t>
      </w:r>
    </w:p>
    <w:p w:rsidR="009A1105" w:rsidRPr="009A1105" w:rsidRDefault="009A1105" w:rsidP="009A110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9A1105" w:rsidRPr="009A1105" w:rsidTr="009A1105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:rsidR="009A1105" w:rsidRPr="009A1105" w:rsidRDefault="009A1105" w:rsidP="009A110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110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Հոդված 4.</w:t>
            </w:r>
          </w:p>
        </w:tc>
        <w:tc>
          <w:tcPr>
            <w:tcW w:w="0" w:type="auto"/>
            <w:shd w:val="clear" w:color="auto" w:fill="FFFFFF"/>
            <w:hideMark/>
          </w:tcPr>
          <w:p w:rsidR="009A1105" w:rsidRPr="009A1105" w:rsidRDefault="009A1105" w:rsidP="009A110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9A110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Կենսաթոշակի ընտրության իրավունքը</w:t>
            </w:r>
          </w:p>
        </w:tc>
      </w:tr>
    </w:tbl>
    <w:p w:rsidR="009A1105" w:rsidRPr="009A1105" w:rsidRDefault="009A1105" w:rsidP="009A110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A1105" w:rsidRPr="009A1105" w:rsidRDefault="009A1105" w:rsidP="009A110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1. Սույն օրենքով և Արցախի Հանրապետության այլ օրենքներով սահմանված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պետական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կենսաթոշակների իրավունք ունեցող անձին նշանակվում է մեկ կենսաթոշակ` իր ընտրությամբ:</w:t>
      </w:r>
    </w:p>
    <w:p w:rsidR="009A1105" w:rsidRPr="009A1105" w:rsidRDefault="009A1105" w:rsidP="009A110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(4-րդ հոդվածը փոփ. 26.09.2018 ՀՕ-44-Ն)</w:t>
      </w:r>
    </w:p>
    <w:p w:rsidR="009A1105" w:rsidRPr="009A1105" w:rsidRDefault="009A1105" w:rsidP="009A110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9A1105" w:rsidRPr="009A1105" w:rsidTr="009A1105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:rsidR="009A1105" w:rsidRPr="009A1105" w:rsidRDefault="009A1105" w:rsidP="009A110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110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Հոդված 5.</w:t>
            </w:r>
          </w:p>
        </w:tc>
        <w:tc>
          <w:tcPr>
            <w:tcW w:w="0" w:type="auto"/>
            <w:shd w:val="clear" w:color="auto" w:fill="FFFFFF"/>
            <w:hideMark/>
          </w:tcPr>
          <w:p w:rsidR="009A1105" w:rsidRPr="009A1105" w:rsidRDefault="009A1105" w:rsidP="009A110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9A110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Պետական</w:t>
            </w:r>
            <w:r w:rsidRPr="009A110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9A1105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  <w:lang w:eastAsia="ru-RU"/>
              </w:rPr>
              <w:t>պաշտոն</w:t>
            </w:r>
            <w:r w:rsidRPr="009A110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9A1105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  <w:lang w:eastAsia="ru-RU"/>
              </w:rPr>
              <w:t>զբաղեցրած</w:t>
            </w:r>
            <w:r w:rsidRPr="009A110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9A1105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  <w:lang w:eastAsia="ru-RU"/>
              </w:rPr>
              <w:t>անձի</w:t>
            </w:r>
            <w:r w:rsidRPr="009A110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A1105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  <w:lang w:eastAsia="ru-RU"/>
              </w:rPr>
              <w:t>և</w:t>
            </w:r>
            <w:r w:rsidRPr="009A110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A1105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  <w:lang w:eastAsia="ru-RU"/>
              </w:rPr>
              <w:t>նրա</w:t>
            </w:r>
            <w:r w:rsidRPr="009A110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A1105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  <w:lang w:eastAsia="ru-RU"/>
              </w:rPr>
              <w:t>ընտանիքի</w:t>
            </w:r>
            <w:r w:rsidRPr="009A110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A1105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  <w:lang w:eastAsia="ru-RU"/>
              </w:rPr>
              <w:t>անդամների</w:t>
            </w:r>
            <w:r w:rsidRPr="009A110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A1105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  <w:lang w:eastAsia="ru-RU"/>
              </w:rPr>
              <w:t>կենսաթոշակը</w:t>
            </w:r>
            <w:r w:rsidRPr="009A110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A1105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  <w:lang w:eastAsia="ru-RU"/>
              </w:rPr>
              <w:t>հաշվարկելու</w:t>
            </w:r>
            <w:r w:rsidRPr="009A110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9A1105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  <w:lang w:eastAsia="ru-RU"/>
              </w:rPr>
              <w:t>կարգը</w:t>
            </w:r>
          </w:p>
        </w:tc>
      </w:tr>
    </w:tbl>
    <w:p w:rsidR="009A1105" w:rsidRPr="009A1105" w:rsidRDefault="009A1105" w:rsidP="009A110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A1105" w:rsidRPr="009A1105" w:rsidRDefault="009A1105" w:rsidP="009A110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1.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Սույն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օրենքով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սահմանված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կենսաթոշակի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չափը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հաշվարկվում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է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=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*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Գ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+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ՄՍ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*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ՄՍԱ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բանաձևով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որտեղ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`</w:t>
      </w:r>
    </w:p>
    <w:p w:rsidR="009A1105" w:rsidRPr="009A1105" w:rsidRDefault="009A1105" w:rsidP="009A110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Կ-ն կենսաթոշակի ամսական գումարն է,</w:t>
      </w:r>
    </w:p>
    <w:p w:rsidR="009A1105" w:rsidRPr="009A1105" w:rsidRDefault="009A1105" w:rsidP="009A110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Հ-ն` սույն օրենքով սահմանված կենսաթոշակի չափը հաշվարկելու համար հիմք ընդունվող հիմնական կենսաթոշակի չափը (այսուհետ՝ հիմնական կենսաթոշակ),</w:t>
      </w:r>
    </w:p>
    <w:p w:rsidR="009A1105" w:rsidRPr="009A1105" w:rsidRDefault="009A1105" w:rsidP="009A110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Գ-ն` «Պետական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պաշտոններ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զբաղեցնող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անձանց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վարձատրության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մասին»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Լեռնային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Ղարաբաղի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Հանրապետության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օրենքով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անձի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զբաղեցրած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պաշտոնների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համար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սահմանված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առավելագույն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գործակիցը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այսուհետ՝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գործակից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),</w:t>
      </w:r>
    </w:p>
    <w:p w:rsidR="009A1105" w:rsidRPr="009A1105" w:rsidRDefault="009A1105" w:rsidP="009A110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ՄՍ-ն` մասնագիտական ստաժը,</w:t>
      </w:r>
    </w:p>
    <w:p w:rsidR="009A1105" w:rsidRPr="009A1105" w:rsidRDefault="009A1105" w:rsidP="009A110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ՄՍԱ-ն` մասնագիտական ստաժի մեկ տարվա արժեքը:</w:t>
      </w:r>
    </w:p>
    <w:p w:rsidR="009A1105" w:rsidRPr="009A1105" w:rsidRDefault="009A1105" w:rsidP="009A110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2. 1974 թվականի հունվարի 1-ին և դրանից հետո ծնված՝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պետական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պաշտոն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զբաղեցրած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անձի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կենսաթոշակի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չափը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հաշվարկելիս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մասնագիտական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ստաժում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հաշվառվում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են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մինչև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2019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թվականի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հուլիսի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1-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ընկած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ժամանակահատվածները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9A1105" w:rsidRPr="009A1105" w:rsidRDefault="009A1105" w:rsidP="009A110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3. Սույն օրենքով սահմանված կենսաթոշակի չափը վերահաշվարկվում է հիմնական կենսաթոշակի չափը, մասնագիտական ստաժի մեկ տարվա արժեքը, գործակիցը փոխվելու դեպքում:</w:t>
      </w:r>
    </w:p>
    <w:p w:rsidR="009A1105" w:rsidRPr="009A1105" w:rsidRDefault="009A1105" w:rsidP="009A110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lastRenderedPageBreak/>
        <w:t>4. Մասնագիտական ստաժը հաշվարկելու կարգը (մասնագիտական ստաժում հաշվառվող ժամանակահատվածները), հիմնական կենսաթոշակի չափը, մասնագիտական ստաժի մեկ տարվա արժեքը սահմանում է Արցախի Հանրապետության կառավարությունը:</w:t>
      </w:r>
    </w:p>
    <w:p w:rsidR="009A1105" w:rsidRPr="009A1105" w:rsidRDefault="009A1105" w:rsidP="009A110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(5-րդ հոդվածը փոփ. 22.12.2016 ՀՕ-46-Ն, փոփ. 14.12.2017 ՀՕ-46-Ն, փոփ. 26.09.2018 ՀՕ-44-Ն, փոփ. 20.12.2018 ՀՕ-96-Ն)</w:t>
      </w:r>
    </w:p>
    <w:p w:rsidR="009A1105" w:rsidRPr="009A1105" w:rsidRDefault="009A1105" w:rsidP="009A110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9A1105" w:rsidRPr="009A1105" w:rsidTr="009A1105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:rsidR="009A1105" w:rsidRPr="009A1105" w:rsidRDefault="009A1105" w:rsidP="009A110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110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Հոդված 6.</w:t>
            </w:r>
          </w:p>
        </w:tc>
        <w:tc>
          <w:tcPr>
            <w:tcW w:w="0" w:type="auto"/>
            <w:shd w:val="clear" w:color="auto" w:fill="FFFFFF"/>
            <w:hideMark/>
          </w:tcPr>
          <w:p w:rsidR="009A1105" w:rsidRPr="009A1105" w:rsidRDefault="009A1105" w:rsidP="009A110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9A110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Պետական</w:t>
            </w:r>
            <w:r w:rsidRPr="009A110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9A1105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  <w:lang w:eastAsia="ru-RU"/>
              </w:rPr>
              <w:t>պաշտոն</w:t>
            </w:r>
            <w:r w:rsidRPr="009A110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9A1105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  <w:lang w:eastAsia="ru-RU"/>
              </w:rPr>
              <w:t>զբաղեցրած</w:t>
            </w:r>
            <w:r w:rsidRPr="009A110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  <w:r w:rsidRPr="009A1105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szCs w:val="21"/>
                <w:lang w:eastAsia="ru-RU"/>
              </w:rPr>
              <w:t>անձի</w:t>
            </w:r>
            <w:r w:rsidRPr="009A110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, նրա ընտանիքի անդամների կենսաթոշակ ստանալու իրավունքը</w:t>
            </w:r>
          </w:p>
        </w:tc>
      </w:tr>
    </w:tbl>
    <w:p w:rsidR="009A1105" w:rsidRPr="009A1105" w:rsidRDefault="009A1105" w:rsidP="009A110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A1105" w:rsidRPr="009A1105" w:rsidRDefault="009A1105" w:rsidP="009A110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1. Սույն օրենքով կենսաթոշակի իրավունք ունեցող անձը կենսաթոշակ ստանալու իրավունք ունի, եթե օրենսդրությամբ սահմանված կարգով դիմել է կենսաթոշակ նշանակող մարմին և նրան նշանակվել է կենսաթոշակ:</w:t>
      </w:r>
    </w:p>
    <w:p w:rsidR="009A1105" w:rsidRPr="009A1105" w:rsidRDefault="009A1105" w:rsidP="009A110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2. Սույն օրենքով սահմանված կենսաթոշակը նշանակվում է՝</w:t>
      </w:r>
    </w:p>
    <w:p w:rsidR="009A1105" w:rsidRPr="009A1105" w:rsidRDefault="009A1105" w:rsidP="009A110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1) պաշտոնից ազատվելու (լիազորությունները դադարեցվելու) կամ աշխատանքից ազատվելու կամ սույն օրենքի 2-րդ հոդվածի 1-ին մասի 4-6-րդ կետերով սահմանված կենսաթոշակի իրավունք տվող տարիքը լրանալու օրվանից, եթե դիմումը և անհրաժեշտ փաստաթղթերը ներկայացվել են այդ օրվանից հետո՝ վեց ամսվա ընթացքում.</w:t>
      </w:r>
    </w:p>
    <w:p w:rsidR="009A1105" w:rsidRPr="009A1105" w:rsidRDefault="009A1105" w:rsidP="009A110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2)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պետական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պաշտոն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զբաղեցրած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անձի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մահվան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օրվանից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եթե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դիմումը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և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անհրաժեշտ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փաստաթղթերը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ներկայացվել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են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այդ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օրվանից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հետո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վեց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ամսվա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ընթացքում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.</w:t>
      </w:r>
    </w:p>
    <w:p w:rsidR="009A1105" w:rsidRPr="009A1105" w:rsidRDefault="009A1105" w:rsidP="009A110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3) հաշմանդամ ճանաչվելու օրվանից, եթե դիմումը և անհրաժեշտ փաստաթղթերը ներկայացվել են այդ օրվանից հետո՝ վեց ամսվա ընթացքում.</w:t>
      </w:r>
    </w:p>
    <w:p w:rsidR="009A1105" w:rsidRPr="009A1105" w:rsidRDefault="009A1105" w:rsidP="009A110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4) դիմելու օրվանից, եթե դիմումը և անհրաժեշտ փաստաթղթերը ներկայացվել են սույն մասի 1-3-րդ կետերով սահմանված վեցամսյա ժամկետը լրանալուց հետո:</w:t>
      </w:r>
    </w:p>
    <w:p w:rsidR="009A1105" w:rsidRPr="009A1105" w:rsidRDefault="009A1105" w:rsidP="009A110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Սույն օրենքով սահմանված կենսաթոշակը նշանակվում է ոչ ավելի վաղ, քան կենսաթոշակի իրավունք ձեռք բերելու օրվանից:</w:t>
      </w:r>
    </w:p>
    <w:p w:rsidR="009A1105" w:rsidRPr="009A1105" w:rsidRDefault="009A1105" w:rsidP="009A110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3. Սույն օրենքով սահմանված կենսաթոշակ նշանակելու համար անհրաժեշտ փաստաթղթերի ցանկը, կենսաթոշակ նշանակող մարմինը, կենսաթոշակ նշանակելու և վճարելու կարգը սահմանում է Արցախի Հանրապետության կառավարությունը:</w:t>
      </w:r>
    </w:p>
    <w:p w:rsidR="009A1105" w:rsidRPr="009A1105" w:rsidRDefault="009A1105" w:rsidP="009A110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4. Սույն օրենքով սահմանված կենսաթոշակ ստանալու իրավունքը դադարում է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պետական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պաշտոն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զբաղեցրած</w:t>
      </w:r>
      <w:r w:rsidRPr="009A1105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անձի՝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պետական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կամ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համայնքային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պաշտոն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զբաղեցնելու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դեպքում՝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աշխատանքի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ընդունվելու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ամսվան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հաջորդող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ամսվա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1-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ից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9A1105" w:rsidRPr="009A1105" w:rsidRDefault="009A1105" w:rsidP="009A110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5. Սույն օրենքով սահմանված կենսաթոշակը վճարվում է, կենսաթոշակ վճարելը դադարեցվում է, կենսաթոշակ ստանալու իրավունքը դադարեցվում և վերականգնվում է, չվճարված կենսաթոշակի գումարը վճարվում է «Պետական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կենսաթոշակների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մասին»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Լեռնային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Ղարաբաղի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Հանրապետության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օրենքով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զինվորական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կենսաթոշակներ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 համար սահմանված կարգով:</w:t>
      </w:r>
    </w:p>
    <w:p w:rsidR="009A1105" w:rsidRPr="009A1105" w:rsidRDefault="009A1105" w:rsidP="009A110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(6-րդ</w:t>
      </w:r>
      <w:r w:rsidRPr="009A110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հոդվածը</w:t>
      </w:r>
      <w:r w:rsidRPr="009A110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լրաց</w:t>
      </w:r>
      <w:r w:rsidRPr="009A110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.</w:t>
      </w:r>
      <w:r w:rsidRPr="009A110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24.02.2016 </w:t>
      </w:r>
      <w:r w:rsidRPr="009A1105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ՀՕ</w:t>
      </w:r>
      <w:r w:rsidRPr="009A110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-2-</w:t>
      </w:r>
      <w:r w:rsidRPr="009A1105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Ն</w:t>
      </w:r>
      <w:r w:rsidRPr="009A110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, </w:t>
      </w:r>
      <w:r w:rsidRPr="009A1105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փոփ</w:t>
      </w:r>
      <w:r w:rsidRPr="009A110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. 26.09.2018 </w:t>
      </w:r>
      <w:r w:rsidRPr="009A1105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ՀՕ</w:t>
      </w:r>
      <w:r w:rsidRPr="009A110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-44-</w:t>
      </w:r>
      <w:r w:rsidRPr="009A1105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Ն</w:t>
      </w:r>
      <w:r w:rsidRPr="009A110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, </w:t>
      </w:r>
      <w:r w:rsidRPr="009A1105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խմբ</w:t>
      </w:r>
      <w:r w:rsidRPr="009A110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. 27.06.2019 </w:t>
      </w:r>
      <w:r w:rsidRPr="009A1105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ՀՕ</w:t>
      </w:r>
      <w:r w:rsidRPr="009A110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-93-</w:t>
      </w:r>
      <w:r w:rsidRPr="009A1105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Ն</w:t>
      </w:r>
      <w:r w:rsidRPr="009A110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)</w:t>
      </w:r>
    </w:p>
    <w:p w:rsidR="009A1105" w:rsidRPr="009A1105" w:rsidRDefault="009A1105" w:rsidP="009A110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9A1105" w:rsidRPr="009A1105" w:rsidTr="009A1105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:rsidR="009A1105" w:rsidRPr="009A1105" w:rsidRDefault="009A1105" w:rsidP="009A110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110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Հոդված 7.</w:t>
            </w:r>
          </w:p>
        </w:tc>
        <w:tc>
          <w:tcPr>
            <w:tcW w:w="0" w:type="auto"/>
            <w:shd w:val="clear" w:color="auto" w:fill="FFFFFF"/>
            <w:hideMark/>
          </w:tcPr>
          <w:p w:rsidR="009A1105" w:rsidRPr="009A1105" w:rsidRDefault="009A1105" w:rsidP="009A1105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110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Թաղման նպաստի վճարումը</w:t>
            </w:r>
          </w:p>
        </w:tc>
      </w:tr>
    </w:tbl>
    <w:p w:rsidR="009A1105" w:rsidRPr="009A1105" w:rsidRDefault="009A1105" w:rsidP="009A110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A1105" w:rsidRPr="009A1105" w:rsidRDefault="009A1105" w:rsidP="009A110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1. Սույն օրենքով սահմանված կենսաթոշակ ստանալու իրավունք ունեցող անձի մահվան դեպքում հուղարկավորությունը կատարած անձին նշանակվում և վճարվում է թաղման նպաստ:</w:t>
      </w:r>
    </w:p>
    <w:p w:rsidR="009A1105" w:rsidRPr="009A1105" w:rsidRDefault="009A1105" w:rsidP="009A110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2. Թաղման նպաստը նշանակվում և վճարվում է, եթե անձը մահացել կամ հուղարկավորվել է Արցախի Հանրապետությունում կամ Հայաստանի Հանրապետությունում:</w:t>
      </w:r>
    </w:p>
    <w:p w:rsidR="009A1105" w:rsidRPr="009A1105" w:rsidRDefault="009A1105" w:rsidP="009A110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3. Թաղման նպաստի չափը, թաղման նպաստը նշանակելու և վճարելու համար անհրաժեշտ փաստաթղթերի ցանկը, թաղման նպաստը նշանակելու և վճարելու կարգը սահմանում է Արցախի Հանրապետության կառավարությունը:</w:t>
      </w:r>
    </w:p>
    <w:p w:rsidR="009A1105" w:rsidRPr="009A1105" w:rsidRDefault="009A1105" w:rsidP="009A110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(7-րդ</w:t>
      </w:r>
      <w:r w:rsidRPr="009A110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հոդվածը</w:t>
      </w:r>
      <w:r w:rsidRPr="009A110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փոփ</w:t>
      </w:r>
      <w:r w:rsidRPr="009A110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. 26.09.2018 </w:t>
      </w:r>
      <w:r w:rsidRPr="009A1105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ՀՕ</w:t>
      </w:r>
      <w:r w:rsidRPr="009A110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-44-</w:t>
      </w:r>
      <w:r w:rsidRPr="009A1105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Ն</w:t>
      </w:r>
      <w:r w:rsidRPr="009A110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)</w:t>
      </w:r>
    </w:p>
    <w:p w:rsidR="009A1105" w:rsidRPr="009A1105" w:rsidRDefault="009A1105" w:rsidP="009A110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9A1105" w:rsidRPr="009A1105" w:rsidTr="009A1105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:rsidR="009A1105" w:rsidRPr="009A1105" w:rsidRDefault="009A1105" w:rsidP="009A110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110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Հոդված 8.</w:t>
            </w:r>
          </w:p>
        </w:tc>
        <w:tc>
          <w:tcPr>
            <w:tcW w:w="0" w:type="auto"/>
            <w:shd w:val="clear" w:color="auto" w:fill="FFFFFF"/>
            <w:hideMark/>
          </w:tcPr>
          <w:p w:rsidR="009A1105" w:rsidRPr="009A1105" w:rsidRDefault="009A1105" w:rsidP="009A110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9A110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Օրենքի ուժի մեջ մտնելը</w:t>
            </w:r>
          </w:p>
        </w:tc>
      </w:tr>
    </w:tbl>
    <w:p w:rsidR="009A1105" w:rsidRPr="009A1105" w:rsidRDefault="009A1105" w:rsidP="009A110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A1105" w:rsidRPr="009A1105" w:rsidRDefault="009A1105" w:rsidP="009A110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1. Սույն օրենքն ուժի մեջ է մտնում պաշտոնական հրապարակմանը հաջորդող օրվանից։</w:t>
      </w:r>
    </w:p>
    <w:p w:rsidR="009A1105" w:rsidRPr="009A1105" w:rsidRDefault="009A1105" w:rsidP="009A110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Սույն օրենքի գործողությունը տարածվում է 2014 թվականի հուլիսի 1-ից ծագած հարաբերությունների վրա, բացառությամբ 2-րդ հոդվածի 1-ին մասի 4-6-րդ կետերի, որոնց գործողությունը տարածվում է 2015 թվականի հունվարի 1-ից ծագած հարաբերությունների վրա:</w:t>
      </w:r>
    </w:p>
    <w:p w:rsidR="009A1105" w:rsidRPr="009A1105" w:rsidRDefault="009A1105" w:rsidP="009A110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2. Սույն օրենքն ուժի մեջ մտնելու օրվանից ուժը կորցրած ճանաչել «Լեռնային Ղարաբաղի Հանրապետության Նախագահի, Ազգային ժողովի պատգամավորների, վարչապետի, կառավարության անդամների, վերահսկիչ պալատի նախագահի և դատավորների կողմից իրենց 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lastRenderedPageBreak/>
        <w:t>պաշտոնեական պարտականությունները կատարելիս կամ դրանք կատարելու առնչությամբ զոհվելու կամ աշխատունակությունը լրիվ կորցնելու դեպքում նրանց ընտանիքների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սոցիալական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պաշտպանության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մասին»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Լեռնային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Ղարաբաղի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Հանրապետության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2011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թվականի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նոյեմբերի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30-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ՀՕ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-61-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օրենքը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9A1105" w:rsidRPr="009A1105" w:rsidRDefault="009A1105" w:rsidP="009A110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7337"/>
      </w:tblGrid>
      <w:tr w:rsidR="009A1105" w:rsidRPr="009A1105" w:rsidTr="009A1105">
        <w:trPr>
          <w:tblCellSpacing w:w="7" w:type="dxa"/>
        </w:trPr>
        <w:tc>
          <w:tcPr>
            <w:tcW w:w="2025" w:type="dxa"/>
            <w:shd w:val="clear" w:color="auto" w:fill="FFFFFF"/>
            <w:hideMark/>
          </w:tcPr>
          <w:p w:rsidR="009A1105" w:rsidRPr="009A1105" w:rsidRDefault="009A1105" w:rsidP="009A1105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110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Հոդված 9.</w:t>
            </w:r>
          </w:p>
        </w:tc>
        <w:tc>
          <w:tcPr>
            <w:tcW w:w="0" w:type="auto"/>
            <w:shd w:val="clear" w:color="auto" w:fill="FFFFFF"/>
            <w:hideMark/>
          </w:tcPr>
          <w:p w:rsidR="009A1105" w:rsidRPr="009A1105" w:rsidRDefault="009A1105" w:rsidP="009A1105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110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Անցումային դրույթներ</w:t>
            </w:r>
          </w:p>
        </w:tc>
      </w:tr>
    </w:tbl>
    <w:p w:rsidR="009A1105" w:rsidRPr="009A1105" w:rsidRDefault="009A1105" w:rsidP="009A110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A1105" w:rsidRPr="009A1105" w:rsidRDefault="009A1105" w:rsidP="009A110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1. 2014 թվականի հուլիսի 1-ի դրությամբ առնվազն 20 օրացուցային տարվա մասնագիտական աշխատանքային ստաժ ունենալու դեպքում կենսաթոշակ է նշանակվում նաև «Դատախազության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մասին»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Լեռնային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Ղարաբաղի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Հանրապետության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օրենքի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48-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րդ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հոդվածի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1-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ին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մասի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1-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ին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և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2-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րդ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կետերով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կամ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«Դ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ատախազության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մասին»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օրենքի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61-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րդ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հոդվածի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1-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ին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մասի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1-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ին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և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2-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րդ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կետերով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սահմանված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հիմքերով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դատախազի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պաշտոնից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2014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թվականի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հուլիսի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1-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ից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հետո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ազատված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անձին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եթե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նա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ծնվել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է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մինչև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1974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թվականի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հունվարի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1-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ը։</w:t>
      </w:r>
    </w:p>
    <w:p w:rsidR="009A1105" w:rsidRPr="009A1105" w:rsidRDefault="009A1105" w:rsidP="009A110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Սույն մասով սահմանված մասնագիտական աշխատանքային ստաժում օրացուցային հաշվարկով հաշվառվում են Լեռնային Ղարաբաղի Հանրապետությունում դատախազի (մինչև 2009 թվականի հունվարի 1-ը դատախազի տեղակալի, դատախազի օգնականի), քննիչի (ներառյալ` դատախազության հատուկ քննչական, իսկ մինչև 2009 թվականի հունվարի 1-ը՝ քննչական բաժնի պետի, պետի տեղակալի), ԽՍՀՄ դատախազության համակարգում դատախազի և քննիչի պաշտոնում աշխատած ժամանակահատվածը, Լեռնային Ղարաբաղի Հանրապետությունում և ԽՍՀՄ-ում դատավորի պաշտոն զբաղեցնելու ժամանակահատվածը, ինչպես նաև պարտադիր ժամկետային զինվորական ծառայության ժամանակահատվածը:</w:t>
      </w:r>
    </w:p>
    <w:p w:rsidR="009A1105" w:rsidRPr="009A1105" w:rsidRDefault="009A1105" w:rsidP="009A110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Սույն մասով սահմանված կենսաթոշակի չափը հաշվարկվում է հաշվարկային աշխատավարձի 70 տոկոսի չափով. 20 տարուց ավելի մասնագիտական աշխատանքային ստաժի յուրաքանչյուր լրիվ տարվա համար կենսաթոշակին ավելանում է հաշվարկային աշխատավարձի երկու տոկոսը, իսկ մինչև դատախազի կամ դատախազության քննիչի պաշտոն զբաղեցնելն աշխատած և մասնագիտական աշխատանքային ստաժում չհաշվառվող յուրաքանչյուր տարվա համար` մեկ տոկոսը: Սույն մասով սահմանված կենսաթոշակի չափը չի կարող գերազանցել հաշվարկային աշխատավարձի չափը:</w:t>
      </w:r>
    </w:p>
    <w:p w:rsidR="009A1105" w:rsidRPr="009A1105" w:rsidRDefault="009A1105" w:rsidP="009A110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Դատախազի պաշտոն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զբաղեցրած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անձի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հաշվարկային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աշխատավարձի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չափը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որոշվում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է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դատախազի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զբաղեցրած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վերջին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պաշտոնի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համար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մինչև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2014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թվականի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հուլիսի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1-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ը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գործող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օրենսդրությամբ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սահմանված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կարգով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հաշվարկված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աշխատավարձի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պաշտոնային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դրույքաչափի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և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դատախազի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դատավորի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դատախազության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քննիչի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աշտոնում աշխատած տարիների համար տրվող հավելավճարի հանրագումարի) 85 տոկոսի չափով՝ հաշվի առնելով վերջին պաշտոնը, դասային աստիճանը և դատախազի, դատավորի, դատախազության քննիչի պաշտոնում աշխատած տարիները՝ դատախազի պաշտոնից ազատվելու օրվա դրությամբ:</w:t>
      </w:r>
    </w:p>
    <w:p w:rsidR="009A1105" w:rsidRPr="009A1105" w:rsidRDefault="009A1105" w:rsidP="009A110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Հաշվարկային աշխատավարձը հաշվարկելու կարգը սահմանում է Լեռնային Ղարաբաղի Հանրապետության կառավարությունը:</w:t>
      </w:r>
    </w:p>
    <w:p w:rsidR="009A1105" w:rsidRPr="009A1105" w:rsidRDefault="009A1105" w:rsidP="009A110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2. Դատավորին, դատախազին Լեռնային Ղարաբաղի Հանրապետության օրենսդրությամբ սահմանված կարգով մինչև 2014 թվականի հուլիսի 1-ը նշանակված կենսաթոշակները, սույն հոդվածի 1-ին մասով նշանակված կենսաթոշակները համարվում են սույն օրենքի 2-րդ հոդվածի համաձայն նշանակված կենսաթոշակներ և հաշվարկվում են սույն օրենքի 5-րդ հոդվածով սահմանված կարգով՝ հաշվի առնելով հիմնական կենսաթոշակի չափը, «Պետական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պաշտոններ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զբաղեցնող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անձանց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վարձատրության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մասին» Լեռնային Ղարաբաղի Հանրապետության օրենքով անձի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զբաղեցրած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վերջին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պաշտոնի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համար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սահմանված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գործակիցը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և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մասնագիտական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ստաժի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մեկ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տարվա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արժեքը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9A1105" w:rsidRPr="009A1105" w:rsidRDefault="009A1105" w:rsidP="009A110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Եթե հաշվարկված կենսաթոշակի չափը ցածր է նախկին (կամ սույն հոդվածի 1-ին մասով սահմանված կարգով հաշվարկված) չափից, ապա կենսաթոշակը վճարվում է նախկին (կամ սույն հոդվածի 1-ին մասով սահմանված կարգով հաշվարկված) չափով:</w:t>
      </w:r>
    </w:p>
    <w:p w:rsidR="009A1105" w:rsidRPr="009A1105" w:rsidRDefault="009A1105" w:rsidP="009A110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3. Սույն օրենքի 2-րդ հոդվածի 3-րդ մասի և 6-րդ հոդվածի 4-րդ մասի դրույթները չեն տարածվում այն դեպքերի վրա, երբ սույն օրենքով սահմանված կենսաթոշակը նշանակվել է մինչև սույն օրենքն ուժի մեջ մտնելը, կամ դատախազի պաշտոն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զբաղեցրած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անձին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կենսաթոշակ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է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նշանակվել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սույն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հոդվածի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1-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ին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մասով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սահմանված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հիմքերով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9A1105" w:rsidRPr="009A1105" w:rsidRDefault="009A1105" w:rsidP="009A110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Սույն մասով սահմանված դեպքերում կենսաթոշակ ստանալու իրավունքը դադարեցվում է, եթե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պետական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պաշտոն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զբաղեցրած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անձը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կենս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աթոշակ նշանակվելուց հետո անցել է զինվորական ծառայության, նշանակվել է դատական ակտերի հարկադիր կատարողի, դատախազի, դատախազության քննիչի կամ դատավորի պաշտոնում:</w:t>
      </w:r>
    </w:p>
    <w:p w:rsidR="009A1105" w:rsidRPr="009A1105" w:rsidRDefault="009A1105" w:rsidP="009A110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4. Մինչև Լեռնային Ղարաբաղի Հանրապետության Սահմանադրության 79-րդ հոդվածի 1-ին մասն ուժի մեջ մտնելը ոչ մշտական հիմունքներով աշխատած պատգամավորի կենսաթոշակը սույն օրենքով հաշվարկելիս հիմք է ընդունվում 8.0 գործակիցը:</w:t>
      </w:r>
    </w:p>
    <w:p w:rsidR="009A1105" w:rsidRPr="009A1105" w:rsidRDefault="009A1105" w:rsidP="009A110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lastRenderedPageBreak/>
        <w:t>5. Սույն օրենքի 2-րդ հոդվածի 1-ին մասի 2-րդ կետի դրույթները չեն տարածվում այն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անձանց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վրա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որոնք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սույն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օրենքն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ուժի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մեջ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մտնելու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օրվա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դրությամբ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առնվազն տասը տարի պաշտոնավարել են դատավորի պաշտոնում:</w:t>
      </w:r>
    </w:p>
    <w:p w:rsidR="009A1105" w:rsidRPr="009A1105" w:rsidRDefault="009A1105" w:rsidP="009A110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Սույն մասով նախատեսված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անձանց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Լեռնային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Ղարաբաղի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Հանրապետության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դատական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օրենսգրքի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115-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րդ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հոդվածի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1-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ին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մասի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5-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րդ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կետով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և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5-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րդ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մասի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2-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րդ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կետով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կամ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Դատական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օրենսգրքի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135-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րդ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հոդվածի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1-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ին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մասի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4-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րդ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կետով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և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136-րդ հոդվածի 1-ին մասի 2-րդ կետով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նախատեսված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հիմքերով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,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ինչպես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նաև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դատարանի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`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օրինական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ուժի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մեջ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մտած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վճռով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անգործունակ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ճանաչվելու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հիմքով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դատավորի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լիազորությունների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դադարեցման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դեպքերում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նշանակվող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կենսաթոշակի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չափը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հաշվարկվում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է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մինչև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2014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թվականի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հուլիսի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1-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ը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որպես դատավոր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զբաղեցրած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վերջին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պաշտոնի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համար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ստացած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աշխատավարձի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(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պաշտոնային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դրույքաչափի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և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դրա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նկատմամբ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սահմանված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հավելավճարի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հանրագումարի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)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և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0,85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գործակցի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արտադրյալի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55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տոկոսի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չափով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:</w:t>
      </w:r>
    </w:p>
    <w:p w:rsidR="009A1105" w:rsidRPr="009A1105" w:rsidRDefault="009A1105" w:rsidP="009A110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Սույն մասով սահմանված կարգով հաշվարկված կենսաթոշակի չափը չի կարող գերազանցել մինչև 2014 թվականի հուլիսի 1-ը որպես դատավոր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զբաղեցրած</w:t>
      </w: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վերջին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պաշտոնի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համար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սահմանված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պաշտոնային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դրույքաչափի</w:t>
      </w: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85 </w:t>
      </w:r>
      <w:r w:rsidRPr="009A1105">
        <w:rPr>
          <w:rFonts w:ascii="Arial Unicode" w:eastAsia="Times New Roman" w:hAnsi="Arial Unicode" w:cs="Arial Unicode"/>
          <w:color w:val="000000"/>
          <w:sz w:val="21"/>
          <w:szCs w:val="21"/>
          <w:lang w:eastAsia="ru-RU"/>
        </w:rPr>
        <w:t>տոկոսը։</w:t>
      </w:r>
    </w:p>
    <w:p w:rsidR="009A1105" w:rsidRPr="009A1105" w:rsidRDefault="009A1105" w:rsidP="009A110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6. Եթե սույն հոդվածի 5-րդ մասով սահմանված կարգով հաշվարկված կենսաթոշակի չափը ցածր է սույն օրենքով սահմանված ընդհանուր կարգով հաշվարկվող կենսաթոշակի չափից, ապա կենսաթոշակը նշանակվում է սույն օրենքով սահմանված ընդհանուր կարգով:</w:t>
      </w:r>
    </w:p>
    <w:p w:rsidR="009A1105" w:rsidRPr="009A1105" w:rsidRDefault="009A1105" w:rsidP="009A110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(9-րդ</w:t>
      </w:r>
      <w:r w:rsidRPr="009A110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հոդվածը</w:t>
      </w:r>
      <w:r w:rsidRPr="009A110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 </w:t>
      </w:r>
      <w:r w:rsidRPr="009A1105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լրաց</w:t>
      </w:r>
      <w:r w:rsidRPr="009A110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., </w:t>
      </w:r>
      <w:r w:rsidRPr="009A1105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փոփ</w:t>
      </w:r>
      <w:r w:rsidRPr="009A110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.</w:t>
      </w:r>
      <w:r w:rsidRPr="009A1105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  <w:lang w:eastAsia="ru-RU"/>
        </w:rPr>
        <w:t> </w:t>
      </w:r>
      <w:r w:rsidRPr="009A110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24.02.2016 </w:t>
      </w:r>
      <w:r w:rsidRPr="009A1105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ՀՕ</w:t>
      </w:r>
      <w:r w:rsidRPr="009A110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-2-</w:t>
      </w:r>
      <w:r w:rsidRPr="009A1105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Ն</w:t>
      </w:r>
      <w:r w:rsidRPr="009A110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, </w:t>
      </w:r>
      <w:r w:rsidRPr="009A1105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լրաց</w:t>
      </w:r>
      <w:r w:rsidRPr="009A110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 xml:space="preserve">. 30.04.20 </w:t>
      </w:r>
      <w:r w:rsidRPr="009A1105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ՀՕ</w:t>
      </w:r>
      <w:r w:rsidRPr="009A110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-20-</w:t>
      </w:r>
      <w:r w:rsidRPr="009A1105">
        <w:rPr>
          <w:rFonts w:ascii="Arial Unicode" w:eastAsia="Times New Roman" w:hAnsi="Arial Unicode" w:cs="Arial Unicode"/>
          <w:b/>
          <w:bCs/>
          <w:i/>
          <w:iCs/>
          <w:color w:val="000000"/>
          <w:sz w:val="21"/>
          <w:szCs w:val="21"/>
          <w:lang w:eastAsia="ru-RU"/>
        </w:rPr>
        <w:t>Ն</w:t>
      </w:r>
      <w:r w:rsidRPr="009A1105">
        <w:rPr>
          <w:rFonts w:ascii="Arial Unicode" w:eastAsia="Times New Roman" w:hAnsi="Arial Unicode" w:cs="Times New Roman"/>
          <w:b/>
          <w:bCs/>
          <w:i/>
          <w:iCs/>
          <w:color w:val="000000"/>
          <w:sz w:val="21"/>
          <w:szCs w:val="21"/>
          <w:lang w:eastAsia="ru-RU"/>
        </w:rPr>
        <w:t>)</w:t>
      </w:r>
    </w:p>
    <w:p w:rsidR="009A1105" w:rsidRPr="009A1105" w:rsidRDefault="009A1105" w:rsidP="009A110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A1105" w:rsidRPr="009A1105" w:rsidRDefault="009A1105" w:rsidP="009A110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9A110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8"/>
        <w:gridCol w:w="3415"/>
      </w:tblGrid>
      <w:tr w:rsidR="009A1105" w:rsidRPr="009A1105" w:rsidTr="009A1105">
        <w:trPr>
          <w:tblCellSpacing w:w="7" w:type="dxa"/>
        </w:trPr>
        <w:tc>
          <w:tcPr>
            <w:tcW w:w="5947" w:type="dxa"/>
            <w:shd w:val="clear" w:color="auto" w:fill="FFFFFF"/>
            <w:vAlign w:val="center"/>
            <w:hideMark/>
          </w:tcPr>
          <w:p w:rsidR="009A1105" w:rsidRPr="009A1105" w:rsidRDefault="009A1105" w:rsidP="009A110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A110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ԼԵՌՆԱՅԻՆ ՂԱՐԱԲԱՂԻ ՀԱՆՐԱՊԵՏՈՒԹՅԱՆ</w:t>
            </w:r>
          </w:p>
          <w:p w:rsidR="009A1105" w:rsidRPr="009A1105" w:rsidRDefault="009A1105" w:rsidP="009A110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9A110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ՆԱԽԱԳԱՀ՝</w:t>
            </w:r>
          </w:p>
        </w:tc>
        <w:tc>
          <w:tcPr>
            <w:tcW w:w="3394" w:type="dxa"/>
            <w:shd w:val="clear" w:color="auto" w:fill="FFFFFF"/>
            <w:vAlign w:val="bottom"/>
            <w:hideMark/>
          </w:tcPr>
          <w:p w:rsidR="009A1105" w:rsidRPr="009A1105" w:rsidRDefault="009A1105" w:rsidP="009A1105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9A1105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szCs w:val="21"/>
                <w:lang w:eastAsia="ru-RU"/>
              </w:rPr>
              <w:t>Բ.ՍԱՀԱԿՅԱՆ</w:t>
            </w:r>
          </w:p>
        </w:tc>
      </w:tr>
      <w:tr w:rsidR="009A1105" w:rsidRPr="009A1105" w:rsidTr="009A1105">
        <w:trPr>
          <w:tblCellSpacing w:w="7" w:type="dxa"/>
        </w:trPr>
        <w:tc>
          <w:tcPr>
            <w:tcW w:w="5947" w:type="dxa"/>
            <w:shd w:val="clear" w:color="auto" w:fill="FFFFFF"/>
            <w:vAlign w:val="center"/>
            <w:hideMark/>
          </w:tcPr>
          <w:p w:rsidR="009A1105" w:rsidRPr="009A1105" w:rsidRDefault="009A1105" w:rsidP="009A110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9A11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9A1105" w:rsidRPr="009A1105" w:rsidRDefault="009A1105" w:rsidP="009A110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9A11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9A110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2014</w:t>
            </w:r>
            <w:r w:rsidRPr="009A1105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թ</w:t>
            </w:r>
            <w:r w:rsidRPr="009A110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.</w:t>
            </w:r>
            <w:r w:rsidRPr="009A1105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դեկտեմբերի</w:t>
            </w:r>
            <w:r w:rsidRPr="009A110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29</w:t>
            </w:r>
          </w:p>
          <w:p w:rsidR="009A1105" w:rsidRPr="009A1105" w:rsidRDefault="009A1105" w:rsidP="009A110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9A11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9A1105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Ստեփանակեր</w:t>
            </w:r>
            <w:r w:rsidRPr="009A110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</w:t>
            </w:r>
          </w:p>
          <w:p w:rsidR="009A1105" w:rsidRPr="009A1105" w:rsidRDefault="009A1105" w:rsidP="009A110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9A11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9A1105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ՀՕ</w:t>
            </w:r>
            <w:r w:rsidRPr="009A1105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-68-Ն</w:t>
            </w:r>
          </w:p>
        </w:tc>
        <w:tc>
          <w:tcPr>
            <w:tcW w:w="3394" w:type="dxa"/>
            <w:shd w:val="clear" w:color="auto" w:fill="FFFFFF"/>
            <w:vAlign w:val="center"/>
            <w:hideMark/>
          </w:tcPr>
          <w:p w:rsidR="009A1105" w:rsidRPr="009A1105" w:rsidRDefault="009A1105" w:rsidP="009A110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9A110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3C326B" w:rsidRPr="009A1105" w:rsidRDefault="003C326B" w:rsidP="009A1105"/>
    <w:sectPr w:rsidR="003C326B" w:rsidRPr="009A1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EB"/>
    <w:rsid w:val="00051F80"/>
    <w:rsid w:val="00060DA1"/>
    <w:rsid w:val="00094C87"/>
    <w:rsid w:val="001365BA"/>
    <w:rsid w:val="00156FAC"/>
    <w:rsid w:val="003C326B"/>
    <w:rsid w:val="00716AD0"/>
    <w:rsid w:val="00883B21"/>
    <w:rsid w:val="008C28C4"/>
    <w:rsid w:val="009A1105"/>
    <w:rsid w:val="009A6E9C"/>
    <w:rsid w:val="00C21859"/>
    <w:rsid w:val="00D65ABB"/>
    <w:rsid w:val="00D867EB"/>
    <w:rsid w:val="00F67541"/>
    <w:rsid w:val="00F8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7EB"/>
    <w:rPr>
      <w:b/>
      <w:bCs/>
    </w:rPr>
  </w:style>
  <w:style w:type="character" w:styleId="a5">
    <w:name w:val="Emphasis"/>
    <w:basedOn w:val="a0"/>
    <w:uiPriority w:val="20"/>
    <w:qFormat/>
    <w:rsid w:val="00D867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7EB"/>
    <w:rPr>
      <w:b/>
      <w:bCs/>
    </w:rPr>
  </w:style>
  <w:style w:type="character" w:styleId="a5">
    <w:name w:val="Emphasis"/>
    <w:basedOn w:val="a0"/>
    <w:uiPriority w:val="20"/>
    <w:qFormat/>
    <w:rsid w:val="00D867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2208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Ruzanna</dc:creator>
  <cp:lastModifiedBy>Ruzanna</cp:lastModifiedBy>
  <cp:revision>6</cp:revision>
  <cp:lastPrinted>2020-12-26T07:55:00Z</cp:lastPrinted>
  <dcterms:created xsi:type="dcterms:W3CDTF">2020-12-26T05:29:00Z</dcterms:created>
  <dcterms:modified xsi:type="dcterms:W3CDTF">2020-12-31T08:56:00Z</dcterms:modified>
</cp:coreProperties>
</file>