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42" w:rsidRPr="00CD5A93" w:rsidRDefault="001F7F42" w:rsidP="00CD5A93">
      <w:pPr>
        <w:pStyle w:val="a3"/>
        <w:tabs>
          <w:tab w:val="clear" w:pos="4320"/>
          <w:tab w:val="left" w:pos="708"/>
          <w:tab w:val="left" w:pos="8640"/>
        </w:tabs>
        <w:spacing w:line="276" w:lineRule="auto"/>
        <w:ind w:left="-360" w:right="-5" w:firstLine="360"/>
        <w:jc w:val="right"/>
        <w:rPr>
          <w:rFonts w:ascii="GHEA Grapalat" w:hAnsi="GHEA Grapalat"/>
          <w:color w:val="000000"/>
          <w:sz w:val="24"/>
          <w:szCs w:val="24"/>
          <w:lang w:val="af-ZA"/>
        </w:rPr>
      </w:pPr>
      <w:r w:rsidRPr="00CD5A93">
        <w:rPr>
          <w:rFonts w:ascii="GHEA Grapalat" w:hAnsi="GHEA Grapalat"/>
          <w:color w:val="000000"/>
          <w:sz w:val="24"/>
          <w:szCs w:val="24"/>
          <w:lang w:val="af-ZA"/>
        </w:rPr>
        <w:t>Փոփոխություններ   26.05.2015թ. N313-Ն</w:t>
      </w:r>
    </w:p>
    <w:p w:rsidR="001F7F42" w:rsidRDefault="001F7F42" w:rsidP="00CD5A93">
      <w:pPr>
        <w:pStyle w:val="a3"/>
        <w:tabs>
          <w:tab w:val="left" w:pos="708"/>
          <w:tab w:val="left" w:pos="8640"/>
        </w:tabs>
        <w:spacing w:line="276" w:lineRule="auto"/>
        <w:ind w:left="-360" w:right="-5" w:firstLine="360"/>
        <w:jc w:val="right"/>
        <w:rPr>
          <w:rFonts w:ascii="GHEA Grapalat" w:hAnsi="GHEA Grapalat"/>
          <w:color w:val="000000"/>
          <w:sz w:val="24"/>
          <w:szCs w:val="24"/>
          <w:lang w:val="af-ZA"/>
        </w:rPr>
      </w:pPr>
      <w:r w:rsidRPr="00CD5A93">
        <w:rPr>
          <w:rFonts w:ascii="GHEA Grapalat" w:hAnsi="GHEA Grapalat"/>
          <w:color w:val="000000"/>
          <w:sz w:val="24"/>
          <w:szCs w:val="24"/>
          <w:lang w:val="af-ZA"/>
        </w:rPr>
        <w:t xml:space="preserve">    Փոփոխություններ  29.08.2016թ. N503-Ն</w:t>
      </w:r>
    </w:p>
    <w:p w:rsidR="001F7F42" w:rsidRPr="00CD5A93" w:rsidRDefault="00C359B9" w:rsidP="00CD5A93">
      <w:pPr>
        <w:pStyle w:val="a3"/>
        <w:tabs>
          <w:tab w:val="clear" w:pos="4320"/>
          <w:tab w:val="left" w:pos="708"/>
          <w:tab w:val="left" w:pos="8640"/>
        </w:tabs>
        <w:spacing w:line="276" w:lineRule="auto"/>
        <w:ind w:left="-360" w:right="-5" w:firstLine="360"/>
        <w:jc w:val="right"/>
        <w:rPr>
          <w:rFonts w:ascii="GHEA Grapalat" w:hAnsi="GHEA Grapalat"/>
          <w:color w:val="000000"/>
          <w:sz w:val="24"/>
          <w:szCs w:val="24"/>
          <w:lang w:val="af-ZA"/>
        </w:rPr>
      </w:pPr>
      <w:r w:rsidRPr="00BE0D9B">
        <w:rPr>
          <w:rFonts w:ascii="GHEA Grapalat" w:hAnsi="GHEA Grapalat"/>
          <w:color w:val="000000"/>
          <w:sz w:val="24"/>
          <w:szCs w:val="24"/>
          <w:lang w:val="af-ZA"/>
        </w:rPr>
        <w:t>Փոփոխություններ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E0D9B">
        <w:rPr>
          <w:rFonts w:ascii="GHEA Grapalat" w:hAnsi="GHEA Grapalat"/>
          <w:color w:val="000000"/>
          <w:sz w:val="24"/>
          <w:szCs w:val="24"/>
          <w:lang w:val="af-ZA"/>
        </w:rPr>
        <w:t xml:space="preserve"> 11.04.</w:t>
      </w:r>
      <w:r w:rsidRPr="004F2296">
        <w:rPr>
          <w:rFonts w:ascii="GHEA Grapalat" w:hAnsi="GHEA Grapalat"/>
          <w:bCs/>
          <w:sz w:val="24"/>
          <w:szCs w:val="24"/>
          <w:lang w:val="af-ZA"/>
        </w:rPr>
        <w:t>2018</w:t>
      </w:r>
      <w:r w:rsidRPr="00BE0D9B">
        <w:rPr>
          <w:rFonts w:ascii="GHEA Grapalat" w:hAnsi="GHEA Grapalat"/>
          <w:bCs/>
          <w:sz w:val="24"/>
          <w:szCs w:val="24"/>
        </w:rPr>
        <w:t>թ</w:t>
      </w:r>
      <w:r w:rsidRPr="004F2296">
        <w:rPr>
          <w:rFonts w:ascii="GHEA Grapalat" w:hAnsi="GHEA Grapalat"/>
          <w:bCs/>
          <w:sz w:val="24"/>
          <w:szCs w:val="24"/>
          <w:lang w:val="af-ZA"/>
        </w:rPr>
        <w:t>. N243-</w:t>
      </w:r>
      <w:r>
        <w:rPr>
          <w:rFonts w:ascii="GHEA Grapalat" w:hAnsi="GHEA Grapalat"/>
          <w:bCs/>
          <w:sz w:val="24"/>
          <w:szCs w:val="24"/>
          <w:lang w:val="af-ZA"/>
        </w:rPr>
        <w:t>Ն</w:t>
      </w:r>
      <w:r w:rsidR="001F7F42" w:rsidRPr="00CD5A93">
        <w:rPr>
          <w:rFonts w:ascii="GHEA Grapalat" w:hAnsi="GHEA Grapalat"/>
          <w:color w:val="000000"/>
          <w:sz w:val="24"/>
          <w:szCs w:val="24"/>
          <w:lang w:val="af-ZA"/>
        </w:rPr>
        <w:t xml:space="preserve">     </w:t>
      </w:r>
    </w:p>
    <w:p w:rsidR="001F7F42" w:rsidRPr="0069685E" w:rsidRDefault="001F7F42" w:rsidP="00CD5A93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</w:pPr>
    </w:p>
    <w:p w:rsidR="00EE0E6D" w:rsidRPr="00F771D1" w:rsidRDefault="00EE0E6D" w:rsidP="00CD5A93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</w:pP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ԼԵՌՆԱՅԻՆ</w:t>
      </w:r>
      <w:r w:rsidRPr="00F771D1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ՂԱՐԱԲԱՂԻ</w:t>
      </w:r>
      <w:r w:rsidRPr="00F771D1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ՀԱՆՐԱՊԵՏՈՒԹՅԱՆ</w:t>
      </w:r>
      <w:r w:rsidRPr="00F771D1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ԿԱՌԱՎԱՐՈՒԹՅՈՒՆ</w:t>
      </w:r>
    </w:p>
    <w:p w:rsidR="00EE0E6D" w:rsidRPr="00F771D1" w:rsidRDefault="00EE0E6D" w:rsidP="00CD5A93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</w:pPr>
    </w:p>
    <w:p w:rsidR="00EE0E6D" w:rsidRPr="00F771D1" w:rsidRDefault="00EE0E6D" w:rsidP="00CD5A93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</w:pP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Ո</w:t>
      </w:r>
      <w:r w:rsidRPr="00F771D1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Ր</w:t>
      </w:r>
      <w:r w:rsidRPr="00F771D1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Ո</w:t>
      </w:r>
      <w:r w:rsidRPr="00F771D1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Շ</w:t>
      </w:r>
      <w:r w:rsidRPr="00F771D1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ՈՒ</w:t>
      </w:r>
      <w:r w:rsidRPr="00F771D1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Մ</w:t>
      </w:r>
    </w:p>
    <w:p w:rsidR="00C359B9" w:rsidRDefault="00A40E37" w:rsidP="00CD5A93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</w:pPr>
      <w:r w:rsidRPr="00C359B9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>«25»</w:t>
      </w:r>
      <w:r w:rsidRPr="00C359B9">
        <w:rPr>
          <w:rFonts w:ascii="Arial" w:eastAsia="Times New Roman" w:hAnsi="Arial" w:cs="Arial"/>
          <w:color w:val="000000"/>
          <w:sz w:val="24"/>
          <w:szCs w:val="24"/>
          <w:lang w:val="af-ZA" w:eastAsia="ru-RU"/>
        </w:rPr>
        <w:t> </w:t>
      </w:r>
      <w:proofErr w:type="spellStart"/>
      <w:r w:rsidRPr="00CD5A93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ապրիլի</w:t>
      </w:r>
      <w:proofErr w:type="spellEnd"/>
      <w:r w:rsidRPr="00C359B9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2014</w:t>
      </w:r>
      <w:r w:rsidRPr="00CD5A93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թ</w:t>
      </w:r>
      <w:r w:rsidRPr="00C359B9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. </w:t>
      </w:r>
      <w:r w:rsidRPr="00C359B9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ab/>
      </w:r>
      <w:r w:rsidRPr="00C359B9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ab/>
      </w:r>
      <w:r w:rsidRPr="00C359B9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ab/>
      </w:r>
      <w:r w:rsidR="00C359B9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ab/>
        <w:t xml:space="preserve">        </w:t>
      </w:r>
      <w:r w:rsidR="00C359B9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ab/>
      </w:r>
      <w:r w:rsidR="00C359B9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ab/>
      </w:r>
      <w:r w:rsidR="00C359B9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ab/>
      </w:r>
      <w:r w:rsidR="00C359B9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ab/>
        <w:t xml:space="preserve">  </w:t>
      </w:r>
      <w:r w:rsidRPr="00C359B9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ab/>
        <w:t>N 262-</w:t>
      </w: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Ն</w:t>
      </w:r>
      <w:r w:rsidRPr="00C359B9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r w:rsidR="00C359B9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ab/>
      </w:r>
    </w:p>
    <w:p w:rsidR="00A40E37" w:rsidRPr="00C359B9" w:rsidRDefault="00A40E37" w:rsidP="00CD5A93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</w:pP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ք</w:t>
      </w:r>
      <w:r w:rsidRPr="00C359B9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.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Ստեփանակերտ</w:t>
      </w:r>
      <w:proofErr w:type="spellEnd"/>
    </w:p>
    <w:p w:rsidR="00A40E37" w:rsidRPr="00C359B9" w:rsidRDefault="00A40E37" w:rsidP="00CD5A93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</w:pPr>
    </w:p>
    <w:p w:rsidR="00EE0E6D" w:rsidRPr="00C359B9" w:rsidRDefault="00EE0E6D" w:rsidP="00CD5A93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</w:pPr>
    </w:p>
    <w:p w:rsidR="00EE0E6D" w:rsidRPr="00C359B9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</w:pPr>
      <w:r w:rsidRPr="00C359B9">
        <w:rPr>
          <w:rFonts w:ascii="Arial" w:eastAsia="Times New Roman" w:hAnsi="Arial" w:cs="Arial"/>
          <w:color w:val="000000"/>
          <w:sz w:val="24"/>
          <w:szCs w:val="24"/>
          <w:lang w:val="af-ZA" w:eastAsia="ru-RU"/>
        </w:rPr>
        <w:t> </w:t>
      </w:r>
    </w:p>
    <w:p w:rsidR="00EE0E6D" w:rsidRPr="00C359B9" w:rsidRDefault="00EE0E6D" w:rsidP="00CD5A93">
      <w:pPr>
        <w:shd w:val="clear" w:color="auto" w:fill="FFFFFF"/>
        <w:spacing w:after="0"/>
        <w:jc w:val="center"/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</w:pP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ՀԱՐՄԱՐ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ԱՇԽԱՏԱՆՔԻ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ՊԱՅՄԱՆՆԵՐԸ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ԲՆՈՒԹԱԳՐՈՂ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ՉԱՓԱՆԻՇՆԵՐԸ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ՍԱՀՄԱՆԵԼՈՒ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ԵՎ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ԼԵՌՆԱՅԻՆ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ՂԱՐԱԲԱՂԻ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ՀԱՆՐԱՊԵՏՈՒԹՅԱՆ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ԿԱՌԱՎԱՐՈՒԹՅԱՆ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2006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ԹՎԱԿԱՆԻ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ՀՈԿՏԵՄԲԵՐԻ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31-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Ի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N 539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ՈՐՈՇՈՒՄՆ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ՈՒԺԸ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ԿՈՐՑՐԱԾ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ՃԱՆԱՉԵԼՈՒ</w:t>
      </w:r>
      <w:r w:rsidRPr="00C359B9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ՄԱՍԻՆ</w:t>
      </w:r>
    </w:p>
    <w:p w:rsidR="00EE0E6D" w:rsidRPr="00C359B9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</w:pPr>
      <w:r w:rsidRPr="00C359B9">
        <w:rPr>
          <w:rFonts w:ascii="Arial" w:eastAsia="Times New Roman" w:hAnsi="Arial" w:cs="Arial"/>
          <w:color w:val="000000"/>
          <w:sz w:val="24"/>
          <w:szCs w:val="24"/>
          <w:lang w:val="af-ZA" w:eastAsia="ru-RU"/>
        </w:rPr>
        <w:t> </w:t>
      </w:r>
    </w:p>
    <w:p w:rsidR="00EE0E6D" w:rsidRPr="00F139E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</w:pPr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>«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Զբաղվածության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մասին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»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Լեռնային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Ղարաբաղի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Հանրապետության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օրենքի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6-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րդ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հոդվածի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5-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րդ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մասին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և</w:t>
      </w:r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«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Իրավական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ակտերի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մասին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»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Լեռնային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Ղարաբաղի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Հանրապետության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օրենքի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73-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րդ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հոդվածին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համապատասխան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՝</w:t>
      </w:r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Լեռնային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Ղարաբաղի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Հանրապետության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կառավարությունը</w:t>
      </w:r>
      <w:proofErr w:type="spellEnd"/>
      <w:r w:rsidRPr="00F139E3">
        <w:rPr>
          <w:rFonts w:ascii="Arial" w:eastAsia="Times New Roman" w:hAnsi="Arial" w:cs="Arial"/>
          <w:color w:val="000000"/>
          <w:sz w:val="24"/>
          <w:szCs w:val="24"/>
          <w:lang w:val="af-ZA" w:eastAsia="ru-RU"/>
        </w:rPr>
        <w:t> </w:t>
      </w:r>
      <w:r w:rsidRPr="00CD5A93">
        <w:rPr>
          <w:rFonts w:ascii="Arial Unicode" w:eastAsia="Times New Roman" w:hAnsi="Arial Unicode"/>
          <w:b/>
          <w:bCs/>
          <w:i/>
          <w:iCs/>
          <w:color w:val="000000"/>
          <w:sz w:val="24"/>
          <w:szCs w:val="24"/>
          <w:lang w:eastAsia="ru-RU"/>
        </w:rPr>
        <w:t>ո</w:t>
      </w:r>
      <w:r w:rsidRPr="00F13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af-ZA" w:eastAsia="ru-RU"/>
        </w:rPr>
        <w:t> </w:t>
      </w:r>
      <w:r w:rsidRPr="00CD5A93">
        <w:rPr>
          <w:rFonts w:ascii="Arial Unicode" w:eastAsia="Times New Roman" w:hAnsi="Arial Unicode" w:cs="Arial Unicode"/>
          <w:b/>
          <w:bCs/>
          <w:i/>
          <w:iCs/>
          <w:color w:val="000000"/>
          <w:sz w:val="24"/>
          <w:szCs w:val="24"/>
          <w:lang w:eastAsia="ru-RU"/>
        </w:rPr>
        <w:t>ր</w:t>
      </w:r>
      <w:r w:rsidRPr="00F13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af-ZA" w:eastAsia="ru-RU"/>
        </w:rPr>
        <w:t> </w:t>
      </w:r>
      <w:r w:rsidRPr="00CD5A93">
        <w:rPr>
          <w:rFonts w:ascii="Arial Unicode" w:eastAsia="Times New Roman" w:hAnsi="Arial Unicode" w:cs="Arial Unicode"/>
          <w:b/>
          <w:bCs/>
          <w:i/>
          <w:iCs/>
          <w:color w:val="000000"/>
          <w:sz w:val="24"/>
          <w:szCs w:val="24"/>
          <w:lang w:eastAsia="ru-RU"/>
        </w:rPr>
        <w:t>ո</w:t>
      </w:r>
      <w:r w:rsidRPr="00F13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af-ZA" w:eastAsia="ru-RU"/>
        </w:rPr>
        <w:t> </w:t>
      </w:r>
      <w:r w:rsidRPr="00CD5A93">
        <w:rPr>
          <w:rFonts w:ascii="Arial Unicode" w:eastAsia="Times New Roman" w:hAnsi="Arial Unicode" w:cs="Arial Unicode"/>
          <w:b/>
          <w:bCs/>
          <w:i/>
          <w:iCs/>
          <w:color w:val="000000"/>
          <w:sz w:val="24"/>
          <w:szCs w:val="24"/>
          <w:lang w:eastAsia="ru-RU"/>
        </w:rPr>
        <w:t>շ</w:t>
      </w:r>
      <w:r w:rsidRPr="00F13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af-ZA" w:eastAsia="ru-RU"/>
        </w:rPr>
        <w:t> </w:t>
      </w:r>
      <w:proofErr w:type="spellStart"/>
      <w:r w:rsidRPr="00CD5A93">
        <w:rPr>
          <w:rFonts w:ascii="Arial Unicode" w:eastAsia="Times New Roman" w:hAnsi="Arial Unicode" w:cs="Arial Unicode"/>
          <w:b/>
          <w:bCs/>
          <w:i/>
          <w:iCs/>
          <w:color w:val="000000"/>
          <w:sz w:val="24"/>
          <w:szCs w:val="24"/>
          <w:lang w:eastAsia="ru-RU"/>
        </w:rPr>
        <w:t>ու</w:t>
      </w:r>
      <w:proofErr w:type="spellEnd"/>
      <w:r w:rsidRPr="00F13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af-ZA" w:eastAsia="ru-RU"/>
        </w:rPr>
        <w:t> </w:t>
      </w:r>
      <w:r w:rsidRPr="00CD5A93">
        <w:rPr>
          <w:rFonts w:ascii="Arial Unicode" w:eastAsia="Times New Roman" w:hAnsi="Arial Unicode" w:cs="Arial Unicode"/>
          <w:b/>
          <w:bCs/>
          <w:i/>
          <w:iCs/>
          <w:color w:val="000000"/>
          <w:sz w:val="24"/>
          <w:szCs w:val="24"/>
          <w:lang w:eastAsia="ru-RU"/>
        </w:rPr>
        <w:t>մ</w:t>
      </w:r>
      <w:r w:rsidRPr="00F13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af-ZA" w:eastAsia="ru-RU"/>
        </w:rPr>
        <w:t> </w:t>
      </w:r>
      <w:r w:rsidRPr="00CD5A93">
        <w:rPr>
          <w:rFonts w:ascii="Arial Unicode" w:eastAsia="Times New Roman" w:hAnsi="Arial Unicode" w:cs="Arial Unicode"/>
          <w:b/>
          <w:bCs/>
          <w:i/>
          <w:iCs/>
          <w:color w:val="000000"/>
          <w:sz w:val="24"/>
          <w:szCs w:val="24"/>
          <w:lang w:eastAsia="ru-RU"/>
        </w:rPr>
        <w:t>է</w:t>
      </w:r>
      <w:r w:rsidRPr="00F139E3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>.</w:t>
      </w:r>
    </w:p>
    <w:p w:rsidR="00EE0E6D" w:rsidRPr="00F139E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</w:pPr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1.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Սահմանել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հարմար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աշխատանքի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պայմանները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բնութագրող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չափանիշները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՝</w:t>
      </w:r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համաձայն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հավելվածի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>:</w:t>
      </w:r>
    </w:p>
    <w:p w:rsidR="00EE0E6D" w:rsidRPr="00F139E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</w:pPr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2.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Ուժը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կորցրած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ճանաչել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Լեռնային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Ղարաբաղի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Հանրապետության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կառավարության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2006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թվականի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հոկտեմբերի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31-</w:t>
      </w: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ի</w:t>
      </w:r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«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Հարմար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աշխատանքի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վարձատրության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չափը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և</w:t>
      </w:r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առաջարկվող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աշխատավայրի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տրանսպորտային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մատչելիության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չափանիշները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սահմանելու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մասին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» N 539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որոշումը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>:</w:t>
      </w:r>
    </w:p>
    <w:p w:rsidR="00EE0E6D" w:rsidRPr="00F139E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</w:pPr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3.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Սույն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որոշումն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ուժի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մեջ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է</w:t>
      </w:r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մտնում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պաշտոնական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հրապարակման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օրվան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հաջորդող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տասներորդ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օրը</w:t>
      </w:r>
      <w:proofErr w:type="spellEnd"/>
      <w:r w:rsidRPr="00F139E3"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  <w:t>:</w:t>
      </w:r>
    </w:p>
    <w:p w:rsidR="00EE0E6D" w:rsidRPr="00F139E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</w:pPr>
      <w:r w:rsidRPr="00F139E3">
        <w:rPr>
          <w:rFonts w:ascii="Arial" w:eastAsia="Times New Roman" w:hAnsi="Arial" w:cs="Arial"/>
          <w:color w:val="000000"/>
          <w:sz w:val="24"/>
          <w:szCs w:val="24"/>
          <w:lang w:val="af-ZA" w:eastAsia="ru-RU"/>
        </w:rPr>
        <w:t> </w:t>
      </w:r>
    </w:p>
    <w:p w:rsidR="00A40E37" w:rsidRPr="00F139E3" w:rsidRDefault="00A40E37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</w:pPr>
    </w:p>
    <w:p w:rsidR="001F7F42" w:rsidRPr="00F139E3" w:rsidRDefault="001F7F42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</w:pPr>
    </w:p>
    <w:p w:rsidR="001F7F42" w:rsidRPr="00F139E3" w:rsidRDefault="001F7F42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</w:pPr>
    </w:p>
    <w:p w:rsidR="001F7F42" w:rsidRPr="00F139E3" w:rsidRDefault="001F7F42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</w:pPr>
    </w:p>
    <w:p w:rsidR="001F7F42" w:rsidRPr="00F139E3" w:rsidRDefault="001F7F42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</w:pPr>
    </w:p>
    <w:p w:rsidR="001F7F42" w:rsidRPr="00F139E3" w:rsidRDefault="001F7F42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</w:pPr>
    </w:p>
    <w:p w:rsidR="001F7F42" w:rsidRPr="00F139E3" w:rsidRDefault="001F7F42" w:rsidP="00CD5A93">
      <w:pPr>
        <w:spacing w:after="0"/>
        <w:ind w:firstLine="375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</w:pP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ԼԵՌՆԱՅԻՆ</w:t>
      </w:r>
      <w:r w:rsidRPr="00F139E3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ՂԱՐԱԲԱՂԻ</w:t>
      </w:r>
      <w:r w:rsidRPr="00F139E3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 </w:t>
      </w:r>
    </w:p>
    <w:p w:rsidR="001F7F42" w:rsidRPr="00F139E3" w:rsidRDefault="001F7F42" w:rsidP="00CD5A93">
      <w:pPr>
        <w:shd w:val="clear" w:color="auto" w:fill="FFFFFF"/>
        <w:spacing w:after="0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val="af-ZA" w:eastAsia="ru-RU"/>
        </w:rPr>
      </w:pP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ՀԱՆՐԱՊԵՏՈՒԹՅԱՆ</w:t>
      </w:r>
      <w:r w:rsidRPr="00F139E3">
        <w:rPr>
          <w:rFonts w:ascii="Arial" w:eastAsia="Times New Roman" w:hAnsi="Arial" w:cs="Arial"/>
          <w:b/>
          <w:bCs/>
          <w:color w:val="000000"/>
          <w:sz w:val="24"/>
          <w:szCs w:val="24"/>
          <w:lang w:val="af-ZA" w:eastAsia="ru-RU"/>
        </w:rPr>
        <w:t xml:space="preserve">    </w:t>
      </w:r>
      <w:r w:rsidRPr="00CD5A93">
        <w:rPr>
          <w:rFonts w:ascii="Arial Unicode" w:eastAsia="Times New Roman" w:hAnsi="Arial Unicode" w:cs="Arial Unicode"/>
          <w:b/>
          <w:bCs/>
          <w:color w:val="000000"/>
          <w:sz w:val="24"/>
          <w:szCs w:val="24"/>
          <w:lang w:eastAsia="ru-RU"/>
        </w:rPr>
        <w:t>ՎԱՐՉԱՊԵՏ</w:t>
      </w:r>
      <w:r w:rsidRPr="00F139E3">
        <w:rPr>
          <w:rFonts w:ascii="Arial Unicode" w:eastAsia="Times New Roman" w:hAnsi="Arial Unicode" w:cs="Arial Unicode"/>
          <w:b/>
          <w:bCs/>
          <w:color w:val="000000"/>
          <w:sz w:val="24"/>
          <w:szCs w:val="24"/>
          <w:lang w:val="af-ZA" w:eastAsia="ru-RU"/>
        </w:rPr>
        <w:tab/>
      </w:r>
      <w:r w:rsidRPr="00F139E3">
        <w:rPr>
          <w:rFonts w:ascii="Arial Unicode" w:eastAsia="Times New Roman" w:hAnsi="Arial Unicode" w:cs="Arial Unicode"/>
          <w:b/>
          <w:bCs/>
          <w:color w:val="000000"/>
          <w:sz w:val="24"/>
          <w:szCs w:val="24"/>
          <w:lang w:val="af-ZA" w:eastAsia="ru-RU"/>
        </w:rPr>
        <w:tab/>
      </w:r>
      <w:r w:rsidRPr="00F139E3">
        <w:rPr>
          <w:rFonts w:ascii="Arial Unicode" w:eastAsia="Times New Roman" w:hAnsi="Arial Unicode" w:cs="Arial Unicode"/>
          <w:b/>
          <w:bCs/>
          <w:color w:val="000000"/>
          <w:sz w:val="24"/>
          <w:szCs w:val="24"/>
          <w:lang w:val="af-ZA" w:eastAsia="ru-RU"/>
        </w:rPr>
        <w:tab/>
      </w:r>
      <w:r w:rsidRPr="00F139E3">
        <w:rPr>
          <w:rFonts w:ascii="Arial Unicode" w:eastAsia="Times New Roman" w:hAnsi="Arial Unicode" w:cs="Arial Unicode"/>
          <w:b/>
          <w:bCs/>
          <w:color w:val="000000"/>
          <w:sz w:val="24"/>
          <w:szCs w:val="24"/>
          <w:lang w:val="af-ZA" w:eastAsia="ru-RU"/>
        </w:rPr>
        <w:tab/>
        <w:t xml:space="preserve">    </w:t>
      </w:r>
      <w:r w:rsidRPr="00F139E3">
        <w:rPr>
          <w:rFonts w:ascii="Arial" w:eastAsia="Times New Roman" w:hAnsi="Arial" w:cs="Arial"/>
          <w:color w:val="000000"/>
          <w:sz w:val="24"/>
          <w:szCs w:val="24"/>
          <w:lang w:val="af-ZA" w:eastAsia="ru-RU"/>
        </w:rPr>
        <w:t xml:space="preserve">  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Ա</w:t>
      </w:r>
      <w:r w:rsidRPr="00F139E3"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  <w:t xml:space="preserve">. </w:t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ՀԱՐՈՒԹՅՈՒՆՅԱՆ</w:t>
      </w:r>
    </w:p>
    <w:p w:rsidR="001F7F42" w:rsidRPr="00F139E3" w:rsidRDefault="001F7F42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val="af-ZA" w:eastAsia="ru-RU"/>
        </w:rPr>
      </w:pPr>
    </w:p>
    <w:p w:rsidR="00A40E37" w:rsidRPr="00F139E3" w:rsidRDefault="00A40E37" w:rsidP="00CD5A93">
      <w:pPr>
        <w:shd w:val="clear" w:color="auto" w:fill="FFFFFF"/>
        <w:spacing w:after="0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val="af-ZA" w:eastAsia="ru-RU"/>
        </w:rPr>
      </w:pPr>
    </w:p>
    <w:p w:rsidR="00A40E37" w:rsidRPr="00F139E3" w:rsidRDefault="00A40E37" w:rsidP="00CD5A93">
      <w:pPr>
        <w:shd w:val="clear" w:color="auto" w:fill="FFFFFF"/>
        <w:spacing w:after="0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val="af-ZA" w:eastAsia="ru-RU"/>
        </w:rPr>
      </w:pPr>
    </w:p>
    <w:p w:rsidR="00CD5A93" w:rsidRPr="00F139E3" w:rsidRDefault="00CD5A93" w:rsidP="00CD5A93">
      <w:pPr>
        <w:shd w:val="clear" w:color="auto" w:fill="FFFFFF"/>
        <w:spacing w:after="0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val="af-ZA" w:eastAsia="ru-RU"/>
        </w:rPr>
      </w:pPr>
    </w:p>
    <w:p w:rsidR="00CD5A93" w:rsidRPr="00F139E3" w:rsidRDefault="00CD5A93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val="af-ZA" w:eastAsia="ru-RU"/>
        </w:rPr>
      </w:pPr>
    </w:p>
    <w:p w:rsidR="00A40E37" w:rsidRPr="00CD5A93" w:rsidRDefault="00A40E37" w:rsidP="00CD5A93">
      <w:pPr>
        <w:spacing w:after="0"/>
        <w:ind w:firstLine="375"/>
        <w:jc w:val="right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lastRenderedPageBreak/>
        <w:t>Հավելված</w:t>
      </w:r>
      <w:proofErr w:type="spellEnd"/>
    </w:p>
    <w:p w:rsidR="001F7F42" w:rsidRPr="00CD5A93" w:rsidRDefault="00A40E37" w:rsidP="00CD5A93">
      <w:pPr>
        <w:spacing w:after="0"/>
        <w:ind w:firstLine="375"/>
        <w:jc w:val="right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Լեռնային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Ղարաբաղի</w:t>
      </w:r>
      <w:proofErr w:type="spellEnd"/>
      <w:r w:rsidR="001F7F42"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Հանրապետության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</w:p>
    <w:p w:rsidR="00CD5A93" w:rsidRPr="00CD5A93" w:rsidRDefault="00CD5A93" w:rsidP="00CD5A93">
      <w:pPr>
        <w:spacing w:after="0"/>
        <w:ind w:firstLine="375"/>
        <w:jc w:val="right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proofErr w:type="spellStart"/>
      <w:proofErr w:type="gram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</w:t>
      </w:r>
      <w:r w:rsidR="00A40E37"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առավարության</w:t>
      </w:r>
      <w:proofErr w:type="spellEnd"/>
      <w:proofErr w:type="gramEnd"/>
      <w:r w:rsidR="001F7F42"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r w:rsidR="00A40E37"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2014 </w:t>
      </w:r>
      <w:proofErr w:type="spellStart"/>
      <w:r w:rsidR="00A40E37"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թվականի</w:t>
      </w:r>
      <w:proofErr w:type="spellEnd"/>
      <w:r w:rsidR="00A40E37"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</w:p>
    <w:p w:rsidR="00EE0E6D" w:rsidRDefault="00A40E37" w:rsidP="00CD5A93">
      <w:pPr>
        <w:spacing w:after="0"/>
        <w:ind w:firstLine="375"/>
        <w:jc w:val="right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proofErr w:type="spellStart"/>
      <w:proofErr w:type="gram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ապրիլի</w:t>
      </w:r>
      <w:proofErr w:type="spellEnd"/>
      <w:proofErr w:type="gram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25-ի N 262-Ն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որոշման</w:t>
      </w:r>
      <w:proofErr w:type="spellEnd"/>
    </w:p>
    <w:p w:rsidR="00EE0E6D" w:rsidRPr="00CD5A93" w:rsidRDefault="00EE0E6D" w:rsidP="00CD5A93">
      <w:pPr>
        <w:shd w:val="clear" w:color="auto" w:fill="FFFFFF"/>
        <w:spacing w:after="0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0E6D" w:rsidRPr="00CD5A9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r w:rsidRPr="00CD5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0E6D" w:rsidRPr="00CD5A93" w:rsidRDefault="00EE0E6D" w:rsidP="00CD5A93">
      <w:pPr>
        <w:spacing w:after="0"/>
        <w:jc w:val="center"/>
        <w:rPr>
          <w:rFonts w:ascii="Arial Unicode" w:eastAsia="Times New Roman" w:hAnsi="Arial Unicode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shd w:val="clear" w:color="auto" w:fill="FFFFFF"/>
          <w:lang w:eastAsia="ru-RU"/>
        </w:rPr>
        <w:t>ՀԱՐՄԱՐ ԱՇԽԱՏԱՆՔԻ ՊԱՅՄԱՆՆԵՐԸ ԲՆՈՒԹԱԳՐՈՂ ՉԱՓԱՆԻՇՆԵՐԸ</w:t>
      </w:r>
    </w:p>
    <w:p w:rsidR="00EE0E6D" w:rsidRPr="00CD5A93" w:rsidRDefault="00EE0E6D" w:rsidP="00CD5A93">
      <w:pPr>
        <w:shd w:val="clear" w:color="auto" w:fill="FFFFFF"/>
        <w:spacing w:after="0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r w:rsidRPr="00CD5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0E6D" w:rsidRPr="00CD5A9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1.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Սույնով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սահմանվում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A5732A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են</w:t>
      </w:r>
      <w:proofErr w:type="spellEnd"/>
      <w:r w:rsidRPr="00A5732A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="00CD5A93" w:rsidRPr="00A5732A">
        <w:rPr>
          <w:rFonts w:ascii="Arial Unicode" w:eastAsia="Times New Roman" w:hAnsi="Arial Unicode"/>
          <w:sz w:val="24"/>
          <w:szCs w:val="24"/>
          <w:lang w:eastAsia="ru-RU"/>
        </w:rPr>
        <w:t>Արցախի</w:t>
      </w:r>
      <w:proofErr w:type="spellEnd"/>
      <w:r w:rsidRPr="00A5732A">
        <w:rPr>
          <w:rFonts w:ascii="Arial Unicode" w:eastAsia="Times New Roman" w:hAnsi="Arial Unicode"/>
          <w:sz w:val="24"/>
          <w:szCs w:val="24"/>
          <w:lang w:eastAsia="ru-RU"/>
        </w:rPr>
        <w:t xml:space="preserve"> </w:t>
      </w:r>
      <w:proofErr w:type="spellStart"/>
      <w:r w:rsidRPr="00A5732A">
        <w:rPr>
          <w:rFonts w:ascii="Arial Unicode" w:eastAsia="Times New Roman" w:hAnsi="Arial Unicode"/>
          <w:sz w:val="24"/>
          <w:szCs w:val="24"/>
          <w:lang w:eastAsia="ru-RU"/>
        </w:rPr>
        <w:t>Հանրապետության</w:t>
      </w:r>
      <w:proofErr w:type="spellEnd"/>
      <w:r w:rsidRPr="00A5732A">
        <w:rPr>
          <w:rFonts w:ascii="Arial Unicode" w:eastAsia="Times New Roman" w:hAnsi="Arial Unicode"/>
          <w:sz w:val="24"/>
          <w:szCs w:val="24"/>
          <w:lang w:eastAsia="ru-RU"/>
        </w:rPr>
        <w:t xml:space="preserve"> </w:t>
      </w:r>
      <w:proofErr w:type="spellStart"/>
      <w:r w:rsidRPr="00A5732A">
        <w:rPr>
          <w:rFonts w:ascii="Arial Unicode" w:eastAsia="Times New Roman" w:hAnsi="Arial Unicode"/>
          <w:sz w:val="24"/>
          <w:szCs w:val="24"/>
          <w:lang w:eastAsia="ru-RU"/>
        </w:rPr>
        <w:t>աշխատանքի</w:t>
      </w:r>
      <w:proofErr w:type="spellEnd"/>
      <w:r w:rsidR="00CD5A93" w:rsidRPr="00A5732A">
        <w:rPr>
          <w:rFonts w:ascii="Arial Unicode" w:eastAsia="Times New Roman" w:hAnsi="Arial Unicode"/>
          <w:sz w:val="24"/>
          <w:szCs w:val="24"/>
          <w:lang w:eastAsia="ru-RU"/>
        </w:rPr>
        <w:t>,</w:t>
      </w:r>
      <w:r w:rsidRPr="00A5732A">
        <w:rPr>
          <w:rFonts w:ascii="Arial Unicode" w:eastAsia="Times New Roman" w:hAnsi="Arial Unicode"/>
          <w:sz w:val="24"/>
          <w:szCs w:val="24"/>
          <w:lang w:eastAsia="ru-RU"/>
        </w:rPr>
        <w:t xml:space="preserve"> </w:t>
      </w:r>
      <w:proofErr w:type="spellStart"/>
      <w:r w:rsidRPr="00A5732A">
        <w:rPr>
          <w:rFonts w:ascii="Arial Unicode" w:eastAsia="Times New Roman" w:hAnsi="Arial Unicode"/>
          <w:sz w:val="24"/>
          <w:szCs w:val="24"/>
          <w:lang w:eastAsia="ru-RU"/>
        </w:rPr>
        <w:t>սոցիալական</w:t>
      </w:r>
      <w:proofErr w:type="spellEnd"/>
      <w:r w:rsidRPr="00A5732A">
        <w:rPr>
          <w:rFonts w:ascii="Arial Unicode" w:eastAsia="Times New Roman" w:hAnsi="Arial Unicode"/>
          <w:sz w:val="24"/>
          <w:szCs w:val="24"/>
          <w:lang w:eastAsia="ru-RU"/>
        </w:rPr>
        <w:t xml:space="preserve"> </w:t>
      </w:r>
      <w:proofErr w:type="spellStart"/>
      <w:r w:rsidRPr="00A5732A">
        <w:rPr>
          <w:rFonts w:ascii="Arial Unicode" w:eastAsia="Times New Roman" w:hAnsi="Arial Unicode"/>
          <w:sz w:val="24"/>
          <w:szCs w:val="24"/>
          <w:lang w:eastAsia="ru-RU"/>
        </w:rPr>
        <w:t>հարցերի</w:t>
      </w:r>
      <w:proofErr w:type="spellEnd"/>
      <w:r w:rsidRPr="00A5732A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r w:rsidR="00CD5A93" w:rsidRPr="00A5732A">
        <w:rPr>
          <w:rFonts w:ascii="Arial Unicode" w:eastAsia="Times New Roman" w:hAnsi="Arial Unicode"/>
          <w:sz w:val="24"/>
          <w:szCs w:val="24"/>
          <w:lang w:eastAsia="ru-RU"/>
        </w:rPr>
        <w:t xml:space="preserve">և </w:t>
      </w:r>
      <w:proofErr w:type="spellStart"/>
      <w:r w:rsidR="00CD5A93" w:rsidRPr="00A5732A">
        <w:rPr>
          <w:rFonts w:ascii="Arial Unicode" w:eastAsia="Times New Roman" w:hAnsi="Arial Unicode"/>
          <w:sz w:val="24"/>
          <w:szCs w:val="24"/>
          <w:lang w:eastAsia="ru-RU"/>
        </w:rPr>
        <w:t>վերաբնակեցման</w:t>
      </w:r>
      <w:proofErr w:type="spellEnd"/>
      <w:r w:rsidR="00CD5A93"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նախարարության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աշխատանքի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և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զբաղվածության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գործակալությունում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(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այսուհետ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՝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գործակալություն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)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հաշվառված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անձին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առաջարկվող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հարմար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աշխատանքի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պայմանները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բնութագրող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,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այդ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թվում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`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առաջարկվող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աշխատանքի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վայրի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տրանսպորտային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մատչելիության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չափանիշները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:</w:t>
      </w:r>
    </w:p>
    <w:p w:rsidR="00EE0E6D" w:rsidRPr="00CD5A9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2.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Գործակալությունում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հաշվառված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աշխատանք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փնտրող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անձին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գործակալության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կողմից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առաջարկվող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հարմար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աշխատանքի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վարձատրության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պայմանները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բնութագրող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չափանիշներն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են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`</w:t>
      </w:r>
    </w:p>
    <w:p w:rsidR="00EE0E6D" w:rsidRPr="00CD5A9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1) «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Նվազագույն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ամսական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աշխատավարձի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»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Լեռնային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Ղարաբաղի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Հանրապետության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օրենքի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1-ին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հոդվածով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սահմանված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նվազագույն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ամսական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աշխատավարձի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մեկուկես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չափը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գերազանցող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վարձատրություն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` «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Զբաղվածության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»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Լեռնային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Ղարաբաղի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Հանրապետության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օրենքի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(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այսուհետ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՝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օրենք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) 6-րդ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հոդվածի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1-3-րդ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մասերով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սահմանված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դեպքերում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`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մասնագիտական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կրթություն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և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որակավորում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ունեցող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անձանց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համար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,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ինչպես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նաև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այն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անձի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համար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,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ով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անցել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է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մինչև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վեց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ամիս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ժամկետով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`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գործակալության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կողմից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կազմակերպված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մասնագիտական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կամ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վարպետային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ուսուցում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.</w:t>
      </w:r>
    </w:p>
    <w:p w:rsidR="00EE0E6D" w:rsidRPr="00CD5A9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2) «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Նվազագույն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ամսական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աշխատավարձի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»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Լեռնային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Ղարաբաղի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Հանրապետության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օրենքի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1-ին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հոդվածով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սահմանված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նվազագույն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ամսական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աշխատավարձի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չափով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վարձատրություն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`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օրենքի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6-րդ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հոդվածի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3-րդ և 4-րդ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մասերով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սահմանված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`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մասնագիտական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կրթություն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և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որակավորում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չունեցող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անձանց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համար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:</w:t>
      </w:r>
    </w:p>
    <w:p w:rsidR="00EE0E6D" w:rsidRPr="00CD5A9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3.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Օրենքի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6-րդ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հոդվածի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1-ին և 2-րդ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մասերով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սահմանված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դեպքերում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`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մասնագիտական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կրթություն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և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որակավորում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ունեցող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աշխատանք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փնտրող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անձանց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մասնագիտական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կրթության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և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որակավորման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համապատասխանությունը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որոշվում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է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հիմք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ընդունելով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`</w:t>
      </w:r>
    </w:p>
    <w:p w:rsidR="00EE0E6D" w:rsidRPr="00CD5A9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1)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Լեռնային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Ղարաբաղի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Հանրապետության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ֆինանսների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և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էկոնոմիկայի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նախարարի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2013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թվականի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փետրվարի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12-ի N 18-Ն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հրամանով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հաստատված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Լեռնային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Ղարաբաղի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Հանրապետության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զբաղմունքների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դասակարգիչը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.</w:t>
      </w:r>
    </w:p>
    <w:p w:rsidR="00EE0E6D" w:rsidRPr="00CD5A9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2)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Լեռնային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Ղարաբաղի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Հանրապետության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ֆինանսների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և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էկոնոմիկայի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նախարարի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2013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թվականի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փետրվարի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12-ի N 19-Ն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հրամանով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հաստատված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աշխատողների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մասնագիտությունների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,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մասնագիտացումների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և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պաշտոնների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Լեռնային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Ղարաբաղի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Հանրապետության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դասակարգիչը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.</w:t>
      </w:r>
    </w:p>
    <w:p w:rsidR="00EE0E6D" w:rsidRPr="00CD5A9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3)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Համապատասխան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մասնագիտական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կրթություն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և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որակավորում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ունենալու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վերաբերյալ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կրթական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հաստատության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կողմից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տրված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վկայականը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:</w:t>
      </w:r>
    </w:p>
    <w:p w:rsidR="00EE0E6D" w:rsidRPr="00CD5A9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Օրենքի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6-րդ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հոդվածի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5-րդ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մասով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նախատեսված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`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գործակալությունում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հաշվառված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աշխատանք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փնտրող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անձին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գործակալության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կողմից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առաջարկվող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աշխատանքը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հարմար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է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համարվում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,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եթե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`</w:t>
      </w:r>
    </w:p>
    <w:p w:rsidR="00EE0E6D" w:rsidRPr="00CD5A9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այդ</w:t>
      </w:r>
      <w:proofErr w:type="spellEnd"/>
      <w:proofErr w:type="gram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աշխատանքը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բավարարում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է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սույն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չափանիշների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2-րդ և 3-րդ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կետերով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սահմանված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պայմաններին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.</w:t>
      </w:r>
    </w:p>
    <w:p w:rsidR="00EE0E6D" w:rsidRPr="00CD5A9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այդ</w:t>
      </w:r>
      <w:proofErr w:type="spellEnd"/>
      <w:proofErr w:type="gram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աշխատանքի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վայր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մեկնելու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և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վերադառնալու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համար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անձը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կարող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է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օգտվել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մեկ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տրանսպորտային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միջոցից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(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բացառությամբ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տաքսի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ծառայության</w:t>
      </w:r>
      <w:proofErr w:type="spellEnd"/>
      <w:r w:rsidRPr="00CD5A93">
        <w:rPr>
          <w:rFonts w:ascii="Arial Unicode" w:eastAsia="Times New Roman" w:hAnsi="Arial Unicode"/>
          <w:color w:val="000000"/>
          <w:sz w:val="24"/>
          <w:szCs w:val="24"/>
          <w:lang w:eastAsia="ru-RU"/>
        </w:rPr>
        <w:t>):</w:t>
      </w:r>
    </w:p>
    <w:p w:rsidR="00EE0E6D" w:rsidRPr="00CD5A9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</w:p>
    <w:p w:rsidR="00EE0E6D" w:rsidRPr="00CD5A93" w:rsidRDefault="00EE0E6D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r w:rsidRPr="00CD5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0E37" w:rsidRPr="00CD5A93" w:rsidRDefault="00EE0E6D" w:rsidP="00CD5A93">
      <w:pPr>
        <w:spacing w:after="0"/>
        <w:ind w:firstLine="375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</w:pPr>
      <w:r w:rsidRPr="00CD5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40E37"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ԼԵՌՆԱՅԻՆ ՂԱՐԱԲԱՂԻ ՀԱՆՐԱՊԵՏՈՒԹՅԱՆ</w:t>
      </w:r>
    </w:p>
    <w:p w:rsidR="00EE0E6D" w:rsidRPr="00CD5A93" w:rsidRDefault="00A40E37" w:rsidP="00CD5A9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/>
          <w:color w:val="000000"/>
          <w:sz w:val="24"/>
          <w:szCs w:val="24"/>
          <w:lang w:eastAsia="ru-RU"/>
        </w:rPr>
      </w:pP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 xml:space="preserve">ԿԱՌԱՎԱՐՈՒԹՅԱՆ ԱՇԽԱՏԱԿԱԶՄԻ ՂԵԿԱՎԱՐ </w:t>
      </w:r>
      <w:r w:rsidR="00CD5A93"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ab/>
      </w:r>
      <w:r w:rsidR="00CD5A93"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ab/>
      </w:r>
      <w:r w:rsidRPr="00CD5A93">
        <w:rPr>
          <w:rFonts w:ascii="Arial Unicode" w:eastAsia="Times New Roman" w:hAnsi="Arial Unicode"/>
          <w:b/>
          <w:bCs/>
          <w:color w:val="000000"/>
          <w:sz w:val="24"/>
          <w:szCs w:val="24"/>
          <w:lang w:eastAsia="ru-RU"/>
        </w:rPr>
        <w:t>Լ.</w:t>
      </w:r>
      <w:r w:rsidRPr="00CD5A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CD5A93">
        <w:rPr>
          <w:rFonts w:ascii="Arial Unicode" w:eastAsia="Times New Roman" w:hAnsi="Arial Unicode" w:cs="Arial Unicode"/>
          <w:b/>
          <w:bCs/>
          <w:color w:val="000000"/>
          <w:sz w:val="24"/>
          <w:szCs w:val="24"/>
          <w:lang w:eastAsia="ru-RU"/>
        </w:rPr>
        <w:t>ԳՐԻԳՈՐՅԱՆ</w:t>
      </w:r>
    </w:p>
    <w:p w:rsidR="00BB3AD3" w:rsidRPr="00CD5A93" w:rsidRDefault="00BB3AD3" w:rsidP="00CD5A93">
      <w:pPr>
        <w:rPr>
          <w:sz w:val="24"/>
          <w:szCs w:val="24"/>
        </w:rPr>
      </w:pPr>
    </w:p>
    <w:sectPr w:rsidR="00BB3AD3" w:rsidRPr="00CD5A93" w:rsidSect="004F2296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0E6D"/>
    <w:rsid w:val="001F7F42"/>
    <w:rsid w:val="004F2296"/>
    <w:rsid w:val="0069685E"/>
    <w:rsid w:val="008C4D5E"/>
    <w:rsid w:val="00950CBA"/>
    <w:rsid w:val="00A40E37"/>
    <w:rsid w:val="00A5732A"/>
    <w:rsid w:val="00BB3AD3"/>
    <w:rsid w:val="00BF3676"/>
    <w:rsid w:val="00C34B8D"/>
    <w:rsid w:val="00C359B9"/>
    <w:rsid w:val="00CD5A93"/>
    <w:rsid w:val="00E45A41"/>
    <w:rsid w:val="00EE0E6D"/>
    <w:rsid w:val="00F139E3"/>
    <w:rsid w:val="00F7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F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1F7F4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5">
    <w:name w:val="Strong"/>
    <w:qFormat/>
    <w:rsid w:val="00696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hghg</dc:creator>
  <cp:keywords/>
  <dc:description/>
  <cp:lastModifiedBy>hghg</cp:lastModifiedBy>
  <cp:revision>10</cp:revision>
  <dcterms:created xsi:type="dcterms:W3CDTF">2018-04-16T19:53:00Z</dcterms:created>
  <dcterms:modified xsi:type="dcterms:W3CDTF">2018-04-19T23:45:00Z</dcterms:modified>
</cp:coreProperties>
</file>