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CF" w:rsidRPr="00577825" w:rsidRDefault="00E257CF" w:rsidP="006F7C40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>ԱՐՑԱԽԻ ՀԱՆՐԱՊԵՏՈՒԹՅԱՆ ԿԱՌԱՎԱՐՈՒԹՅՈՒՆ</w:t>
      </w:r>
    </w:p>
    <w:p w:rsidR="00E257CF" w:rsidRPr="00577825" w:rsidRDefault="00E257CF" w:rsidP="006F7C40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>ՈՐՈՇՈՒՄ</w:t>
      </w:r>
    </w:p>
    <w:p w:rsidR="002C4BEE" w:rsidRPr="00577825" w:rsidRDefault="002C4BEE" w:rsidP="006F7C40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E257CF" w:rsidRPr="00A253F3" w:rsidRDefault="00E257CF" w:rsidP="00E257CF">
      <w:p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A253F3">
        <w:rPr>
          <w:rFonts w:ascii="GHEA Grapalat" w:hAnsi="GHEA Grapalat"/>
          <w:sz w:val="24"/>
          <w:szCs w:val="24"/>
          <w:lang w:val="af-ZA"/>
        </w:rPr>
        <w:t>&lt;&lt;</w:t>
      </w:r>
      <w:r w:rsidR="00B14921" w:rsidRPr="00A253F3">
        <w:rPr>
          <w:rFonts w:ascii="GHEA Grapalat" w:hAnsi="GHEA Grapalat"/>
          <w:sz w:val="24"/>
          <w:szCs w:val="24"/>
          <w:lang w:val="af-ZA"/>
        </w:rPr>
        <w:t>7</w:t>
      </w:r>
      <w:r w:rsidRPr="00A253F3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="00B14921" w:rsidRPr="00A253F3">
        <w:rPr>
          <w:rFonts w:ascii="GHEA Grapalat" w:hAnsi="GHEA Grapalat"/>
          <w:sz w:val="24"/>
          <w:szCs w:val="24"/>
        </w:rPr>
        <w:t>դեկտեմբերի</w:t>
      </w:r>
      <w:r w:rsidRPr="00A253F3">
        <w:rPr>
          <w:rFonts w:ascii="GHEA Grapalat" w:hAnsi="GHEA Grapalat"/>
          <w:sz w:val="24"/>
          <w:szCs w:val="24"/>
          <w:lang w:val="af-ZA"/>
        </w:rPr>
        <w:t xml:space="preserve"> 2018 թվական</w:t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</w:r>
      <w:r w:rsidR="00B14921" w:rsidRPr="00A253F3">
        <w:rPr>
          <w:rFonts w:ascii="GHEA Grapalat" w:hAnsi="GHEA Grapalat"/>
          <w:sz w:val="24"/>
          <w:szCs w:val="24"/>
          <w:lang w:val="af-ZA"/>
        </w:rPr>
        <w:tab/>
        <w:t>N</w:t>
      </w:r>
      <w:r w:rsidR="00B14921" w:rsidRPr="00A253F3">
        <w:rPr>
          <w:rFonts w:ascii="GHEA Grapalat" w:hAnsi="GHEA Grapalat"/>
          <w:sz w:val="24"/>
          <w:szCs w:val="24"/>
        </w:rPr>
        <w:t xml:space="preserve"> 1004-</w:t>
      </w:r>
      <w:r w:rsidRPr="00A253F3">
        <w:rPr>
          <w:rFonts w:ascii="GHEA Grapalat" w:hAnsi="GHEA Grapalat"/>
          <w:sz w:val="24"/>
          <w:szCs w:val="24"/>
          <w:lang w:val="af-ZA"/>
        </w:rPr>
        <w:t xml:space="preserve">Ն </w:t>
      </w:r>
    </w:p>
    <w:p w:rsidR="00E257CF" w:rsidRPr="00577825" w:rsidRDefault="00E257CF" w:rsidP="00E257CF">
      <w:p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>ք. Ստեփանակերտ</w:t>
      </w:r>
    </w:p>
    <w:p w:rsidR="00BC35FB" w:rsidRPr="00577825" w:rsidRDefault="00BC35FB" w:rsidP="00DE3C07">
      <w:p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ԵՎ</w:t>
      </w:r>
      <w:r w:rsidR="00DE3C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ԲՆԱԿԱՐԱՆՆԵՐԻ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F12AB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ՏՐԱՄԱԴՐՄԱՆ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ԲՆԱԿԱՐԱՆՆԵՐԻ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D10D3"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="00ED10D3" w:rsidRPr="00577825">
        <w:rPr>
          <w:rFonts w:ascii="GHEA Grapalat" w:hAnsi="GHEA Grapalat"/>
          <w:sz w:val="24"/>
          <w:szCs w:val="24"/>
          <w:lang w:val="af-ZA"/>
        </w:rPr>
        <w:t xml:space="preserve"> ՎԵՐԱՆՈՐՈԳՄԱՆ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ԿԱՐԳԸ</w:t>
      </w:r>
      <w:r w:rsidR="00DE3C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="00DE3C07" w:rsidRPr="00577825">
        <w:rPr>
          <w:rFonts w:ascii="GHEA Grapalat" w:hAnsi="GHEA Grapalat"/>
          <w:sz w:val="24"/>
          <w:szCs w:val="24"/>
          <w:lang w:val="en-US"/>
        </w:rPr>
        <w:t>ՀԱՍՏԱՏԵԼՈՒ</w:t>
      </w:r>
      <w:r w:rsidR="00DE3C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B58" w:rsidRPr="00577825">
        <w:rPr>
          <w:rFonts w:ascii="GHEA Grapalat" w:hAnsi="GHEA Grapalat"/>
          <w:sz w:val="24"/>
          <w:szCs w:val="24"/>
          <w:lang w:val="af-ZA"/>
        </w:rPr>
        <w:t xml:space="preserve"> ԵՎ</w:t>
      </w:r>
      <w:proofErr w:type="gramEnd"/>
      <w:r w:rsidR="00F33B58" w:rsidRPr="00577825">
        <w:rPr>
          <w:rFonts w:ascii="GHEA Grapalat" w:hAnsi="GHEA Grapalat"/>
          <w:sz w:val="24"/>
          <w:szCs w:val="24"/>
          <w:lang w:val="af-ZA"/>
        </w:rPr>
        <w:t xml:space="preserve"> ԼԵՌՆԱՅԻՆ ՂԱՐԱԲԱՂԻ ՀԱՆՐԱՊԵՏՈՒԹՅԱՆ</w:t>
      </w:r>
      <w:r w:rsidR="0094366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4366A" w:rsidRPr="00577825">
        <w:rPr>
          <w:rFonts w:ascii="GHEA Grapalat" w:hAnsi="GHEA Grapalat"/>
          <w:sz w:val="24"/>
          <w:szCs w:val="24"/>
        </w:rPr>
        <w:t>ՊԱՇՏՊԱՆՈՒԹՅԱՆ</w:t>
      </w:r>
      <w:r w:rsidR="00F33B58" w:rsidRPr="00577825">
        <w:rPr>
          <w:rFonts w:ascii="GHEA Grapalat" w:hAnsi="GHEA Grapalat"/>
          <w:sz w:val="24"/>
          <w:szCs w:val="24"/>
          <w:lang w:val="af-ZA"/>
        </w:rPr>
        <w:t xml:space="preserve"> ՊԵՏԱԿԱՆ ԿՈՄԻՏԵԻ 1993 ԹՎԱԿԱՆԻ ԴԵԿՏԵՄԲԵՐԻ</w:t>
      </w:r>
      <w:r w:rsidR="007D0B3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33B58" w:rsidRPr="00577825">
        <w:rPr>
          <w:rFonts w:ascii="GHEA Grapalat" w:hAnsi="GHEA Grapalat"/>
          <w:sz w:val="24"/>
          <w:szCs w:val="24"/>
          <w:lang w:val="af-ZA"/>
        </w:rPr>
        <w:t xml:space="preserve">9-Ի Հ. 344 ՈՐՈՇՈՒՄՆ ՈՒԺԸ ԿՈՐՑՐԱԾ ՃԱՆԱՉԵԼՈՒ </w:t>
      </w:r>
      <w:r w:rsidRPr="00577825">
        <w:rPr>
          <w:rFonts w:ascii="GHEA Grapalat" w:hAnsi="GHEA Grapalat"/>
          <w:sz w:val="24"/>
          <w:szCs w:val="24"/>
          <w:lang w:val="en-US"/>
        </w:rPr>
        <w:t>ՄԱՍԻՆ</w:t>
      </w:r>
    </w:p>
    <w:p w:rsidR="00345A54" w:rsidRPr="00577825" w:rsidRDefault="00345A54" w:rsidP="00DF268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E257CF" w:rsidRPr="00577825" w:rsidRDefault="00E60E44" w:rsidP="00DF2680">
      <w:pPr>
        <w:tabs>
          <w:tab w:val="left" w:pos="567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af-ZA"/>
        </w:rPr>
        <w:tab/>
      </w:r>
      <w:r w:rsidR="00E257CF" w:rsidRPr="00577825">
        <w:rPr>
          <w:rFonts w:ascii="GHEA Grapalat" w:hAnsi="GHEA Grapalat"/>
          <w:sz w:val="24"/>
          <w:szCs w:val="24"/>
          <w:lang w:val="hy-AM"/>
        </w:rPr>
        <w:t>&lt;&lt;Իրավական ակտերի մասին&gt;&gt; Լեռնային Ղարաբաղի Հանրապետության օրենքի 1</w:t>
      </w:r>
      <w:r w:rsidR="00E257CF" w:rsidRPr="00577825">
        <w:rPr>
          <w:rFonts w:ascii="GHEA Grapalat" w:hAnsi="GHEA Grapalat"/>
          <w:sz w:val="24"/>
          <w:szCs w:val="24"/>
          <w:lang w:val="af-ZA"/>
        </w:rPr>
        <w:t>3</w:t>
      </w:r>
      <w:r w:rsidR="00E257CF" w:rsidRPr="00577825">
        <w:rPr>
          <w:rFonts w:ascii="GHEA Grapalat" w:hAnsi="GHEA Grapalat"/>
          <w:sz w:val="24"/>
          <w:szCs w:val="24"/>
          <w:lang w:val="hy-AM"/>
        </w:rPr>
        <w:t>-րդ</w:t>
      </w:r>
      <w:r w:rsidR="00313B9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3B9C" w:rsidRPr="00577825">
        <w:rPr>
          <w:rFonts w:ascii="GHEA Grapalat" w:hAnsi="GHEA Grapalat"/>
          <w:sz w:val="24"/>
          <w:szCs w:val="24"/>
        </w:rPr>
        <w:t>և</w:t>
      </w:r>
      <w:r w:rsidR="00313B9C" w:rsidRPr="00577825">
        <w:rPr>
          <w:rFonts w:ascii="GHEA Grapalat" w:hAnsi="GHEA Grapalat"/>
          <w:sz w:val="24"/>
          <w:szCs w:val="24"/>
          <w:lang w:val="af-ZA"/>
        </w:rPr>
        <w:t xml:space="preserve"> 73</w:t>
      </w:r>
      <w:r w:rsidR="00010CF0" w:rsidRPr="00577825">
        <w:rPr>
          <w:rFonts w:ascii="GHEA Grapalat" w:hAnsi="GHEA Grapalat"/>
          <w:sz w:val="24"/>
          <w:szCs w:val="24"/>
          <w:lang w:val="af-ZA"/>
        </w:rPr>
        <w:t>-</w:t>
      </w:r>
      <w:r w:rsidR="00010CF0" w:rsidRPr="00577825">
        <w:rPr>
          <w:rFonts w:ascii="GHEA Grapalat" w:hAnsi="GHEA Grapalat"/>
          <w:sz w:val="24"/>
          <w:szCs w:val="24"/>
        </w:rPr>
        <w:t>րդ</w:t>
      </w:r>
      <w:r w:rsidR="00E257CF" w:rsidRPr="00577825">
        <w:rPr>
          <w:rFonts w:ascii="GHEA Grapalat" w:hAnsi="GHEA Grapalat"/>
          <w:sz w:val="24"/>
          <w:szCs w:val="24"/>
          <w:lang w:val="hy-AM"/>
        </w:rPr>
        <w:t xml:space="preserve"> հոդված</w:t>
      </w:r>
      <w:r w:rsidR="00313B9C" w:rsidRPr="00577825">
        <w:rPr>
          <w:rFonts w:ascii="GHEA Grapalat" w:hAnsi="GHEA Grapalat"/>
          <w:sz w:val="24"/>
          <w:szCs w:val="24"/>
        </w:rPr>
        <w:t>ներ</w:t>
      </w:r>
      <w:r w:rsidR="00E257CF" w:rsidRPr="00577825">
        <w:rPr>
          <w:rFonts w:ascii="GHEA Grapalat" w:hAnsi="GHEA Grapalat"/>
          <w:sz w:val="24"/>
          <w:szCs w:val="24"/>
          <w:lang w:val="hy-AM"/>
        </w:rPr>
        <w:t>ին</w:t>
      </w:r>
      <w:r w:rsidR="00345A54" w:rsidRPr="00577825">
        <w:rPr>
          <w:rFonts w:ascii="GHEA Grapalat" w:hAnsi="GHEA Grapalat"/>
          <w:sz w:val="24"/>
          <w:szCs w:val="24"/>
          <w:lang w:val="af-ZA"/>
        </w:rPr>
        <w:t>, Արցախի Հանրապետության կառավարության 2018 թվականի մարտի 1-ի N 135-</w:t>
      </w:r>
      <w:r w:rsidR="00345A54" w:rsidRPr="00577825">
        <w:rPr>
          <w:rFonts w:ascii="GHEA Grapalat" w:hAnsi="GHEA Grapalat"/>
          <w:sz w:val="24"/>
          <w:szCs w:val="24"/>
          <w:lang w:val="en-US"/>
        </w:rPr>
        <w:t>Ն</w:t>
      </w:r>
      <w:r w:rsidR="00345A5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5A54" w:rsidRPr="00577825">
        <w:rPr>
          <w:rFonts w:ascii="GHEA Grapalat" w:hAnsi="GHEA Grapalat"/>
          <w:sz w:val="24"/>
          <w:szCs w:val="24"/>
          <w:lang w:val="en-US"/>
        </w:rPr>
        <w:t>որոշման</w:t>
      </w:r>
      <w:r w:rsidR="00345A5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5A54" w:rsidRPr="00577825">
        <w:rPr>
          <w:rFonts w:ascii="GHEA Grapalat" w:hAnsi="GHEA Grapalat"/>
          <w:sz w:val="24"/>
          <w:szCs w:val="24"/>
          <w:lang w:val="en-US"/>
        </w:rPr>
        <w:t>հավելվածի</w:t>
      </w:r>
      <w:r w:rsidR="00345A54" w:rsidRPr="00577825">
        <w:rPr>
          <w:rFonts w:ascii="GHEA Grapalat" w:hAnsi="GHEA Grapalat"/>
          <w:sz w:val="24"/>
          <w:szCs w:val="24"/>
          <w:lang w:val="af-ZA"/>
        </w:rPr>
        <w:t xml:space="preserve"> 36-</w:t>
      </w:r>
      <w:r w:rsidR="00345A54" w:rsidRPr="00577825">
        <w:rPr>
          <w:rFonts w:ascii="GHEA Grapalat" w:hAnsi="GHEA Grapalat"/>
          <w:sz w:val="24"/>
          <w:szCs w:val="24"/>
          <w:lang w:val="en-US"/>
        </w:rPr>
        <w:t>րդ</w:t>
      </w:r>
      <w:r w:rsidR="00345A5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5A54" w:rsidRPr="00577825">
        <w:rPr>
          <w:rFonts w:ascii="GHEA Grapalat" w:hAnsi="GHEA Grapalat"/>
          <w:sz w:val="24"/>
          <w:szCs w:val="24"/>
          <w:lang w:val="en-US"/>
        </w:rPr>
        <w:t>կետին</w:t>
      </w:r>
      <w:r w:rsidR="00E257CF" w:rsidRPr="00577825">
        <w:rPr>
          <w:rFonts w:ascii="GHEA Grapalat" w:hAnsi="GHEA Grapalat"/>
          <w:sz w:val="24"/>
          <w:szCs w:val="24"/>
          <w:lang w:val="hy-AM"/>
        </w:rPr>
        <w:t xml:space="preserve"> համապատասխան՝ Արցախի  Հանրապետության  կառավարությունը որոշում է.</w:t>
      </w:r>
      <w:r w:rsidR="00E257CF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934BE6" w:rsidRPr="00577825" w:rsidRDefault="006F7762" w:rsidP="00DF2680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>Հաստատել</w:t>
      </w:r>
      <w:r w:rsidR="00934BE6" w:rsidRPr="00577825">
        <w:rPr>
          <w:rFonts w:ascii="GHEA Grapalat" w:hAnsi="GHEA Grapalat"/>
          <w:sz w:val="24"/>
          <w:szCs w:val="24"/>
        </w:rPr>
        <w:t>՝</w:t>
      </w:r>
    </w:p>
    <w:p w:rsidR="006F7762" w:rsidRPr="00577825" w:rsidRDefault="006F7762" w:rsidP="00DF2680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բնակարանային պայմանների բարելավման կարիք ունեցող </w:t>
      </w:r>
      <w:r w:rsidR="00ED10D3" w:rsidRPr="00577825">
        <w:rPr>
          <w:rFonts w:ascii="GHEA Grapalat" w:hAnsi="GHEA Grapalat"/>
          <w:sz w:val="24"/>
          <w:szCs w:val="24"/>
          <w:lang w:val="fr-FR"/>
        </w:rPr>
        <w:t xml:space="preserve">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fr-FR"/>
        </w:rPr>
        <w:t>քաղաքացիների</w:t>
      </w:r>
      <w:r w:rsidR="00934BE6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fr-FR"/>
        </w:rPr>
        <w:t>հաշվառման և նրանց բնակ</w:t>
      </w:r>
      <w:r w:rsidR="00ED10D3" w:rsidRPr="00577825">
        <w:rPr>
          <w:rFonts w:ascii="GHEA Grapalat" w:hAnsi="GHEA Grapalat"/>
          <w:sz w:val="24"/>
          <w:szCs w:val="24"/>
          <w:lang w:val="fr-FR"/>
        </w:rPr>
        <w:t xml:space="preserve">արանների </w:t>
      </w:r>
      <w:r w:rsidR="005F12AB" w:rsidRPr="00577825">
        <w:rPr>
          <w:rFonts w:ascii="GHEA Grapalat" w:hAnsi="GHEA Grapalat"/>
          <w:sz w:val="24"/>
          <w:szCs w:val="24"/>
          <w:lang w:val="fr-FR"/>
        </w:rPr>
        <w:t xml:space="preserve">կամ բնակելի տների </w:t>
      </w:r>
      <w:r w:rsidRPr="00577825">
        <w:rPr>
          <w:rFonts w:ascii="GHEA Grapalat" w:hAnsi="GHEA Grapalat"/>
          <w:sz w:val="24"/>
          <w:szCs w:val="24"/>
          <w:lang w:val="fr-FR"/>
        </w:rPr>
        <w:t>տրամադրման</w:t>
      </w:r>
      <w:r w:rsidR="006F35B6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F12AB" w:rsidRPr="00577825">
        <w:rPr>
          <w:rFonts w:ascii="GHEA Grapalat" w:hAnsi="GHEA Grapalat"/>
          <w:sz w:val="24"/>
          <w:szCs w:val="24"/>
          <w:lang w:val="fr-FR"/>
        </w:rPr>
        <w:t>կամ բնակարանների կամ բնակելի տների վերանորոգման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կարգը՝ համաձայն</w:t>
      </w:r>
      <w:r w:rsidR="00934BE6" w:rsidRPr="00577825">
        <w:rPr>
          <w:rFonts w:ascii="GHEA Grapalat" w:hAnsi="GHEA Grapalat"/>
          <w:sz w:val="24"/>
          <w:szCs w:val="24"/>
          <w:lang w:val="fr-FR"/>
        </w:rPr>
        <w:t xml:space="preserve"> N 1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հավելվածի</w:t>
      </w:r>
      <w:r w:rsidR="00934BE6" w:rsidRPr="00577825">
        <w:rPr>
          <w:rFonts w:ascii="GHEA Grapalat" w:hAnsi="GHEA Grapalat"/>
          <w:sz w:val="24"/>
          <w:szCs w:val="24"/>
          <w:lang w:val="fr-FR"/>
        </w:rPr>
        <w:t>.</w:t>
      </w:r>
    </w:p>
    <w:p w:rsidR="00934BE6" w:rsidRPr="00577825" w:rsidRDefault="00E52E44" w:rsidP="00934BE6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բնակարանային պայմանների բարելավման կարիք ունեցող առանձին սոցիալական խմբերում ընդգրկված </w:t>
      </w:r>
      <w:r w:rsidR="00FD122E" w:rsidRPr="00577825">
        <w:rPr>
          <w:rFonts w:ascii="GHEA Grapalat" w:hAnsi="GHEA Grapalat"/>
          <w:sz w:val="24"/>
          <w:szCs w:val="24"/>
          <w:lang w:val="fr-FR"/>
        </w:rPr>
        <w:t>ք</w:t>
      </w:r>
      <w:r w:rsidR="00934BE6" w:rsidRPr="00577825">
        <w:rPr>
          <w:rFonts w:ascii="GHEA Grapalat" w:hAnsi="GHEA Grapalat"/>
          <w:sz w:val="24"/>
          <w:szCs w:val="24"/>
          <w:lang w:val="fr-FR"/>
        </w:rPr>
        <w:t>աղաքացիների դիմումների գրանցման, քաղաքացիներին</w:t>
      </w:r>
      <w:r w:rsidR="00FD122E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934BE6" w:rsidRPr="00577825">
        <w:rPr>
          <w:rFonts w:ascii="GHEA Grapalat" w:hAnsi="GHEA Grapalat"/>
          <w:sz w:val="24"/>
          <w:szCs w:val="24"/>
          <w:lang w:val="fr-FR"/>
        </w:rPr>
        <w:t>հաշվառման վերցնելու, հաշվառումից հանելու</w:t>
      </w:r>
      <w:r w:rsidR="00FD122E" w:rsidRPr="00577825">
        <w:rPr>
          <w:rFonts w:ascii="GHEA Grapalat" w:hAnsi="GHEA Grapalat"/>
          <w:sz w:val="24"/>
          <w:szCs w:val="24"/>
          <w:lang w:val="fr-FR"/>
        </w:rPr>
        <w:t xml:space="preserve">, քաղաքացիների դիմումները մերժելու մասին որոշումների, քաղաքացիներին ուղարկված ծանուցումների հաշվառման մատյանի ձևը՝ համաձայն N 2 </w:t>
      </w:r>
      <w:r w:rsidR="00FD122E" w:rsidRPr="00577825">
        <w:rPr>
          <w:rFonts w:ascii="GHEA Grapalat" w:hAnsi="GHEA Grapalat"/>
          <w:sz w:val="24"/>
          <w:szCs w:val="24"/>
          <w:lang w:val="en-US"/>
        </w:rPr>
        <w:t>հավելվածի</w:t>
      </w:r>
      <w:r w:rsidR="00FD122E" w:rsidRPr="00577825">
        <w:rPr>
          <w:rFonts w:ascii="GHEA Grapalat" w:hAnsi="GHEA Grapalat"/>
          <w:sz w:val="24"/>
          <w:szCs w:val="24"/>
          <w:lang w:val="fr-FR"/>
        </w:rPr>
        <w:t>.</w:t>
      </w:r>
    </w:p>
    <w:p w:rsidR="00FD122E" w:rsidRPr="00577825" w:rsidRDefault="00E52E44" w:rsidP="00934BE6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lastRenderedPageBreak/>
        <w:t xml:space="preserve">բնակարանային պայմանների բարելավման կարիք ունեցող առանձին սոցիալական խմբերում ընդգրկված 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 xml:space="preserve">քաղաքացուն հաշվառման վերցնելու մասին ծանուցման ձևը՝ համաձայն N 3 </w:t>
      </w:r>
      <w:r w:rsidR="00AD178C" w:rsidRPr="00577825">
        <w:rPr>
          <w:rFonts w:ascii="GHEA Grapalat" w:hAnsi="GHEA Grapalat"/>
          <w:sz w:val="24"/>
          <w:szCs w:val="24"/>
          <w:lang w:val="en-US"/>
        </w:rPr>
        <w:t>հավելվածի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>.</w:t>
      </w:r>
    </w:p>
    <w:p w:rsidR="00AD178C" w:rsidRPr="00577825" w:rsidRDefault="00E52E44" w:rsidP="00934BE6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բնակարանային պայմանների բարելավման կարիք ունեցող առանձին սոցիալական խմբերում ընդգրկված 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 xml:space="preserve">քաղաքացու դիմումը մերժելու մասին ծանուցման ձևը՝ համաձայն N 4 </w:t>
      </w:r>
      <w:r w:rsidR="00AD178C" w:rsidRPr="00577825">
        <w:rPr>
          <w:rFonts w:ascii="GHEA Grapalat" w:hAnsi="GHEA Grapalat"/>
          <w:sz w:val="24"/>
          <w:szCs w:val="24"/>
          <w:lang w:val="en-US"/>
        </w:rPr>
        <w:t>հավելվածի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>.</w:t>
      </w:r>
    </w:p>
    <w:p w:rsidR="00AD178C" w:rsidRPr="00577825" w:rsidRDefault="00E52E44" w:rsidP="00AD178C">
      <w:pPr>
        <w:pStyle w:val="a3"/>
        <w:numPr>
          <w:ilvl w:val="0"/>
          <w:numId w:val="25"/>
        </w:numPr>
        <w:tabs>
          <w:tab w:val="left" w:pos="0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բնակարանային պայմանների բարելավման կարիք ունեցող առանձին սոցիալական խմբերում ընդգրկված 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 xml:space="preserve">քաղաքացուն հաշվառումից հանելու մասին ծանուցման ձևը՝ համաձայն N 5 </w:t>
      </w:r>
      <w:r w:rsidR="00AD178C" w:rsidRPr="00577825">
        <w:rPr>
          <w:rFonts w:ascii="GHEA Grapalat" w:hAnsi="GHEA Grapalat"/>
          <w:sz w:val="24"/>
          <w:szCs w:val="24"/>
          <w:lang w:val="en-US"/>
        </w:rPr>
        <w:t>հավելվածի</w:t>
      </w:r>
      <w:r w:rsidR="00AD178C"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6F7762" w:rsidRPr="00A253F3" w:rsidRDefault="001D36FF" w:rsidP="002843C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A253F3">
        <w:rPr>
          <w:rFonts w:ascii="GHEA Grapalat" w:hAnsi="GHEA Grapalat"/>
          <w:sz w:val="24"/>
          <w:szCs w:val="24"/>
          <w:lang w:val="fr-FR"/>
        </w:rPr>
        <w:t xml:space="preserve">Արցախի Հանրապետության </w:t>
      </w:r>
      <w:r w:rsidR="00432294" w:rsidRPr="00A253F3">
        <w:rPr>
          <w:rFonts w:ascii="GHEA Grapalat" w:hAnsi="GHEA Grapalat"/>
          <w:sz w:val="24"/>
          <w:szCs w:val="24"/>
        </w:rPr>
        <w:t>աշխատանքի</w:t>
      </w:r>
      <w:r w:rsidR="00432294" w:rsidRPr="00A253F3">
        <w:rPr>
          <w:rFonts w:ascii="GHEA Grapalat" w:hAnsi="GHEA Grapalat"/>
          <w:sz w:val="24"/>
          <w:szCs w:val="24"/>
          <w:lang w:val="fr-FR"/>
        </w:rPr>
        <w:t xml:space="preserve">, </w:t>
      </w:r>
      <w:r w:rsidR="00432294" w:rsidRPr="00A253F3">
        <w:rPr>
          <w:rFonts w:ascii="GHEA Grapalat" w:hAnsi="GHEA Grapalat"/>
          <w:sz w:val="24"/>
          <w:szCs w:val="24"/>
        </w:rPr>
        <w:t>սոցիալական</w:t>
      </w:r>
      <w:r w:rsidR="0043229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432294" w:rsidRPr="00A253F3">
        <w:rPr>
          <w:rFonts w:ascii="GHEA Grapalat" w:hAnsi="GHEA Grapalat"/>
          <w:sz w:val="24"/>
          <w:szCs w:val="24"/>
        </w:rPr>
        <w:t>հարցերի</w:t>
      </w:r>
      <w:r w:rsidR="0043229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432294" w:rsidRPr="00A253F3">
        <w:rPr>
          <w:rFonts w:ascii="GHEA Grapalat" w:hAnsi="GHEA Grapalat"/>
          <w:sz w:val="24"/>
          <w:szCs w:val="24"/>
        </w:rPr>
        <w:t>և</w:t>
      </w:r>
      <w:r w:rsidR="0043229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B85463" w:rsidRPr="00A253F3">
        <w:rPr>
          <w:rFonts w:ascii="GHEA Grapalat" w:hAnsi="GHEA Grapalat"/>
          <w:sz w:val="24"/>
          <w:szCs w:val="24"/>
          <w:lang w:val="en-US"/>
        </w:rPr>
        <w:t>վ</w:t>
      </w:r>
      <w:r w:rsidR="00432294" w:rsidRPr="00A253F3">
        <w:rPr>
          <w:rFonts w:ascii="GHEA Grapalat" w:hAnsi="GHEA Grapalat"/>
          <w:sz w:val="24"/>
          <w:szCs w:val="24"/>
        </w:rPr>
        <w:t>երաբնակեցման</w:t>
      </w:r>
      <w:r w:rsidR="0043229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432294" w:rsidRPr="00A253F3">
        <w:rPr>
          <w:rFonts w:ascii="GHEA Grapalat" w:hAnsi="GHEA Grapalat"/>
          <w:sz w:val="24"/>
          <w:szCs w:val="24"/>
        </w:rPr>
        <w:t>նախարարին</w:t>
      </w:r>
      <w:r w:rsidR="00C87B20" w:rsidRPr="00A253F3">
        <w:rPr>
          <w:rFonts w:ascii="GHEA Grapalat" w:hAnsi="GHEA Grapalat"/>
          <w:sz w:val="24"/>
          <w:szCs w:val="24"/>
          <w:lang w:val="fr-FR"/>
        </w:rPr>
        <w:t xml:space="preserve">՝ սույն որոշումն ուժի մեջ մտնելու պահից մեկամսյա ժամկետում </w:t>
      </w:r>
      <w:r w:rsidR="00DA5993" w:rsidRPr="00A253F3">
        <w:rPr>
          <w:rFonts w:ascii="GHEA Grapalat" w:hAnsi="GHEA Grapalat"/>
          <w:sz w:val="24"/>
          <w:szCs w:val="24"/>
        </w:rPr>
        <w:t>Արցախի</w:t>
      </w:r>
      <w:r w:rsidR="00DA5993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DA5993" w:rsidRPr="00A253F3">
        <w:rPr>
          <w:rFonts w:ascii="GHEA Grapalat" w:hAnsi="GHEA Grapalat"/>
          <w:sz w:val="24"/>
          <w:szCs w:val="24"/>
        </w:rPr>
        <w:t>Հանրապետության</w:t>
      </w:r>
      <w:r w:rsidR="00DA5993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DA5993" w:rsidRPr="00A253F3">
        <w:rPr>
          <w:rFonts w:ascii="GHEA Grapalat" w:hAnsi="GHEA Grapalat"/>
          <w:sz w:val="24"/>
          <w:szCs w:val="24"/>
        </w:rPr>
        <w:t>կառավարության</w:t>
      </w:r>
      <w:r w:rsidR="00DA5993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DA5993" w:rsidRPr="00A253F3">
        <w:rPr>
          <w:rFonts w:ascii="GHEA Grapalat" w:hAnsi="GHEA Grapalat"/>
          <w:sz w:val="24"/>
          <w:szCs w:val="24"/>
        </w:rPr>
        <w:t>հաստատմանը</w:t>
      </w:r>
      <w:r w:rsidR="00DA5993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DA5993" w:rsidRPr="00A253F3">
        <w:rPr>
          <w:rFonts w:ascii="GHEA Grapalat" w:hAnsi="GHEA Grapalat"/>
          <w:sz w:val="24"/>
          <w:szCs w:val="24"/>
        </w:rPr>
        <w:t>ներկայացնել</w:t>
      </w:r>
      <w:r w:rsidR="00DA5993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բնակարանային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հարցերի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հասարակական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9573B4" w:rsidRPr="00A253F3">
        <w:rPr>
          <w:rFonts w:ascii="GHEA Grapalat" w:hAnsi="GHEA Grapalat"/>
          <w:sz w:val="24"/>
          <w:szCs w:val="24"/>
          <w:lang w:val="en-US"/>
        </w:rPr>
        <w:t>հանձնաժողով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ի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գործունեության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2843CE" w:rsidRPr="00A253F3">
        <w:rPr>
          <w:rFonts w:ascii="GHEA Grapalat" w:hAnsi="GHEA Grapalat"/>
          <w:sz w:val="24"/>
          <w:szCs w:val="24"/>
          <w:lang w:val="en-US"/>
        </w:rPr>
        <w:t>կարգ</w:t>
      </w:r>
      <w:r w:rsidR="009573B4" w:rsidRPr="00A253F3">
        <w:rPr>
          <w:rFonts w:ascii="GHEA Grapalat" w:hAnsi="GHEA Grapalat"/>
          <w:sz w:val="24"/>
          <w:szCs w:val="24"/>
          <w:lang w:val="en-US"/>
        </w:rPr>
        <w:t>ի</w:t>
      </w:r>
      <w:r w:rsidR="009573B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9573B4" w:rsidRPr="00A253F3">
        <w:rPr>
          <w:rFonts w:ascii="GHEA Grapalat" w:hAnsi="GHEA Grapalat"/>
          <w:sz w:val="24"/>
          <w:szCs w:val="24"/>
          <w:lang w:val="en-US"/>
        </w:rPr>
        <w:t>օրինակելի</w:t>
      </w:r>
      <w:r w:rsidR="009573B4" w:rsidRPr="00A253F3">
        <w:rPr>
          <w:rFonts w:ascii="GHEA Grapalat" w:hAnsi="GHEA Grapalat"/>
          <w:sz w:val="24"/>
          <w:szCs w:val="24"/>
          <w:lang w:val="fr-FR"/>
        </w:rPr>
        <w:t xml:space="preserve"> </w:t>
      </w:r>
      <w:r w:rsidR="009573B4" w:rsidRPr="00A253F3">
        <w:rPr>
          <w:rFonts w:ascii="GHEA Grapalat" w:hAnsi="GHEA Grapalat"/>
          <w:sz w:val="24"/>
          <w:szCs w:val="24"/>
          <w:lang w:val="en-US"/>
        </w:rPr>
        <w:t>ձևը</w:t>
      </w:r>
      <w:r w:rsidR="002843CE" w:rsidRPr="00A253F3">
        <w:rPr>
          <w:rFonts w:ascii="GHEA Grapalat" w:hAnsi="GHEA Grapalat"/>
          <w:sz w:val="24"/>
          <w:szCs w:val="24"/>
          <w:lang w:val="fr-FR"/>
        </w:rPr>
        <w:t>:</w:t>
      </w:r>
    </w:p>
    <w:p w:rsidR="00F10408" w:rsidRPr="00577825" w:rsidRDefault="00F10408" w:rsidP="002843C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>Արցախի Հանրապետության շրջանների վարչակազմերի ղեկավարներին, Ստեփանակերտի քաղաքապետին՝ սույն որոշման 2-րդ կետում նշված հանձնաժողովի գործունեության կարգի օրինակելի ձևը հաստատ</w:t>
      </w:r>
      <w:r w:rsidR="00C70776" w:rsidRPr="00577825">
        <w:rPr>
          <w:rFonts w:ascii="GHEA Grapalat" w:hAnsi="GHEA Grapalat"/>
          <w:sz w:val="24"/>
          <w:szCs w:val="24"/>
          <w:lang w:val="fr-FR"/>
        </w:rPr>
        <w:t>վ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ելու պահից </w:t>
      </w:r>
      <w:r w:rsidR="005A3761" w:rsidRPr="00577825">
        <w:rPr>
          <w:rFonts w:ascii="GHEA Grapalat" w:hAnsi="GHEA Grapalat"/>
          <w:sz w:val="24"/>
          <w:szCs w:val="24"/>
          <w:lang w:val="en-US"/>
        </w:rPr>
        <w:t>տասն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օրյա ժամկետում </w:t>
      </w:r>
      <w:r w:rsidR="00C479F4" w:rsidRPr="00577825">
        <w:rPr>
          <w:rFonts w:ascii="GHEA Grapalat" w:hAnsi="GHEA Grapalat"/>
          <w:sz w:val="24"/>
          <w:szCs w:val="24"/>
        </w:rPr>
        <w:t>հաստատել</w:t>
      </w:r>
      <w:r w:rsidR="00C479F4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fr-FR"/>
        </w:rPr>
        <w:t>շրջանի վարչակազմի, Ստեփանակերտի քաղաքապետարանի բնակարանային հարցերի հասարակական հանձնաժողովի գործունեության կարգը:</w:t>
      </w:r>
      <w:r w:rsidR="004C0422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1B2E98" w:rsidRPr="00577825" w:rsidRDefault="001B2E98" w:rsidP="002843C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Արցախի Հանրապետության շրջանների վարչակազմերի ղեկավարներին՝ մինչև 2019 թվականի հունվարի 1-ը </w:t>
      </w:r>
      <w:r w:rsidR="0019541F" w:rsidRPr="00577825">
        <w:rPr>
          <w:rFonts w:ascii="GHEA Grapalat" w:hAnsi="GHEA Grapalat"/>
          <w:sz w:val="24"/>
          <w:szCs w:val="24"/>
          <w:lang w:val="fr-FR"/>
        </w:rPr>
        <w:t xml:space="preserve">բնակարանային պայմանների բարելավման կարիք ունեցող առանձին սոցիալական խմբերում ընդգրկված քաղաքացիների հետ իրականացնել իրազեկման աշխատանքներ՝ 2019 թվականի հունվարի 1-ից հերթացուցակները </w:t>
      </w:r>
      <w:r w:rsidRPr="00577825">
        <w:rPr>
          <w:rFonts w:ascii="GHEA Grapalat" w:hAnsi="GHEA Grapalat"/>
          <w:sz w:val="24"/>
          <w:szCs w:val="24"/>
          <w:lang w:val="fr-FR"/>
        </w:rPr>
        <w:t>ձևավորել</w:t>
      </w:r>
      <w:r w:rsidR="0019541F" w:rsidRPr="00577825">
        <w:rPr>
          <w:rFonts w:ascii="GHEA Grapalat" w:hAnsi="GHEA Grapalat"/>
          <w:sz w:val="24"/>
          <w:szCs w:val="24"/>
          <w:lang w:val="fr-FR"/>
        </w:rPr>
        <w:t xml:space="preserve">ու </w:t>
      </w:r>
      <w:r w:rsidR="00A86F40" w:rsidRPr="00577825">
        <w:rPr>
          <w:rFonts w:ascii="GHEA Grapalat" w:hAnsi="GHEA Grapalat"/>
          <w:sz w:val="24"/>
          <w:szCs w:val="24"/>
          <w:lang w:val="fr-FR"/>
        </w:rPr>
        <w:t>համար</w:t>
      </w:r>
      <w:r w:rsidR="0019541F"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4212EB" w:rsidRPr="00577825" w:rsidRDefault="00125203" w:rsidP="00125203">
      <w:pPr>
        <w:pStyle w:val="a3"/>
        <w:tabs>
          <w:tab w:val="left" w:pos="0"/>
          <w:tab w:val="left" w:pos="567"/>
          <w:tab w:val="left" w:pos="851"/>
        </w:tabs>
        <w:spacing w:line="360" w:lineRule="auto"/>
        <w:ind w:left="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     </w:t>
      </w:r>
      <w:r w:rsidR="00273B37" w:rsidRPr="00577825">
        <w:rPr>
          <w:rFonts w:ascii="GHEA Grapalat" w:hAnsi="GHEA Grapalat"/>
          <w:sz w:val="24"/>
          <w:szCs w:val="24"/>
          <w:lang w:val="fr-FR"/>
        </w:rPr>
        <w:t xml:space="preserve">Ստեփանակերտի քաղաքապետին՝ սույն որոշմամբ սահմանված կարգով ձևավորվող՝ բնակարանային պայմանների բարելավման կարիք ունեցող Արցախի Հանրապետության պաշտպանության ժամանակ ծառայողական պարտականությունները կատարելիս զոհված </w:t>
      </w:r>
      <w:r w:rsidR="006B09C2" w:rsidRPr="00577825">
        <w:rPr>
          <w:rFonts w:ascii="GHEA Grapalat" w:hAnsi="GHEA Grapalat"/>
          <w:sz w:val="24"/>
          <w:szCs w:val="24"/>
          <w:lang w:val="fr-FR"/>
        </w:rPr>
        <w:t>(</w:t>
      </w:r>
      <w:r w:rsidR="006B09C2" w:rsidRPr="00577825">
        <w:rPr>
          <w:rFonts w:ascii="GHEA Grapalat" w:hAnsi="GHEA Grapalat"/>
          <w:sz w:val="24"/>
          <w:szCs w:val="24"/>
          <w:lang w:val="en-US"/>
        </w:rPr>
        <w:t>մահացած</w:t>
      </w:r>
      <w:r w:rsidR="006B09C2" w:rsidRPr="00577825">
        <w:rPr>
          <w:rFonts w:ascii="GHEA Grapalat" w:hAnsi="GHEA Grapalat"/>
          <w:sz w:val="24"/>
          <w:szCs w:val="24"/>
          <w:lang w:val="fr-FR"/>
        </w:rPr>
        <w:t xml:space="preserve">, անհայտ կորած) </w:t>
      </w:r>
      <w:r w:rsidR="00273B37" w:rsidRPr="00577825">
        <w:rPr>
          <w:rFonts w:ascii="GHEA Grapalat" w:hAnsi="GHEA Grapalat"/>
          <w:sz w:val="24"/>
          <w:szCs w:val="24"/>
          <w:lang w:val="fr-FR"/>
        </w:rPr>
        <w:t>զինծառայողների ընտանիքների և Արցախի Հանրապետության անժամկետ զինվորական հաշմանդամություն ունեցող</w:t>
      </w:r>
      <w:r w:rsidR="00B12C93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73B37" w:rsidRPr="00577825">
        <w:rPr>
          <w:rFonts w:ascii="GHEA Grapalat" w:hAnsi="GHEA Grapalat"/>
          <w:sz w:val="24"/>
          <w:szCs w:val="24"/>
          <w:lang w:val="fr-FR"/>
        </w:rPr>
        <w:t xml:space="preserve">1-ին խմբի հաշմանդամների հերթացուցակներում ներառել մինչև սույն որոշումն ուժի մեջ մտնելը Լեռնային </w:t>
      </w:r>
      <w:r w:rsidR="00273B37" w:rsidRPr="00577825">
        <w:rPr>
          <w:rFonts w:ascii="GHEA Grapalat" w:hAnsi="GHEA Grapalat"/>
          <w:sz w:val="24"/>
          <w:szCs w:val="24"/>
          <w:lang w:val="fr-FR"/>
        </w:rPr>
        <w:lastRenderedPageBreak/>
        <w:t xml:space="preserve">Ղարաբաղի Հանրապետության պաշտպանության պետական կոմիտեի 1993 թվականի դեկտեմբերի 9-ի </w:t>
      </w:r>
      <w:r w:rsidR="00AA33C0" w:rsidRPr="00577825">
        <w:rPr>
          <w:rFonts w:ascii="GHEA Grapalat" w:hAnsi="GHEA Grapalat"/>
          <w:sz w:val="24"/>
          <w:szCs w:val="24"/>
          <w:lang w:val="fr-FR"/>
        </w:rPr>
        <w:t>&lt;&lt;</w:t>
      </w:r>
      <w:r w:rsidR="00273B37" w:rsidRPr="00577825">
        <w:rPr>
          <w:rFonts w:ascii="GHEA Grapalat" w:hAnsi="GHEA Grapalat"/>
          <w:sz w:val="24"/>
          <w:szCs w:val="24"/>
          <w:lang w:val="fr-FR"/>
        </w:rPr>
        <w:t>&lt;&lt;Լեռնային Ղարաբաղի Հանրապետությունում բնակարանային պայմանների բարելավման կարիք ունեցող քաղաքացիների հաշվառման և բնակելի տարածությունների հատկացման կարգի մասին&gt;&gt; կանոնադրության հաստատման և կիրարկման մասին&gt;&gt; հ. 344 որոշմամբ հաստատված կանոնադրությամբ նախատեսված կարգով հաշվառված քաղաքացիներին՝ պահպանելով  հաշվառման հաջորդականությունը:</w:t>
      </w:r>
    </w:p>
    <w:p w:rsidR="00125203" w:rsidRPr="00577825" w:rsidRDefault="003F4906" w:rsidP="003F4906">
      <w:pPr>
        <w:pStyle w:val="a3"/>
        <w:numPr>
          <w:ilvl w:val="0"/>
          <w:numId w:val="13"/>
        </w:numPr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Լեռնային Ղարաբաղի Հանրապետության պաշտպանության պետական կոմիտեի 1993 թվականի դեկտեմբերի 9-ի </w:t>
      </w:r>
      <w:r w:rsidR="00CA2A9D" w:rsidRPr="00577825">
        <w:rPr>
          <w:rFonts w:ascii="GHEA Grapalat" w:hAnsi="GHEA Grapalat"/>
          <w:sz w:val="24"/>
          <w:szCs w:val="24"/>
          <w:lang w:val="fr-FR"/>
        </w:rPr>
        <w:t>&lt;&lt;</w:t>
      </w:r>
      <w:r w:rsidRPr="00577825">
        <w:rPr>
          <w:rFonts w:ascii="GHEA Grapalat" w:hAnsi="GHEA Grapalat"/>
          <w:sz w:val="24"/>
          <w:szCs w:val="24"/>
          <w:lang w:val="fr-FR"/>
        </w:rPr>
        <w:t>&lt;&lt;Լեռնային Ղարաբաղի Հանրապետությունում բնակարանային պայմանների բարելավման կարիք ունեցող քաղաքացիների հաշվառման և բնակելի տարածությունների հատկացման կարգի մասին&gt;&gt; կանոնադրության հաստատման և կիրարկման մասին&gt;&gt; հ. 344 որոշմամբ հաստատված կանոնադրությամբ նախատեսված կարգին համապատասխան հաշվառված</w:t>
      </w:r>
      <w:r w:rsidR="00627070" w:rsidRPr="00577825">
        <w:rPr>
          <w:rFonts w:ascii="GHEA Grapalat" w:hAnsi="GHEA Grapalat"/>
          <w:sz w:val="24"/>
          <w:szCs w:val="24"/>
          <w:lang w:val="fr-FR"/>
        </w:rPr>
        <w:t>, սակայն սույն որոշմամբ սահմանված առանձին սոցիալական խմբերում չընդգրկված</w:t>
      </w:r>
      <w:r w:rsidR="004E72E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fr-FR"/>
        </w:rPr>
        <w:t>քաղաքացիների բնակարանային պայմանների բարելավման հետ կապված հարաբերությունները կարգավորվում են այդ հարաբերությունների ծագման պահին գործող իրավական ակտերով:</w:t>
      </w:r>
    </w:p>
    <w:p w:rsidR="00015F2D" w:rsidRPr="00577825" w:rsidRDefault="0088657B" w:rsidP="002843CE">
      <w:pPr>
        <w:pStyle w:val="a3"/>
        <w:numPr>
          <w:ilvl w:val="0"/>
          <w:numId w:val="13"/>
        </w:numPr>
        <w:tabs>
          <w:tab w:val="left" w:pos="567"/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Սույն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որոշումն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ուժի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մեջ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մտնում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պաշտոնական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հրապարակման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օրվան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հաջորդող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տասներորդ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օրը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,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իսկ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դրա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գործո</w:t>
      </w:r>
      <w:r w:rsidR="00F21CE6" w:rsidRPr="00577825">
        <w:rPr>
          <w:rFonts w:ascii="GHEA Grapalat" w:hAnsi="GHEA Grapalat"/>
          <w:sz w:val="24"/>
          <w:szCs w:val="24"/>
        </w:rPr>
        <w:t>ղ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ությունը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տարածվում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է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2019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թվականի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հունվարի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1-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ից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ծագած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հարաբերությունների</w:t>
      </w:r>
      <w:r w:rsidR="0021249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1249D" w:rsidRPr="00577825">
        <w:rPr>
          <w:rFonts w:ascii="GHEA Grapalat" w:hAnsi="GHEA Grapalat"/>
          <w:sz w:val="24"/>
          <w:szCs w:val="24"/>
          <w:lang w:val="en-US"/>
        </w:rPr>
        <w:t>վրա</w:t>
      </w:r>
      <w:r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9B4A11" w:rsidRPr="00577825" w:rsidRDefault="00985C1C" w:rsidP="00425503">
      <w:pPr>
        <w:pStyle w:val="a3"/>
        <w:numPr>
          <w:ilvl w:val="0"/>
          <w:numId w:val="13"/>
        </w:numPr>
        <w:tabs>
          <w:tab w:val="left" w:pos="851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>Սույն որոշումն ուժի մեջ մտնելու պահից ուժը կորցրած ճանաչել Լեռնային Ղարաբաղի Հանրապետության պաշտպանության պետական կոմիտեի 1993 թվականի դեկտեմբերի 9-ի &lt;&lt;&lt;&lt;</w:t>
      </w:r>
      <w:r w:rsidRPr="00577825">
        <w:rPr>
          <w:rFonts w:ascii="GHEA Grapalat" w:hAnsi="GHEA Grapalat"/>
          <w:sz w:val="24"/>
          <w:szCs w:val="24"/>
          <w:lang w:val="en-US"/>
        </w:rPr>
        <w:t>Լեռնային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Ղարաբաղի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բնակարանային պայմանների բարելավման կարիք ունեցող քաղաքացիների հաշվառման և բնակելի տարածությունների հատկացման կարգի մասին&gt;&gt; </w:t>
      </w:r>
      <w:r w:rsidRPr="00577825">
        <w:rPr>
          <w:rFonts w:ascii="GHEA Grapalat" w:hAnsi="GHEA Grapalat"/>
          <w:sz w:val="24"/>
          <w:szCs w:val="24"/>
        </w:rPr>
        <w:t>կանոնադրության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կիրարկման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&gt;&gt; </w:t>
      </w:r>
      <w:r w:rsidR="00B14A03" w:rsidRPr="00577825">
        <w:rPr>
          <w:rFonts w:ascii="GHEA Grapalat" w:hAnsi="GHEA Grapalat"/>
          <w:sz w:val="24"/>
          <w:szCs w:val="24"/>
        </w:rPr>
        <w:t>հ</w:t>
      </w:r>
      <w:r w:rsidR="00B14A03"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344 </w:t>
      </w:r>
      <w:r w:rsidRPr="00577825">
        <w:rPr>
          <w:rFonts w:ascii="GHEA Grapalat" w:hAnsi="GHEA Grapalat"/>
          <w:sz w:val="24"/>
          <w:szCs w:val="24"/>
        </w:rPr>
        <w:t>որոշ</w:t>
      </w:r>
      <w:r w:rsidRPr="00577825">
        <w:rPr>
          <w:rFonts w:ascii="GHEA Grapalat" w:hAnsi="GHEA Grapalat"/>
          <w:sz w:val="24"/>
          <w:szCs w:val="24"/>
          <w:lang w:val="en-US"/>
        </w:rPr>
        <w:t>ումը</w:t>
      </w:r>
      <w:r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985C1C" w:rsidRPr="00577825" w:rsidRDefault="00425503" w:rsidP="00985C1C">
      <w:pPr>
        <w:tabs>
          <w:tab w:val="left" w:pos="851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&lt;&lt;</w:t>
      </w:r>
      <w:r w:rsidRPr="00577825">
        <w:rPr>
          <w:rFonts w:ascii="GHEA Grapalat" w:hAnsi="GHEA Grapalat"/>
          <w:i/>
          <w:sz w:val="24"/>
          <w:szCs w:val="24"/>
          <w:lang w:val="hy-AM"/>
        </w:rPr>
        <w:t>Հաստատում եմ</w:t>
      </w:r>
      <w:r w:rsidRPr="00577825">
        <w:rPr>
          <w:rFonts w:ascii="GHEA Grapalat" w:hAnsi="GHEA Grapalat"/>
          <w:sz w:val="24"/>
          <w:szCs w:val="24"/>
          <w:lang w:val="hy-AM"/>
        </w:rPr>
        <w:t>&gt;&gt;</w:t>
      </w:r>
    </w:p>
    <w:p w:rsidR="00CE781F" w:rsidRPr="00577825" w:rsidRDefault="00CE781F" w:rsidP="006F7C40">
      <w:pPr>
        <w:tabs>
          <w:tab w:val="left" w:pos="851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fr-FR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ՀԱՆՐԱՊԵՏՈՒԹՅԱՆ</w:t>
      </w:r>
    </w:p>
    <w:p w:rsidR="00A51C25" w:rsidRPr="00577825" w:rsidRDefault="00CE781F" w:rsidP="00720D5B">
      <w:pPr>
        <w:tabs>
          <w:tab w:val="left" w:pos="300"/>
          <w:tab w:val="left" w:pos="567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ՆԱԽԱԳԱՀ                                      </w:t>
      </w:r>
      <w:r w:rsidR="00D73C8F"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            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</w:t>
      </w:r>
      <w:r w:rsidR="00D73C8F"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       Բ. ՍԱՀԱԿՅԱՆ</w:t>
      </w:r>
    </w:p>
    <w:p w:rsidR="00E10C06" w:rsidRDefault="00E10C06" w:rsidP="00E3758C">
      <w:pPr>
        <w:tabs>
          <w:tab w:val="left" w:pos="300"/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af-ZA"/>
        </w:rPr>
      </w:pPr>
    </w:p>
    <w:p w:rsidR="00727888" w:rsidRPr="00577825" w:rsidRDefault="00CE781F" w:rsidP="00E3758C">
      <w:pPr>
        <w:tabs>
          <w:tab w:val="left" w:pos="300"/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af-ZA"/>
        </w:rPr>
        <w:lastRenderedPageBreak/>
        <w:tab/>
      </w:r>
      <w:r w:rsidR="00727888" w:rsidRPr="00577825">
        <w:rPr>
          <w:rFonts w:ascii="GHEA Grapalat" w:hAnsi="GHEA Grapalat"/>
          <w:sz w:val="24"/>
          <w:szCs w:val="24"/>
          <w:lang w:val="hy-AM"/>
        </w:rPr>
        <w:t>Հավելված</w:t>
      </w:r>
      <w:r w:rsidR="00727888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76609" w:rsidRPr="00577825">
        <w:rPr>
          <w:rFonts w:ascii="GHEA Grapalat" w:hAnsi="GHEA Grapalat"/>
          <w:sz w:val="24"/>
          <w:szCs w:val="24"/>
          <w:lang w:val="fr-FR"/>
        </w:rPr>
        <w:t>N 1</w:t>
      </w:r>
    </w:p>
    <w:p w:rsidR="00727888" w:rsidRPr="00577825" w:rsidRDefault="00727888" w:rsidP="00E3758C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727888" w:rsidRPr="00577825" w:rsidRDefault="00727888" w:rsidP="00E3758C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gramEnd"/>
      <w:r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577825">
        <w:rPr>
          <w:rFonts w:ascii="GHEA Grapalat" w:hAnsi="GHEA Grapalat"/>
          <w:sz w:val="24"/>
          <w:szCs w:val="24"/>
          <w:lang w:val="en-US"/>
        </w:rPr>
        <w:t>թվականի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727888" w:rsidRPr="00577825" w:rsidRDefault="00727888" w:rsidP="009B011D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N_____ </w:t>
      </w:r>
      <w:r w:rsidRPr="00577825">
        <w:rPr>
          <w:rFonts w:ascii="GHEA Grapalat" w:hAnsi="GHEA Grapalat"/>
          <w:sz w:val="24"/>
          <w:szCs w:val="24"/>
          <w:lang w:val="en-US"/>
        </w:rPr>
        <w:t>որոշման</w:t>
      </w:r>
    </w:p>
    <w:p w:rsidR="00394E97" w:rsidRPr="00577825" w:rsidRDefault="00394E97" w:rsidP="00E54504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ԿԱՐԳ</w:t>
      </w:r>
    </w:p>
    <w:p w:rsidR="00394E97" w:rsidRPr="00577825" w:rsidRDefault="00394E97" w:rsidP="00E54504">
      <w:pPr>
        <w:tabs>
          <w:tab w:val="left" w:pos="567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D2F39" w:rsidRPr="00577825">
        <w:rPr>
          <w:rFonts w:ascii="GHEA Grapalat" w:hAnsi="GHEA Grapalat"/>
          <w:sz w:val="24"/>
          <w:szCs w:val="24"/>
          <w:lang w:val="af-ZA"/>
        </w:rPr>
        <w:t xml:space="preserve">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982" w:rsidRPr="00577825">
        <w:rPr>
          <w:rFonts w:ascii="GHEA Grapalat" w:hAnsi="GHEA Grapalat"/>
          <w:sz w:val="24"/>
          <w:szCs w:val="24"/>
          <w:lang w:val="en-US"/>
        </w:rPr>
        <w:t>ԲՆԱԿԱՐԱՆՆԵՐԻ</w:t>
      </w:r>
      <w:r w:rsidR="0070798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982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70798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982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70798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07982"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1A2" w:rsidRPr="00577825">
        <w:rPr>
          <w:rFonts w:ascii="GHEA Grapalat" w:hAnsi="GHEA Grapalat"/>
          <w:sz w:val="24"/>
          <w:szCs w:val="24"/>
          <w:lang w:val="af-ZA"/>
        </w:rPr>
        <w:t>ԿԱՄ ԲՆԱԿԱՐԱՆՆԵՐԻ ԿԱՄ ԲՆԱԿԵԼԻ ՏՆԵՐԻ ՎԵՐԱՆՈՐՈԳՄԱՆ</w:t>
      </w:r>
    </w:p>
    <w:p w:rsidR="002F17E4" w:rsidRPr="00577825" w:rsidRDefault="002F17E4" w:rsidP="00394E97">
      <w:p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010C76" w:rsidRPr="00577825" w:rsidRDefault="00010C76" w:rsidP="00010C76">
      <w:pPr>
        <w:pStyle w:val="a3"/>
        <w:numPr>
          <w:ilvl w:val="0"/>
          <w:numId w:val="18"/>
        </w:numPr>
        <w:tabs>
          <w:tab w:val="left" w:pos="567"/>
        </w:tabs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 xml:space="preserve">ԿԱՐԳԱՎՈՐՄԱՆ </w:t>
      </w:r>
      <w:r w:rsidR="00493890" w:rsidRPr="00577825">
        <w:rPr>
          <w:rFonts w:ascii="GHEA Grapalat" w:hAnsi="GHEA Grapalat"/>
          <w:sz w:val="24"/>
          <w:szCs w:val="24"/>
        </w:rPr>
        <w:t xml:space="preserve">ՆՊԱՏԱԿԸ ԵՎ </w:t>
      </w:r>
      <w:r w:rsidRPr="00577825">
        <w:rPr>
          <w:rFonts w:ascii="GHEA Grapalat" w:hAnsi="GHEA Grapalat"/>
          <w:sz w:val="24"/>
          <w:szCs w:val="24"/>
        </w:rPr>
        <w:t xml:space="preserve">ԱՌԱՐԿԱՆ </w:t>
      </w:r>
    </w:p>
    <w:p w:rsidR="00493890" w:rsidRPr="00577825" w:rsidRDefault="00493890" w:rsidP="00493890">
      <w:pPr>
        <w:pStyle w:val="a3"/>
        <w:numPr>
          <w:ilvl w:val="0"/>
          <w:numId w:val="27"/>
        </w:numPr>
        <w:tabs>
          <w:tab w:val="left" w:pos="0"/>
          <w:tab w:val="left" w:pos="567"/>
        </w:tabs>
        <w:spacing w:line="360" w:lineRule="auto"/>
        <w:ind w:left="142" w:firstLine="56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նպատակը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սոցիալական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խմբերում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ընդգրկված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քաղաքացիներին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</w:t>
      </w:r>
      <w:r w:rsidRPr="00577825">
        <w:rPr>
          <w:rFonts w:ascii="GHEA Grapalat" w:hAnsi="GHEA Grapalat"/>
          <w:sz w:val="24"/>
          <w:szCs w:val="24"/>
          <w:lang w:val="en-US"/>
        </w:rPr>
        <w:t>ելն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</w:t>
      </w:r>
      <w:r w:rsidRPr="00577825">
        <w:rPr>
          <w:rFonts w:ascii="GHEA Grapalat" w:hAnsi="GHEA Grapalat"/>
          <w:sz w:val="24"/>
          <w:szCs w:val="24"/>
          <w:lang w:val="en-US"/>
        </w:rPr>
        <w:t>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</w:t>
      </w:r>
      <w:r w:rsidRPr="00577825">
        <w:rPr>
          <w:rFonts w:ascii="GHEA Grapalat" w:hAnsi="GHEA Grapalat"/>
          <w:sz w:val="24"/>
          <w:szCs w:val="24"/>
          <w:lang w:val="en-US"/>
        </w:rPr>
        <w:t>ելը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</w:t>
      </w:r>
      <w:r w:rsidRPr="00577825">
        <w:rPr>
          <w:rFonts w:ascii="GHEA Grapalat" w:hAnsi="GHEA Grapalat"/>
          <w:sz w:val="24"/>
          <w:szCs w:val="24"/>
          <w:lang w:val="en-US"/>
        </w:rPr>
        <w:t>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վերանորոգելն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E56625" w:rsidRPr="00577825" w:rsidRDefault="00E56625" w:rsidP="00493890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կարգավորում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բնակարանային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պայմանների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բարելավման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կարիք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ունեցող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239D4"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="00B239D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239D4" w:rsidRPr="00577825">
        <w:rPr>
          <w:rFonts w:ascii="GHEA Grapalat" w:hAnsi="GHEA Grapalat"/>
          <w:sz w:val="24"/>
          <w:szCs w:val="24"/>
          <w:lang w:val="en-US"/>
        </w:rPr>
        <w:t>սոցիալական</w:t>
      </w:r>
      <w:r w:rsidR="00B239D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239D4" w:rsidRPr="00577825">
        <w:rPr>
          <w:rFonts w:ascii="GHEA Grapalat" w:hAnsi="GHEA Grapalat"/>
          <w:sz w:val="24"/>
          <w:szCs w:val="24"/>
          <w:lang w:val="en-US"/>
        </w:rPr>
        <w:t>խմբերում</w:t>
      </w:r>
      <w:r w:rsidR="00B239D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239D4" w:rsidRPr="00577825">
        <w:rPr>
          <w:rFonts w:ascii="GHEA Grapalat" w:hAnsi="GHEA Grapalat"/>
          <w:sz w:val="24"/>
          <w:szCs w:val="24"/>
          <w:lang w:val="en-US"/>
        </w:rPr>
        <w:t>ընդգրկված</w:t>
      </w:r>
      <w:r w:rsidR="00B239D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քաղաքացիներին</w:t>
      </w:r>
      <w:r w:rsidR="00B239D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հաշվառելու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DE66D8" w:rsidRPr="00577825">
        <w:rPr>
          <w:rFonts w:ascii="GHEA Grapalat" w:hAnsi="GHEA Grapalat"/>
          <w:sz w:val="24"/>
          <w:szCs w:val="24"/>
        </w:rPr>
        <w:t>հաշվառումից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հանելու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DE66D8" w:rsidRPr="00577825">
        <w:rPr>
          <w:rFonts w:ascii="GHEA Grapalat" w:hAnsi="GHEA Grapalat"/>
          <w:sz w:val="24"/>
          <w:szCs w:val="24"/>
        </w:rPr>
        <w:t>բնակ</w:t>
      </w:r>
      <w:r w:rsidR="003431A2" w:rsidRPr="00577825">
        <w:rPr>
          <w:rFonts w:ascii="GHEA Grapalat" w:hAnsi="GHEA Grapalat"/>
          <w:sz w:val="24"/>
          <w:szCs w:val="24"/>
          <w:lang w:val="en-US"/>
        </w:rPr>
        <w:t>արաններ</w:t>
      </w:r>
      <w:r w:rsidR="003431A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1A2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3431A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1A2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3431A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1A2" w:rsidRPr="00577825">
        <w:rPr>
          <w:rFonts w:ascii="GHEA Grapalat" w:hAnsi="GHEA Grapalat"/>
          <w:sz w:val="24"/>
          <w:szCs w:val="24"/>
          <w:lang w:val="en-US"/>
        </w:rPr>
        <w:t>տներ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տրամադրելու</w:t>
      </w:r>
      <w:r w:rsidR="003431A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431A2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7423F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91546" w:rsidRPr="00577825">
        <w:rPr>
          <w:rFonts w:ascii="GHEA Grapalat" w:hAnsi="GHEA Grapalat"/>
          <w:sz w:val="24"/>
          <w:szCs w:val="24"/>
        </w:rPr>
        <w:t>բնակ</w:t>
      </w:r>
      <w:r w:rsidR="00191546" w:rsidRPr="00577825">
        <w:rPr>
          <w:rFonts w:ascii="GHEA Grapalat" w:hAnsi="GHEA Grapalat"/>
          <w:sz w:val="24"/>
          <w:szCs w:val="24"/>
          <w:lang w:val="en-US"/>
        </w:rPr>
        <w:t>արաններ</w:t>
      </w:r>
      <w:r w:rsidR="0019154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91546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19154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91546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19154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91546" w:rsidRPr="00577825">
        <w:rPr>
          <w:rFonts w:ascii="GHEA Grapalat" w:hAnsi="GHEA Grapalat"/>
          <w:sz w:val="24"/>
          <w:szCs w:val="24"/>
          <w:lang w:val="en-US"/>
        </w:rPr>
        <w:t>տներ</w:t>
      </w:r>
      <w:r w:rsidR="0019154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423F1" w:rsidRPr="00577825">
        <w:rPr>
          <w:rFonts w:ascii="GHEA Grapalat" w:hAnsi="GHEA Grapalat"/>
          <w:sz w:val="24"/>
          <w:szCs w:val="24"/>
          <w:lang w:val="en-US"/>
        </w:rPr>
        <w:t>վերանորոգելու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իրավական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հիմքերի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DE66D8" w:rsidRPr="00577825">
        <w:rPr>
          <w:rFonts w:ascii="GHEA Grapalat" w:hAnsi="GHEA Grapalat"/>
          <w:sz w:val="24"/>
          <w:szCs w:val="24"/>
        </w:rPr>
        <w:t>մեխանիզմների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և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վերահսկողության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հետ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կապված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66D8" w:rsidRPr="00577825">
        <w:rPr>
          <w:rFonts w:ascii="GHEA Grapalat" w:hAnsi="GHEA Grapalat"/>
          <w:sz w:val="24"/>
          <w:szCs w:val="24"/>
        </w:rPr>
        <w:t>հարաբերությունները</w:t>
      </w:r>
      <w:r w:rsidR="00DE66D8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7D75C2" w:rsidRPr="00577825" w:rsidRDefault="007D75C2" w:rsidP="007D75C2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բնակարաններ կամ բնակելի տներ տրամադրվում կամ </w:t>
      </w:r>
      <w:r w:rsidR="00317B4A" w:rsidRPr="00577825">
        <w:rPr>
          <w:rFonts w:ascii="GHEA Grapalat" w:hAnsi="GHEA Grapalat"/>
          <w:sz w:val="24"/>
          <w:szCs w:val="24"/>
          <w:lang w:val="af-ZA"/>
        </w:rPr>
        <w:t xml:space="preserve">բնակարաններ կամ բնակելի տներ </w:t>
      </w:r>
      <w:r w:rsidRPr="00577825">
        <w:rPr>
          <w:rFonts w:ascii="GHEA Grapalat" w:hAnsi="GHEA Grapalat"/>
          <w:sz w:val="24"/>
          <w:szCs w:val="24"/>
          <w:lang w:val="af-ZA"/>
        </w:rPr>
        <w:t>վերանորոգվում են՝</w:t>
      </w:r>
    </w:p>
    <w:p w:rsidR="007D75C2" w:rsidRPr="00577825" w:rsidRDefault="00493890" w:rsidP="007D75C2">
      <w:pPr>
        <w:pStyle w:val="a3"/>
        <w:numPr>
          <w:ilvl w:val="0"/>
          <w:numId w:val="29"/>
        </w:numPr>
        <w:tabs>
          <w:tab w:val="left" w:pos="567"/>
          <w:tab w:val="left" w:pos="993"/>
        </w:tabs>
        <w:spacing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30FBC" w:rsidRPr="00577825">
        <w:rPr>
          <w:rFonts w:ascii="GHEA Grapalat" w:hAnsi="GHEA Grapalat"/>
          <w:sz w:val="24"/>
          <w:szCs w:val="24"/>
          <w:lang w:val="af-ZA"/>
        </w:rPr>
        <w:t xml:space="preserve">(մահացած, անհայտ կորած)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</w:t>
      </w:r>
      <w:r w:rsidR="00E849B5" w:rsidRPr="00577825">
        <w:rPr>
          <w:rFonts w:ascii="GHEA Grapalat" w:hAnsi="GHEA Grapalat"/>
          <w:sz w:val="24"/>
          <w:szCs w:val="24"/>
        </w:rPr>
        <w:t>ներ</w:t>
      </w:r>
      <w:r w:rsidRPr="00577825">
        <w:rPr>
          <w:rFonts w:ascii="GHEA Grapalat" w:hAnsi="GHEA Grapalat"/>
          <w:sz w:val="24"/>
          <w:szCs w:val="24"/>
          <w:lang w:val="en-US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ընտանիք</w:t>
      </w:r>
      <w:r w:rsidR="00D408BC" w:rsidRPr="00577825">
        <w:rPr>
          <w:rFonts w:ascii="GHEA Grapalat" w:hAnsi="GHEA Grapalat"/>
          <w:sz w:val="24"/>
          <w:szCs w:val="24"/>
        </w:rPr>
        <w:t>ներ</w:t>
      </w:r>
      <w:r w:rsidRPr="00577825">
        <w:rPr>
          <w:rFonts w:ascii="GHEA Grapalat" w:hAnsi="GHEA Grapalat"/>
          <w:sz w:val="24"/>
          <w:szCs w:val="24"/>
          <w:lang w:val="en-US"/>
        </w:rPr>
        <w:t>ին</w:t>
      </w:r>
      <w:r w:rsidR="007D75C2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4735A" w:rsidRPr="00577825" w:rsidRDefault="00493890" w:rsidP="007D75C2">
      <w:pPr>
        <w:pStyle w:val="a3"/>
        <w:numPr>
          <w:ilvl w:val="0"/>
          <w:numId w:val="29"/>
        </w:numPr>
        <w:tabs>
          <w:tab w:val="left" w:pos="567"/>
          <w:tab w:val="left" w:pos="993"/>
        </w:tabs>
        <w:spacing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4735A" w:rsidRPr="00577825">
        <w:rPr>
          <w:rFonts w:ascii="GHEA Grapalat" w:hAnsi="GHEA Grapalat"/>
          <w:sz w:val="24"/>
          <w:szCs w:val="24"/>
          <w:lang w:val="af-ZA"/>
        </w:rPr>
        <w:t>զինվորական հաշմանդամություն ունեցող 1-ին խմբի հաշմանդամ</w:t>
      </w:r>
      <w:r w:rsidR="00530AD7" w:rsidRPr="00577825">
        <w:rPr>
          <w:rFonts w:ascii="GHEA Grapalat" w:hAnsi="GHEA Grapalat"/>
          <w:sz w:val="24"/>
          <w:szCs w:val="24"/>
        </w:rPr>
        <w:t>ներ</w:t>
      </w:r>
      <w:r w:rsidR="0064735A" w:rsidRPr="00577825">
        <w:rPr>
          <w:rFonts w:ascii="GHEA Grapalat" w:hAnsi="GHEA Grapalat"/>
          <w:sz w:val="24"/>
          <w:szCs w:val="24"/>
          <w:lang w:val="af-ZA"/>
        </w:rPr>
        <w:t>ին:</w:t>
      </w:r>
    </w:p>
    <w:p w:rsidR="0064735A" w:rsidRPr="00577825" w:rsidRDefault="0064735A" w:rsidP="007D75C2">
      <w:pPr>
        <w:pStyle w:val="a3"/>
        <w:numPr>
          <w:ilvl w:val="0"/>
          <w:numId w:val="27"/>
        </w:numPr>
        <w:tabs>
          <w:tab w:val="left" w:pos="567"/>
        </w:tabs>
        <w:spacing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Հինգ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ավելի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անչափահաս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բազմազավակ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հաշվառումն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տրամադրումն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իրականացվում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Լեռնային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Ղարաբաղի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lastRenderedPageBreak/>
        <w:t>կառավարության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2010 </w:t>
      </w:r>
      <w:r w:rsidRPr="00577825">
        <w:rPr>
          <w:rFonts w:ascii="GHEA Grapalat" w:hAnsi="GHEA Grapalat"/>
          <w:sz w:val="24"/>
          <w:szCs w:val="24"/>
        </w:rPr>
        <w:t>թվականի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ապրիլի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16-</w:t>
      </w:r>
      <w:r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577825">
        <w:rPr>
          <w:rFonts w:ascii="GHEA Grapalat" w:hAnsi="GHEA Grapalat"/>
          <w:sz w:val="24"/>
          <w:szCs w:val="24"/>
        </w:rPr>
        <w:t>Հինգ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ավելի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անչափահաս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գնելու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կառուցելու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>&gt;&gt; N 194-</w:t>
      </w:r>
      <w:r w:rsidRPr="00577825">
        <w:rPr>
          <w:rFonts w:ascii="GHEA Grapalat" w:hAnsi="GHEA Grapalat"/>
          <w:sz w:val="24"/>
          <w:szCs w:val="24"/>
        </w:rPr>
        <w:t>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իսկ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/>
          <w:sz w:val="24"/>
          <w:szCs w:val="24"/>
        </w:rPr>
        <w:t>առանց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ծնողական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խնամքի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մնացած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թվին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պատկանող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հաշվառումն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տրամադրումը՝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Լեռնային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Ղարաբաղի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2004 </w:t>
      </w:r>
      <w:r w:rsidRPr="00577825">
        <w:rPr>
          <w:rFonts w:ascii="GHEA Grapalat" w:hAnsi="GHEA Grapalat"/>
          <w:sz w:val="24"/>
          <w:szCs w:val="24"/>
        </w:rPr>
        <w:t>թվականի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հուլիսի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30-</w:t>
      </w:r>
      <w:r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577825">
        <w:rPr>
          <w:rFonts w:ascii="GHEA Grapalat" w:hAnsi="GHEA Grapalat"/>
          <w:sz w:val="24"/>
          <w:szCs w:val="24"/>
        </w:rPr>
        <w:t>Առանց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ծնողական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խնամքի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մնացած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&gt;&gt; N 274 </w:t>
      </w:r>
      <w:r w:rsidRPr="00577825">
        <w:rPr>
          <w:rFonts w:ascii="GHEA Grapalat" w:hAnsi="GHEA Grapalat"/>
          <w:sz w:val="24"/>
          <w:szCs w:val="24"/>
        </w:rPr>
        <w:t>որոշումներով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կարգերով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64735A" w:rsidRPr="00577825" w:rsidRDefault="0064735A" w:rsidP="00FF75BC">
      <w:pPr>
        <w:pStyle w:val="a3"/>
        <w:numPr>
          <w:ilvl w:val="0"/>
          <w:numId w:val="27"/>
        </w:numPr>
        <w:tabs>
          <w:tab w:val="left" w:pos="284"/>
          <w:tab w:val="left" w:pos="570"/>
        </w:tabs>
        <w:spacing w:after="0"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խմբի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հաշմանդամներ</w:t>
      </w:r>
      <w:r w:rsidR="00A1792D" w:rsidRPr="00577825">
        <w:rPr>
          <w:rFonts w:ascii="GHEA Grapalat" w:hAnsi="GHEA Grapalat"/>
          <w:sz w:val="24"/>
          <w:szCs w:val="24"/>
          <w:lang w:val="en-US"/>
        </w:rPr>
        <w:t>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պաշտպ</w:t>
      </w:r>
      <w:r w:rsidR="007834CC"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</w:rPr>
        <w:t>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զոհված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զինծառայողների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զավակներ</w:t>
      </w:r>
      <w:r w:rsidR="00A1792D" w:rsidRPr="00577825">
        <w:rPr>
          <w:rFonts w:ascii="GHEA Grapalat" w:hAnsi="GHEA Grapalat"/>
          <w:sz w:val="24"/>
          <w:szCs w:val="24"/>
          <w:lang w:val="en-US"/>
        </w:rPr>
        <w:t>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փախստականներ</w:t>
      </w:r>
      <w:r w:rsidR="00A1792D" w:rsidRPr="00577825">
        <w:rPr>
          <w:rFonts w:ascii="GHEA Grapalat" w:hAnsi="GHEA Grapalat"/>
          <w:sz w:val="24"/>
          <w:szCs w:val="24"/>
          <w:lang w:val="en-US"/>
        </w:rPr>
        <w:t>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7D75C2" w:rsidRPr="00577825">
        <w:rPr>
          <w:rFonts w:ascii="GHEA Grapalat" w:hAnsi="GHEA Grapalat"/>
          <w:sz w:val="24"/>
          <w:szCs w:val="24"/>
          <w:lang w:val="af-ZA"/>
        </w:rPr>
        <w:t xml:space="preserve">սույն կարգի իմաստով </w:t>
      </w:r>
      <w:r w:rsidRPr="00577825">
        <w:rPr>
          <w:rFonts w:ascii="GHEA Grapalat" w:hAnsi="GHEA Grapalat"/>
          <w:sz w:val="24"/>
          <w:szCs w:val="24"/>
        </w:rPr>
        <w:t>բազմազավակ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միածնող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ընտանիքների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անդամներ</w:t>
      </w:r>
      <w:r w:rsidR="00A1792D" w:rsidRPr="00577825">
        <w:rPr>
          <w:rFonts w:ascii="GHEA Grapalat" w:hAnsi="GHEA Grapalat"/>
          <w:sz w:val="24"/>
          <w:szCs w:val="24"/>
          <w:lang w:val="en-US"/>
        </w:rPr>
        <w:t>ը</w:t>
      </w:r>
      <w:r w:rsidR="00A1792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բնակարաններ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3FE8" w:rsidRPr="00577825">
        <w:rPr>
          <w:rFonts w:ascii="GHEA Grapalat" w:hAnsi="GHEA Grapalat"/>
          <w:sz w:val="24"/>
          <w:szCs w:val="24"/>
        </w:rPr>
        <w:t>բնակելի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տներ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գնելու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կամ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բնակելի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տներ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կառուցելու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և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3FE8" w:rsidRPr="00577825">
        <w:rPr>
          <w:rFonts w:ascii="GHEA Grapalat" w:hAnsi="GHEA Grapalat"/>
          <w:sz w:val="24"/>
          <w:szCs w:val="24"/>
        </w:rPr>
        <w:t>կամ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3FE8" w:rsidRPr="00577825">
        <w:rPr>
          <w:rFonts w:ascii="GHEA Grapalat" w:hAnsi="GHEA Grapalat"/>
          <w:sz w:val="24"/>
          <w:szCs w:val="24"/>
        </w:rPr>
        <w:t>վերանորոգելու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նպատակով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պետական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ֆինանսական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աջակցություն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ստանում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3FE8" w:rsidRPr="00577825">
        <w:rPr>
          <w:rFonts w:ascii="GHEA Grapalat" w:hAnsi="GHEA Grapalat"/>
          <w:sz w:val="24"/>
          <w:szCs w:val="24"/>
        </w:rPr>
        <w:t>են</w:t>
      </w:r>
      <w:r w:rsidR="00613F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Լեռնային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Ղարաբաղի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Հանրապետության</w:t>
      </w:r>
      <w:r w:rsidR="007834C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834CC" w:rsidRPr="00577825">
        <w:rPr>
          <w:rFonts w:ascii="GHEA Grapalat" w:hAnsi="GHEA Grapalat"/>
          <w:sz w:val="24"/>
          <w:szCs w:val="24"/>
        </w:rPr>
        <w:t>կառավարության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2014 </w:t>
      </w:r>
      <w:r w:rsidR="00FF75BC" w:rsidRPr="00577825">
        <w:rPr>
          <w:rFonts w:ascii="GHEA Grapalat" w:hAnsi="GHEA Grapalat"/>
          <w:sz w:val="24"/>
          <w:szCs w:val="24"/>
        </w:rPr>
        <w:t>թվականի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դեկտեմբերի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FF75BC" w:rsidRPr="00577825">
        <w:rPr>
          <w:rFonts w:ascii="GHEA Grapalat" w:hAnsi="GHEA Grapalat"/>
          <w:sz w:val="24"/>
          <w:szCs w:val="24"/>
        </w:rPr>
        <w:t>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="00FF75BC" w:rsidRPr="00577825">
        <w:rPr>
          <w:rFonts w:ascii="GHEA Grapalat" w:hAnsi="GHEA Grapalat"/>
          <w:sz w:val="24"/>
          <w:szCs w:val="24"/>
        </w:rPr>
        <w:t>Ֆինանսավարկային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կազմակերպությունների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կողմից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Արցախի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Հանրապետության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անժամկետ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զինվորական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հաշմանդամություն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ունեցող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երկրորդ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և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երրորդ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խմբի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հաշմանդամներին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Արցախի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Հանրապետության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պաշտպանության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ժամանակ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ծառայողական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պարտականությունները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կատարելիս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զոհված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զինծառայողների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զավակներին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Արցախի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Հանրապետության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զինված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ուժերի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սպայական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կազմի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զինծառայողներին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Արցախի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Հանրապետության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զինված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ուժերի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պայմանագրային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զինծառայողներին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փախստականներին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և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բազմազավակ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միածնող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ընտանիքներին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հիփոթեքային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վարկավորմամբ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բնակարաններ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F75BC" w:rsidRPr="00577825">
        <w:rPr>
          <w:rFonts w:ascii="GHEA Grapalat" w:hAnsi="GHEA Grapalat"/>
          <w:sz w:val="24"/>
          <w:szCs w:val="24"/>
        </w:rPr>
        <w:t>բնակելի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տներ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գնելու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կամ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բնակելի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տներ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կառուցելու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և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FF75BC" w:rsidRPr="00577825">
        <w:rPr>
          <w:rFonts w:ascii="GHEA Grapalat" w:hAnsi="GHEA Grapalat"/>
          <w:sz w:val="24"/>
          <w:szCs w:val="24"/>
        </w:rPr>
        <w:t>կամ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FF75BC" w:rsidRPr="00577825">
        <w:rPr>
          <w:rFonts w:ascii="GHEA Grapalat" w:hAnsi="GHEA Grapalat"/>
          <w:sz w:val="24"/>
          <w:szCs w:val="24"/>
        </w:rPr>
        <w:t>վերանորոգելու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նպատակով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պետական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ֆինանսական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աջակցություն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տրամադրելու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մասին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>&gt;&gt; N 889-</w:t>
      </w:r>
      <w:r w:rsidR="00FF75BC" w:rsidRPr="00577825">
        <w:rPr>
          <w:rFonts w:ascii="GHEA Grapalat" w:hAnsi="GHEA Grapalat"/>
          <w:sz w:val="24"/>
          <w:szCs w:val="24"/>
        </w:rPr>
        <w:t>Ն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որոշմամբ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հաստատված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F75BC" w:rsidRPr="00577825">
        <w:rPr>
          <w:rFonts w:ascii="GHEA Grapalat" w:hAnsi="GHEA Grapalat"/>
          <w:sz w:val="24"/>
          <w:szCs w:val="24"/>
        </w:rPr>
        <w:t>կարգով</w:t>
      </w:r>
      <w:r w:rsidR="00FF75BC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493890" w:rsidRPr="00577825" w:rsidRDefault="00493890" w:rsidP="00493890">
      <w:pPr>
        <w:pStyle w:val="a3"/>
        <w:tabs>
          <w:tab w:val="left" w:pos="567"/>
          <w:tab w:val="left" w:pos="993"/>
        </w:tabs>
        <w:spacing w:line="360" w:lineRule="auto"/>
        <w:ind w:left="570"/>
        <w:jc w:val="both"/>
        <w:rPr>
          <w:rFonts w:ascii="GHEA Grapalat" w:hAnsi="GHEA Grapalat"/>
          <w:sz w:val="24"/>
          <w:szCs w:val="24"/>
          <w:lang w:val="af-ZA"/>
        </w:rPr>
      </w:pPr>
    </w:p>
    <w:p w:rsidR="00010C76" w:rsidRPr="00577825" w:rsidRDefault="00AB0B9A" w:rsidP="00010C76">
      <w:pPr>
        <w:pStyle w:val="a3"/>
        <w:numPr>
          <w:ilvl w:val="0"/>
          <w:numId w:val="18"/>
        </w:numPr>
        <w:tabs>
          <w:tab w:val="left" w:pos="567"/>
          <w:tab w:val="left" w:pos="2265"/>
        </w:tabs>
        <w:spacing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ԿԱՐԳՈՒՄ ՕԳՏԱԳՈՐԾՎՈՂ ՀԻՄՆԱԿԱՆ ՀԱՍԿԱՑՈՒԹՅՈՒՆՆԵՐԸ</w:t>
      </w:r>
    </w:p>
    <w:p w:rsidR="006F1027" w:rsidRPr="00577825" w:rsidRDefault="006F1027" w:rsidP="00146F5F">
      <w:pPr>
        <w:pStyle w:val="a3"/>
        <w:numPr>
          <w:ilvl w:val="0"/>
          <w:numId w:val="27"/>
        </w:numPr>
        <w:tabs>
          <w:tab w:val="left" w:pos="567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af-ZA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կարգի իմաստով օգտագործվող հիմնական հասկացություններն են.</w:t>
      </w:r>
    </w:p>
    <w:p w:rsidR="006F1027" w:rsidRPr="00577825" w:rsidRDefault="006F1027" w:rsidP="007834CC">
      <w:pPr>
        <w:pStyle w:val="a3"/>
        <w:numPr>
          <w:ilvl w:val="0"/>
          <w:numId w:val="6"/>
        </w:numPr>
        <w:tabs>
          <w:tab w:val="left" w:pos="567"/>
          <w:tab w:val="left" w:pos="993"/>
        </w:tabs>
        <w:spacing w:after="0" w:line="360" w:lineRule="auto"/>
        <w:ind w:left="567" w:firstLine="142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բ</w:t>
      </w:r>
      <w:r w:rsidRPr="00577825">
        <w:rPr>
          <w:rFonts w:ascii="GHEA Grapalat" w:hAnsi="GHEA Grapalat" w:cs="Sylfaen"/>
          <w:sz w:val="24"/>
          <w:szCs w:val="24"/>
        </w:rPr>
        <w:t>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en-US"/>
        </w:rPr>
        <w:t>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անձ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որի՝</w:t>
      </w:r>
    </w:p>
    <w:p w:rsidR="006F1027" w:rsidRPr="00577825" w:rsidRDefault="006F1027" w:rsidP="00B8100B">
      <w:pPr>
        <w:tabs>
          <w:tab w:val="left" w:pos="567"/>
        </w:tabs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lastRenderedPageBreak/>
        <w:t xml:space="preserve">ա.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մակերեսով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ապահովվածությունը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անդամի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յոթ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քառակուսի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մետրից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պակաս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6F1027" w:rsidRPr="00577825" w:rsidRDefault="006F1027" w:rsidP="00B8100B">
      <w:pPr>
        <w:tabs>
          <w:tab w:val="left" w:pos="567"/>
        </w:tabs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բ. </w:t>
      </w:r>
      <w:r w:rsidRPr="00577825">
        <w:rPr>
          <w:rFonts w:ascii="GHEA Grapalat" w:hAnsi="GHEA Grapalat"/>
          <w:sz w:val="24"/>
          <w:szCs w:val="24"/>
        </w:rPr>
        <w:t>ընտանիքում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տարեկանից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բարձր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տարբեր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սեռի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անձինք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բացի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ամուսիններից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բնակվում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սենյակում</w:t>
      </w:r>
      <w:r w:rsidR="007C1F14"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6F1027" w:rsidRPr="00577825" w:rsidRDefault="007C1F14" w:rsidP="00B8100B">
      <w:pPr>
        <w:tabs>
          <w:tab w:val="left" w:pos="567"/>
        </w:tabs>
        <w:spacing w:after="0" w:line="360" w:lineRule="auto"/>
        <w:ind w:firstLine="735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գ. </w:t>
      </w:r>
      <w:r w:rsidR="006F1027" w:rsidRPr="00577825">
        <w:rPr>
          <w:rFonts w:ascii="GHEA Grapalat" w:hAnsi="GHEA Grapalat"/>
          <w:sz w:val="24"/>
          <w:szCs w:val="24"/>
        </w:rPr>
        <w:t>ընտանիքի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անդամները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տառապում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են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Արցախի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Հանրապետության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առողջապահության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նախարարի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հրամանով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հաստատված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հիվանդություններով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F1027" w:rsidRPr="00577825">
        <w:rPr>
          <w:rFonts w:ascii="GHEA Grapalat" w:hAnsi="GHEA Grapalat"/>
          <w:sz w:val="24"/>
          <w:szCs w:val="24"/>
        </w:rPr>
        <w:t>որոնց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դեպքում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հիվանդին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առանձին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կամ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լրացուցիչ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բնակելի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մակերես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է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պահանջվում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և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որի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տրամադրման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դեպքում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ընտանիքի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մյուս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անդամներից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յուրաքանչյուրին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կմնա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յոթ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քառակուսի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մետրից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պակաս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բնակելի</w:t>
      </w:r>
      <w:r w:rsidR="006F102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F1027" w:rsidRPr="00577825">
        <w:rPr>
          <w:rFonts w:ascii="GHEA Grapalat" w:hAnsi="GHEA Grapalat"/>
          <w:sz w:val="24"/>
          <w:szCs w:val="24"/>
        </w:rPr>
        <w:t>մակերես</w:t>
      </w:r>
      <w:r w:rsidR="0060614E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0614E" w:rsidRPr="00577825" w:rsidRDefault="0060614E" w:rsidP="00746704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2) </w:t>
      </w:r>
      <w:r w:rsidR="00E11CB1" w:rsidRPr="00577825">
        <w:rPr>
          <w:rFonts w:ascii="GHEA Grapalat" w:hAnsi="GHEA Grapalat"/>
          <w:sz w:val="24"/>
          <w:szCs w:val="24"/>
        </w:rPr>
        <w:t>բնակարանային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</w:rPr>
        <w:t>պայմանների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</w:rPr>
        <w:t>բարելավման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</w:rPr>
        <w:t>կարիք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</w:rPr>
        <w:t>ունեցող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  <w:lang w:val="en-US"/>
        </w:rPr>
        <w:t>սոցիալական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  <w:lang w:val="en-US"/>
        </w:rPr>
        <w:t>խմբերում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  <w:lang w:val="en-US"/>
        </w:rPr>
        <w:t>ընդգրկված</w:t>
      </w:r>
      <w:r w:rsidR="00E11C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11CB1" w:rsidRPr="00577825">
        <w:rPr>
          <w:rFonts w:ascii="GHEA Grapalat" w:hAnsi="GHEA Grapalat"/>
          <w:sz w:val="24"/>
          <w:szCs w:val="24"/>
        </w:rPr>
        <w:t>քաղաքացիներ</w:t>
      </w:r>
      <w:r w:rsidRPr="00577825">
        <w:rPr>
          <w:rFonts w:ascii="GHEA Grapalat" w:hAnsi="GHEA Grapalat"/>
          <w:sz w:val="24"/>
          <w:szCs w:val="24"/>
          <w:lang w:val="en-US"/>
        </w:rPr>
        <w:t>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="0007022B" w:rsidRPr="00577825">
        <w:rPr>
          <w:rFonts w:ascii="GHEA Grapalat" w:hAnsi="GHEA Grapalat"/>
          <w:sz w:val="24"/>
          <w:szCs w:val="24"/>
          <w:lang w:val="af-ZA"/>
        </w:rPr>
        <w:t xml:space="preserve"> (մահացած, անհայտ կորած)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="00454E92" w:rsidRPr="00577825">
        <w:rPr>
          <w:rFonts w:ascii="GHEA Grapalat" w:hAnsi="GHEA Grapalat"/>
          <w:sz w:val="24"/>
          <w:szCs w:val="24"/>
          <w:lang w:val="af-ZA"/>
        </w:rPr>
        <w:t>,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4E92" w:rsidRPr="00577825">
        <w:rPr>
          <w:rFonts w:ascii="GHEA Grapalat" w:hAnsi="GHEA Grapalat"/>
          <w:sz w:val="24"/>
          <w:szCs w:val="24"/>
          <w:lang w:val="en-US"/>
        </w:rPr>
        <w:t>մի</w:t>
      </w:r>
      <w:r w:rsidR="00454E92" w:rsidRPr="00577825">
        <w:rPr>
          <w:rFonts w:ascii="GHEA Grapalat" w:hAnsi="GHEA Grapalat"/>
          <w:sz w:val="24"/>
          <w:szCs w:val="24"/>
        </w:rPr>
        <w:t>ածնող</w:t>
      </w:r>
      <w:r w:rsidR="00454E9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454E92" w:rsidRPr="00577825">
        <w:rPr>
          <w:rFonts w:ascii="GHEA Grapalat" w:hAnsi="GHEA Grapalat"/>
          <w:sz w:val="24"/>
          <w:szCs w:val="24"/>
          <w:lang w:val="en-US"/>
        </w:rPr>
        <w:t>բազմազավակ</w:t>
      </w:r>
      <w:r w:rsidR="00454E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4E92" w:rsidRPr="00577825">
        <w:rPr>
          <w:rFonts w:ascii="GHEA Grapalat" w:hAnsi="GHEA Grapalat"/>
          <w:sz w:val="24"/>
          <w:szCs w:val="24"/>
        </w:rPr>
        <w:t>ընտանիքների</w:t>
      </w:r>
      <w:r w:rsidR="00454E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անդամներ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առանց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ծնողական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խնամքի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մնացած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երեխաների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թվին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պատկանող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անձինք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փախստականներ</w:t>
      </w:r>
      <w:r w:rsidR="007A1EC1" w:rsidRPr="00577825">
        <w:rPr>
          <w:rFonts w:ascii="GHEA Grapalat" w:hAnsi="GHEA Grapalat"/>
          <w:sz w:val="24"/>
          <w:szCs w:val="24"/>
          <w:lang w:val="af-ZA"/>
        </w:rPr>
        <w:t>.</w:t>
      </w:r>
      <w:r w:rsidR="00B614D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612187" w:rsidRPr="00577825" w:rsidRDefault="00612187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  <w:r w:rsidRPr="00577825">
        <w:rPr>
          <w:rFonts w:ascii="GHEA Grapalat" w:hAnsi="GHEA Grapalat"/>
          <w:sz w:val="24"/>
          <w:szCs w:val="24"/>
          <w:lang w:val="af-ZA"/>
        </w:rPr>
        <w:tab/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="006B1B71" w:rsidRPr="00577825">
        <w:rPr>
          <w:rFonts w:ascii="GHEA Grapalat" w:hAnsi="GHEA Grapalat"/>
          <w:sz w:val="24"/>
          <w:szCs w:val="24"/>
          <w:lang w:val="af-ZA"/>
        </w:rPr>
        <w:t xml:space="preserve"> (մահացած, անհայտ կորած)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ընտանիք՝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18 </w:t>
      </w:r>
      <w:r w:rsidRPr="00577825">
        <w:rPr>
          <w:rFonts w:ascii="GHEA Grapalat" w:hAnsi="GHEA Grapalat"/>
          <w:sz w:val="24"/>
          <w:szCs w:val="24"/>
          <w:lang w:val="en-US"/>
        </w:rPr>
        <w:t>տարին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չլրացած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երեխան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18 </w:t>
      </w:r>
      <w:r w:rsidRPr="00577825">
        <w:rPr>
          <w:rFonts w:ascii="GHEA Grapalat" w:hAnsi="GHEA Grapalat"/>
          <w:sz w:val="24"/>
          <w:szCs w:val="24"/>
          <w:lang w:val="en-US"/>
        </w:rPr>
        <w:t>տարին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չլրացած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A0A5D" w:rsidRPr="00577825">
        <w:rPr>
          <w:rFonts w:ascii="GHEA Grapalat" w:hAnsi="GHEA Grapalat"/>
          <w:sz w:val="24"/>
          <w:szCs w:val="24"/>
          <w:lang w:val="en-US"/>
        </w:rPr>
        <w:t>եղ</w:t>
      </w:r>
      <w:r w:rsidRPr="00577825">
        <w:rPr>
          <w:rFonts w:ascii="GHEA Grapalat" w:hAnsi="GHEA Grapalat"/>
          <w:sz w:val="24"/>
          <w:szCs w:val="24"/>
          <w:lang w:val="en-US"/>
        </w:rPr>
        <w:t>բայրը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քույրը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թոռը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ծնողներն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աշխատանքային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գործունեությամբ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զբաղվելու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D0FB0" w:rsidRPr="00577825">
        <w:rPr>
          <w:rFonts w:ascii="GHEA Grapalat" w:hAnsi="GHEA Grapalat"/>
          <w:sz w:val="24"/>
          <w:szCs w:val="24"/>
          <w:lang w:val="af-ZA"/>
        </w:rPr>
        <w:t xml:space="preserve">կարողության </w:t>
      </w:r>
      <w:r w:rsidRPr="00577825">
        <w:rPr>
          <w:rFonts w:ascii="GHEA Grapalat" w:hAnsi="GHEA Grapalat"/>
          <w:sz w:val="24"/>
          <w:szCs w:val="24"/>
          <w:lang w:val="af-ZA"/>
        </w:rPr>
        <w:t>3-</w:t>
      </w:r>
      <w:r w:rsidRPr="00577825">
        <w:rPr>
          <w:rFonts w:ascii="GHEA Grapalat" w:hAnsi="GHEA Grapalat"/>
          <w:sz w:val="24"/>
          <w:szCs w:val="24"/>
          <w:lang w:val="en-US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աստիճանի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սահմանափակում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18 </w:t>
      </w:r>
      <w:r w:rsidRPr="00577825">
        <w:rPr>
          <w:rFonts w:ascii="GHEA Grapalat" w:hAnsi="GHEA Grapalat"/>
          <w:sz w:val="24"/>
          <w:szCs w:val="24"/>
          <w:lang w:val="en-US"/>
        </w:rPr>
        <w:t>տարեկան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դրանից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բարձր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տարիքի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զավակը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պատճառը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մանկուց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հիվանդությունն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նա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ճանաչվել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մինչև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18 </w:t>
      </w:r>
      <w:r w:rsidRPr="00577825">
        <w:rPr>
          <w:rFonts w:ascii="GHEA Grapalat" w:hAnsi="GHEA Grapalat"/>
          <w:sz w:val="24"/>
          <w:szCs w:val="24"/>
          <w:lang w:val="en-US"/>
        </w:rPr>
        <w:t>տարին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լրանալը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աշխատանքային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գործունեությամբ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զբաղվելու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կարողության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3-</w:t>
      </w:r>
      <w:r w:rsidRPr="00577825">
        <w:rPr>
          <w:rFonts w:ascii="GHEA Grapalat" w:hAnsi="GHEA Grapalat"/>
          <w:sz w:val="24"/>
          <w:szCs w:val="24"/>
          <w:lang w:val="en-US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աստիճանի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սահմանափակում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7527B" w:rsidRPr="00577825">
        <w:rPr>
          <w:rFonts w:ascii="GHEA Grapalat" w:hAnsi="GHEA Grapalat"/>
          <w:sz w:val="24"/>
          <w:szCs w:val="24"/>
        </w:rPr>
        <w:t>մահվան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օրվա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դրությամբ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տարիքային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կենսաթոշակի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իրավունք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տվող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տարիքը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լրացած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ճանաչված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ծնողները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ամուսինը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ամուսինը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օրենքով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սահմանված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/>
          <w:sz w:val="24"/>
          <w:szCs w:val="24"/>
          <w:lang w:val="en-US"/>
        </w:rPr>
        <w:t>խնամակալ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ճանաչված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անձը՝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անկախ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տարիքից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զբաղված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C82" w:rsidRPr="00577825">
        <w:rPr>
          <w:rFonts w:ascii="GHEA Grapalat" w:hAnsi="GHEA Grapalat"/>
          <w:sz w:val="24"/>
          <w:szCs w:val="24"/>
          <w:lang w:val="en-US"/>
        </w:rPr>
        <w:t>մահացած</w:t>
      </w:r>
      <w:r w:rsidR="00075C8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af-ZA"/>
        </w:rPr>
        <w:t>(</w:t>
      </w:r>
      <w:r w:rsidR="00075C82"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14 </w:t>
      </w:r>
      <w:r w:rsidRPr="00577825">
        <w:rPr>
          <w:rFonts w:ascii="GHEA Grapalat" w:hAnsi="GHEA Grapalat"/>
          <w:sz w:val="24"/>
          <w:szCs w:val="24"/>
          <w:lang w:val="en-US"/>
        </w:rPr>
        <w:t>տարին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չլրացած՝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կերակրողին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կորցնելու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դեպքում</w:t>
      </w:r>
      <w:r w:rsidR="005F33E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F33E7" w:rsidRPr="00577825">
        <w:rPr>
          <w:rFonts w:ascii="GHEA Grapalat" w:hAnsi="GHEA Grapalat"/>
          <w:sz w:val="24"/>
          <w:szCs w:val="24"/>
        </w:rPr>
        <w:t>աշխատանքային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կենսաթոշակի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իրավունք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երեխայի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եղբոր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քրոջ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թոռան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խնամքով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նրա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վայրում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77825">
        <w:rPr>
          <w:rFonts w:ascii="GHEA Grapalat" w:hAnsi="GHEA Grapalat"/>
          <w:sz w:val="24"/>
          <w:szCs w:val="24"/>
          <w:lang w:val="en-US"/>
        </w:rPr>
        <w:t>հասցեում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), </w:t>
      </w:r>
      <w:r w:rsidR="008D449B" w:rsidRPr="00577825">
        <w:rPr>
          <w:rFonts w:ascii="GHEA Grapalat" w:hAnsi="GHEA Grapalat"/>
          <w:sz w:val="24"/>
          <w:szCs w:val="24"/>
          <w:lang w:val="af-ZA"/>
        </w:rPr>
        <w:t xml:space="preserve">ընտանիքի </w:t>
      </w:r>
      <w:r w:rsidRPr="00577825">
        <w:rPr>
          <w:rFonts w:ascii="GHEA Grapalat" w:hAnsi="GHEA Grapalat"/>
          <w:sz w:val="24"/>
          <w:szCs w:val="24"/>
          <w:lang w:val="en-US"/>
        </w:rPr>
        <w:t>այլ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գործունակ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չափահաս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անդամ՝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lastRenderedPageBreak/>
        <w:t>անկախ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տարիքից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զբաղված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75C82" w:rsidRPr="00577825">
        <w:rPr>
          <w:rFonts w:ascii="GHEA Grapalat" w:hAnsi="GHEA Grapalat"/>
          <w:sz w:val="24"/>
          <w:szCs w:val="24"/>
          <w:lang w:val="en-US"/>
        </w:rPr>
        <w:t>մահացած</w:t>
      </w:r>
      <w:r w:rsidR="00075C82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075C82"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="00075C82" w:rsidRPr="00577825">
        <w:rPr>
          <w:rFonts w:ascii="GHEA Grapalat" w:hAnsi="GHEA Grapalat"/>
          <w:sz w:val="24"/>
          <w:szCs w:val="24"/>
          <w:lang w:val="af-ZA"/>
        </w:rPr>
        <w:t>)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14 </w:t>
      </w:r>
      <w:r w:rsidRPr="00577825">
        <w:rPr>
          <w:rFonts w:ascii="GHEA Grapalat" w:hAnsi="GHEA Grapalat"/>
          <w:sz w:val="24"/>
          <w:szCs w:val="24"/>
          <w:lang w:val="en-US"/>
        </w:rPr>
        <w:t>տարին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չլրացած՝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կերակրողին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կորցնելու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դեպքում</w:t>
      </w:r>
      <w:r w:rsidR="002541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5410A" w:rsidRPr="00577825">
        <w:rPr>
          <w:rFonts w:ascii="GHEA Grapalat" w:hAnsi="GHEA Grapalat"/>
          <w:sz w:val="24"/>
          <w:szCs w:val="24"/>
        </w:rPr>
        <w:t>աշխատանքային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կենսաթոշակի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իրավունք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երկու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ծնողին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միակ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ծնողին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կորցրած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երեխայի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խնամքով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նրա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վայրում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77825">
        <w:rPr>
          <w:rFonts w:ascii="GHEA Grapalat" w:hAnsi="GHEA Grapalat"/>
          <w:sz w:val="24"/>
          <w:szCs w:val="24"/>
          <w:lang w:val="en-US"/>
        </w:rPr>
        <w:t>հասցեում</w:t>
      </w:r>
      <w:r w:rsidRPr="00577825">
        <w:rPr>
          <w:rFonts w:ascii="GHEA Grapalat" w:hAnsi="GHEA Grapalat"/>
          <w:sz w:val="24"/>
          <w:szCs w:val="24"/>
          <w:lang w:val="af-ZA"/>
        </w:rPr>
        <w:t>)</w:t>
      </w:r>
      <w:r w:rsidR="009C6125"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FF687B" w:rsidRPr="00577825" w:rsidRDefault="00FF687B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բ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միածնող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ամուսիններից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մեկը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մահացած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կամ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ամուսնալուծված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կամ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երեխա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որդեգրած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միայնակ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F0BE0" w:rsidRPr="00577825">
        <w:rPr>
          <w:rFonts w:ascii="GHEA Grapalat" w:hAnsi="GHEA Grapalat"/>
          <w:sz w:val="24"/>
          <w:szCs w:val="24"/>
        </w:rPr>
        <w:t>անձ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EF0BE0" w:rsidRPr="00577825">
        <w:rPr>
          <w:rFonts w:ascii="GHEA Grapalat" w:hAnsi="GHEA Grapalat"/>
          <w:sz w:val="24"/>
          <w:szCs w:val="24"/>
        </w:rPr>
        <w:t>կամ</w:t>
      </w:r>
      <w:r w:rsidR="00EF0BE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ամուսնության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մեջ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չգտնվող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երեխայի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ծննդյան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վկայականում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տեղեկությունների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բացակայության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երեխայի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գրանցումը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սահմանված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ցուցումով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կատարված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լինելու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մեծացնող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մայր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կամ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ամուսնության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մեջ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չգտնվող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առանց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մոր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2670E" w:rsidRPr="00577825">
        <w:rPr>
          <w:rFonts w:ascii="GHEA Grapalat" w:hAnsi="GHEA Grapalat"/>
          <w:sz w:val="24"/>
          <w:szCs w:val="24"/>
        </w:rPr>
        <w:t>երեխա</w:t>
      </w:r>
      <w:r w:rsidR="00D267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մեծացնող</w:t>
      </w:r>
      <w:r w:rsidR="00CB37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B3757" w:rsidRPr="00577825">
        <w:rPr>
          <w:rFonts w:ascii="GHEA Grapalat" w:hAnsi="GHEA Grapalat"/>
          <w:sz w:val="24"/>
          <w:szCs w:val="24"/>
        </w:rPr>
        <w:t>հայր</w:t>
      </w:r>
      <w:r w:rsidR="00C71A02"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EF0BE0" w:rsidRPr="00577825" w:rsidRDefault="00EF0BE0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գ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բազմազավակ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Հանրապետությունում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բնակվող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որտեղ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ծնվել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Pr="00577825">
        <w:rPr>
          <w:rFonts w:ascii="GHEA Grapalat" w:hAnsi="GHEA Grapalat"/>
          <w:sz w:val="24"/>
          <w:szCs w:val="24"/>
        </w:rPr>
        <w:t>որդեգրվել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խնամվում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չորս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ավելի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անչափահաս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երեխաներ</w:t>
      </w:r>
      <w:r w:rsidR="009C6125"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612187" w:rsidRPr="00577825" w:rsidRDefault="00EF0BE0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դ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ab/>
      </w:r>
      <w:r w:rsidR="00612187" w:rsidRPr="00577825">
        <w:rPr>
          <w:rFonts w:ascii="GHEA Grapalat" w:hAnsi="GHEA Grapalat"/>
          <w:sz w:val="24"/>
          <w:szCs w:val="24"/>
        </w:rPr>
        <w:t>Արցախի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Հանրապետության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անժամկետ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զինվորական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="00612187" w:rsidRPr="00577825">
        <w:rPr>
          <w:rFonts w:ascii="GHEA Grapalat" w:hAnsi="GHEA Grapalat"/>
          <w:sz w:val="24"/>
          <w:szCs w:val="24"/>
        </w:rPr>
        <w:t>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ունեցող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հաշմանդամ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առողջության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խաթարմամբ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պայմանավորված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կենսագործունեության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սահմանափակումների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հետևանքով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սոցիալական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պաշտպանության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անհրաժեշտություն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անձ</w:t>
      </w:r>
      <w:r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612187" w:rsidRPr="00577825" w:rsidRDefault="00EF0BE0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. 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ab/>
      </w:r>
      <w:r w:rsidRPr="00577825">
        <w:rPr>
          <w:rFonts w:ascii="GHEA Grapalat" w:hAnsi="GHEA Grapalat"/>
          <w:sz w:val="24"/>
          <w:szCs w:val="24"/>
        </w:rPr>
        <w:t>ա</w:t>
      </w:r>
      <w:r w:rsidR="00612187" w:rsidRPr="00577825">
        <w:rPr>
          <w:rFonts w:ascii="GHEA Grapalat" w:hAnsi="GHEA Grapalat"/>
          <w:sz w:val="24"/>
          <w:szCs w:val="24"/>
        </w:rPr>
        <w:t>ռանց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ծնողական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խնամքի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մնացած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երեխա</w:t>
      </w:r>
      <w:r w:rsidR="008F7CEE" w:rsidRPr="00577825">
        <w:rPr>
          <w:rFonts w:ascii="GHEA Grapalat" w:hAnsi="GHEA Grapalat"/>
          <w:sz w:val="24"/>
          <w:szCs w:val="24"/>
        </w:rPr>
        <w:t>յի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թվին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պատկանող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F7CEE" w:rsidRPr="00577825">
        <w:rPr>
          <w:rFonts w:ascii="GHEA Grapalat" w:hAnsi="GHEA Grapalat"/>
          <w:sz w:val="24"/>
          <w:szCs w:val="24"/>
        </w:rPr>
        <w:t>անձ</w:t>
      </w:r>
      <w:r w:rsidR="00612187" w:rsidRPr="00577825">
        <w:rPr>
          <w:rFonts w:ascii="GHEA Grapalat" w:hAnsi="GHEA Grapalat"/>
          <w:sz w:val="24"/>
          <w:szCs w:val="24"/>
        </w:rPr>
        <w:t>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18-23 </w:t>
      </w:r>
      <w:r w:rsidR="00612187" w:rsidRPr="00577825">
        <w:rPr>
          <w:rFonts w:ascii="GHEA Grapalat" w:hAnsi="GHEA Grapalat"/>
          <w:sz w:val="24"/>
          <w:szCs w:val="24"/>
        </w:rPr>
        <w:t>տարեկան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անձ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ծնողները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ծնողը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մինչև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18 </w:t>
      </w:r>
      <w:r w:rsidR="00612187" w:rsidRPr="00577825">
        <w:rPr>
          <w:rFonts w:ascii="GHEA Grapalat" w:hAnsi="GHEA Grapalat"/>
          <w:sz w:val="24"/>
          <w:szCs w:val="24"/>
        </w:rPr>
        <w:t>տարին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լրանալը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մահացել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է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), </w:t>
      </w:r>
      <w:r w:rsidR="00612187" w:rsidRPr="00577825">
        <w:rPr>
          <w:rFonts w:ascii="GHEA Grapalat" w:hAnsi="GHEA Grapalat"/>
          <w:sz w:val="24"/>
          <w:szCs w:val="24"/>
        </w:rPr>
        <w:t>զրկվել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է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2187" w:rsidRPr="00577825">
        <w:rPr>
          <w:rFonts w:ascii="GHEA Grapalat" w:hAnsi="GHEA Grapalat"/>
          <w:sz w:val="24"/>
          <w:szCs w:val="24"/>
        </w:rPr>
        <w:t>ծնողական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իրավունքներից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ճանաչվել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է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2187" w:rsidRPr="00577825">
        <w:rPr>
          <w:rFonts w:ascii="GHEA Grapalat" w:hAnsi="GHEA Grapalat"/>
          <w:sz w:val="24"/>
          <w:szCs w:val="24"/>
        </w:rPr>
        <w:t>անգործունակ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խուսափել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է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2187" w:rsidRPr="00577825">
        <w:rPr>
          <w:rFonts w:ascii="GHEA Grapalat" w:hAnsi="GHEA Grapalat"/>
          <w:sz w:val="24"/>
          <w:szCs w:val="24"/>
        </w:rPr>
        <w:t>երեխայի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դաստիարակությունից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իրավունքների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շահերի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պաշտպանությունից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ինչպես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նաև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օրենքով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սահմանված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կարգով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ճանաչվել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է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2187" w:rsidRPr="00577825">
        <w:rPr>
          <w:rFonts w:ascii="GHEA Grapalat" w:hAnsi="GHEA Grapalat"/>
          <w:sz w:val="24"/>
          <w:szCs w:val="24"/>
        </w:rPr>
        <w:t>մահացած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անհայտ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բացակայող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անհայտ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8F7CEE" w:rsidRPr="00577825">
        <w:rPr>
          <w:rFonts w:ascii="GHEA Grapalat" w:hAnsi="GHEA Grapalat"/>
          <w:sz w:val="24"/>
          <w:szCs w:val="24"/>
          <w:lang w:val="af-ZA"/>
        </w:rPr>
        <w:t>,</w:t>
      </w:r>
    </w:p>
    <w:p w:rsidR="00612187" w:rsidRPr="00577825" w:rsidRDefault="008F7CEE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զ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փ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ախստական՝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B6105" w:rsidRPr="00577825">
        <w:rPr>
          <w:rFonts w:ascii="GHEA Grapalat" w:hAnsi="GHEA Grapalat"/>
          <w:sz w:val="24"/>
          <w:szCs w:val="24"/>
        </w:rPr>
        <w:t>Արցախի</w:t>
      </w:r>
      <w:r w:rsidR="009B61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օրենսդրությամբ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սահմանված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կարգով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փախստականի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կարգավիճակ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քաղաքացիություն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ստացած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անձ՝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այդ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թվում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վերջինիս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փախստականի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վկայականում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նշված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ընտանիքի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անդամ</w:t>
      </w:r>
      <w:r w:rsidR="00C8517F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2B2BBF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3) </w:t>
      </w:r>
      <w:r w:rsidRPr="00577825">
        <w:rPr>
          <w:rFonts w:ascii="GHEA Grapalat" w:hAnsi="GHEA Grapalat"/>
          <w:sz w:val="24"/>
          <w:szCs w:val="24"/>
        </w:rPr>
        <w:t>ը</w:t>
      </w:r>
      <w:r w:rsidR="00612187" w:rsidRPr="00577825">
        <w:rPr>
          <w:rFonts w:ascii="GHEA Grapalat" w:hAnsi="GHEA Grapalat"/>
          <w:sz w:val="24"/>
          <w:szCs w:val="24"/>
        </w:rPr>
        <w:t>նտանիք՝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միևնույն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բնակության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վայրում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հաշվառված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փաստացի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բնակվող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քաղաքացիների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սոցիալական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խումբ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որի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անդամները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վարում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ընդհանուր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տնտեսություն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ունեն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ընդհանուր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բյուջե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2B2BBF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4) </w:t>
      </w:r>
      <w:r w:rsidRPr="00577825">
        <w:rPr>
          <w:rFonts w:ascii="GHEA Grapalat" w:hAnsi="GHEA Grapalat"/>
          <w:sz w:val="24"/>
          <w:szCs w:val="24"/>
        </w:rPr>
        <w:t>ը</w:t>
      </w:r>
      <w:r w:rsidR="00612187" w:rsidRPr="00577825">
        <w:rPr>
          <w:rFonts w:ascii="GHEA Grapalat" w:hAnsi="GHEA Grapalat"/>
          <w:sz w:val="24"/>
          <w:szCs w:val="24"/>
        </w:rPr>
        <w:t>նտանիքի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ժամանակավորապես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բացակա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անդամ՝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զինված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ուժեր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զորակոչված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պարտադիր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զինվորական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lastRenderedPageBreak/>
        <w:t>ծառայություն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անցնող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իրենց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հաշվառման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վայրից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դուրս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ուսումնական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հաստատություններում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սովորող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գործուղման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մեկնած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բուժում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ստացող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անձինք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E7207" w:rsidRPr="00577825">
        <w:rPr>
          <w:rFonts w:ascii="GHEA Grapalat" w:hAnsi="GHEA Grapalat"/>
          <w:sz w:val="24"/>
          <w:szCs w:val="24"/>
        </w:rPr>
        <w:t>ժամկետային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207" w:rsidRPr="00577825">
        <w:rPr>
          <w:rFonts w:ascii="GHEA Grapalat" w:hAnsi="GHEA Grapalat"/>
          <w:sz w:val="24"/>
          <w:szCs w:val="24"/>
          <w:lang w:val="en-US"/>
        </w:rPr>
        <w:t>ընտրովի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207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207" w:rsidRPr="00577825">
        <w:rPr>
          <w:rFonts w:ascii="GHEA Grapalat" w:hAnsi="GHEA Grapalat"/>
          <w:sz w:val="24"/>
          <w:szCs w:val="24"/>
          <w:lang w:val="en-US"/>
        </w:rPr>
        <w:t>նշանակովի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7207" w:rsidRPr="00577825">
        <w:rPr>
          <w:rFonts w:ascii="GHEA Grapalat" w:hAnsi="GHEA Grapalat"/>
          <w:sz w:val="24"/>
          <w:szCs w:val="24"/>
          <w:lang w:val="en-US"/>
        </w:rPr>
        <w:t>պաշտոններ</w:t>
      </w:r>
      <w:r w:rsidR="005E720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123F" w:rsidRPr="00577825">
        <w:rPr>
          <w:rFonts w:ascii="GHEA Grapalat" w:hAnsi="GHEA Grapalat"/>
          <w:sz w:val="24"/>
          <w:szCs w:val="24"/>
          <w:lang w:val="en-US"/>
        </w:rPr>
        <w:t>զբաղեցնող</w:t>
      </w:r>
      <w:r w:rsidR="005C123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123F" w:rsidRPr="00577825">
        <w:rPr>
          <w:rFonts w:ascii="GHEA Grapalat" w:hAnsi="GHEA Grapalat"/>
          <w:sz w:val="24"/>
          <w:szCs w:val="24"/>
          <w:lang w:val="en-US"/>
        </w:rPr>
        <w:t>անձինք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. </w:t>
      </w:r>
    </w:p>
    <w:p w:rsidR="00612187" w:rsidRPr="00577825" w:rsidRDefault="002B2BBF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5)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նակարան՝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նախատեսված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իրավունքների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պետական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գրանցումն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իրականացնող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լիազորված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մարմնում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ծածկագրով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գրանցված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համարակալված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տարածք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92284B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6)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տուն՝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բնակվելու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նախատեսված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բնակավայրի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տարածքում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հողամասի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վրա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կառուցված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փոստային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օժանդակ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մասերից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բաղկացած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կոմունալ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հարմարություններով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օժտված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տնտեսական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օժանդակ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բակային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կառույցներով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կառույց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92284B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7)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</w:rPr>
        <w:t>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սենյակ՝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բնակարանի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կառույցի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մեջ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ամեն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առանձին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բաժանմունք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մյուսներից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անջատված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խուլ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պատերով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միջնորումներով</w:t>
      </w:r>
      <w:bookmarkStart w:id="0" w:name="_GoBack"/>
      <w:bookmarkEnd w:id="0"/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դռնով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պատուհանով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նախատեսված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աշխատելու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բնակվելու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ճաշելու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քնելու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հանգստի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համար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92284B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8)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</w:rPr>
        <w:t>նակարանի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օժանդակ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մակերես՝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օժանդակ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տարածքների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612187" w:rsidRPr="00577825">
        <w:rPr>
          <w:rFonts w:ascii="GHEA Grapalat" w:hAnsi="GHEA Grapalat"/>
          <w:sz w:val="24"/>
          <w:szCs w:val="24"/>
        </w:rPr>
        <w:t>նախասենյակ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միջանցք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խոհանոց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լողարան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զուգարան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բաց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պատշգամբ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այլ</w:t>
      </w:r>
      <w:r w:rsidR="007E3D1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3D1D" w:rsidRPr="00577825">
        <w:rPr>
          <w:rFonts w:ascii="GHEA Grapalat" w:hAnsi="GHEA Grapalat"/>
          <w:sz w:val="24"/>
          <w:szCs w:val="24"/>
        </w:rPr>
        <w:t>տարածքներ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612187" w:rsidRPr="00577825">
        <w:rPr>
          <w:rFonts w:ascii="GHEA Grapalat" w:hAnsi="GHEA Grapalat"/>
          <w:sz w:val="24"/>
          <w:szCs w:val="24"/>
        </w:rPr>
        <w:t>մակերեսների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գումարը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92284B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9)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</w:rPr>
        <w:t>նակարանի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ընդհանուր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մակերես՝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օժանդակ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մակերեսների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գումարը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10) </w:t>
      </w:r>
      <w:r w:rsidRPr="00577825">
        <w:rPr>
          <w:rFonts w:ascii="GHEA Grapalat" w:hAnsi="GHEA Grapalat"/>
          <w:sz w:val="24"/>
          <w:szCs w:val="24"/>
        </w:rPr>
        <w:t>վ</w:t>
      </w:r>
      <w:r w:rsidR="00612187" w:rsidRPr="00577825">
        <w:rPr>
          <w:rFonts w:ascii="GHEA Grapalat" w:hAnsi="GHEA Grapalat"/>
          <w:sz w:val="24"/>
          <w:szCs w:val="24"/>
        </w:rPr>
        <w:t>երանորոգում՝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շինարարական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աշխատանքների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միջոցառումների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համալիր՝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ուղղված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շենքի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կառուցվածքի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դրա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առանձին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մասերի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կոնստրուկտիվ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տարրերի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</w:rPr>
        <w:t>ինժեներական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հաղորդակցուղիների</w:t>
      </w:r>
      <w:r w:rsidR="0076345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սարքավորումների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աշխատունակության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շահագործողական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ցուցանիշների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վերականգնմանը՝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չկապված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վերակառուցման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հետ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11) </w:t>
      </w:r>
      <w:r w:rsidRPr="00577825">
        <w:rPr>
          <w:rFonts w:ascii="GHEA Grapalat" w:hAnsi="GHEA Grapalat"/>
          <w:sz w:val="24"/>
          <w:szCs w:val="24"/>
        </w:rPr>
        <w:t>կ</w:t>
      </w:r>
      <w:r w:rsidR="00612187" w:rsidRPr="00577825">
        <w:rPr>
          <w:rFonts w:ascii="GHEA Grapalat" w:hAnsi="GHEA Grapalat"/>
          <w:sz w:val="24"/>
          <w:szCs w:val="24"/>
        </w:rPr>
        <w:t>առուցում՝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շինարարական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աշխատանքների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միջոցառումների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համալիր՝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ուղղված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բնակելի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շինարարությանը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12) </w:t>
      </w:r>
      <w:r w:rsidRPr="00577825">
        <w:rPr>
          <w:rFonts w:ascii="GHEA Grapalat" w:hAnsi="GHEA Grapalat"/>
          <w:sz w:val="24"/>
          <w:szCs w:val="24"/>
        </w:rPr>
        <w:t>բ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նակարանային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պայմանների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վատթարացում՝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քաղաքացուն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հաշվառման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վերցնելու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օրվա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դրությամբ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կողմից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վերջին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80AAC" w:rsidRPr="00577825">
        <w:rPr>
          <w:rFonts w:ascii="GHEA Grapalat" w:hAnsi="GHEA Grapalat"/>
          <w:sz w:val="24"/>
          <w:szCs w:val="24"/>
        </w:rPr>
        <w:t>տասը</w:t>
      </w:r>
      <w:r w:rsidR="00F130D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տարիների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ընթացքում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նրան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սեփականության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իրավունքով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պատկանող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բնակարանի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տան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օտարում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13) </w:t>
      </w:r>
      <w:r w:rsidRPr="00577825">
        <w:rPr>
          <w:rFonts w:ascii="GHEA Grapalat" w:hAnsi="GHEA Grapalat"/>
          <w:sz w:val="24"/>
          <w:szCs w:val="24"/>
        </w:rPr>
        <w:t>հ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երթաց</w:t>
      </w:r>
      <w:r w:rsidR="00612187" w:rsidRPr="00577825">
        <w:rPr>
          <w:rFonts w:ascii="GHEA Grapalat" w:hAnsi="GHEA Grapalat"/>
          <w:sz w:val="24"/>
          <w:szCs w:val="24"/>
        </w:rPr>
        <w:t>ուցակ՝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հաշվառման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վերցված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քաղաքացու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նրա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ընտանիքի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վերաբերյալ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տվյալներ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պարունակող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փաստաթուղթ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67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lastRenderedPageBreak/>
        <w:t xml:space="preserve">14) </w:t>
      </w:r>
      <w:r w:rsidRPr="00577825">
        <w:rPr>
          <w:rFonts w:ascii="GHEA Grapalat" w:hAnsi="GHEA Grapalat"/>
          <w:sz w:val="24"/>
          <w:szCs w:val="24"/>
        </w:rPr>
        <w:t>լ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իազոր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մարմին՝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աշխատանքի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սոցիալական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հարցերի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և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վերաբնակեցման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նախարարություն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612187" w:rsidRPr="00577825" w:rsidRDefault="000246CC" w:rsidP="00B8100B">
      <w:pPr>
        <w:tabs>
          <w:tab w:val="left" w:pos="570"/>
        </w:tabs>
        <w:spacing w:after="0" w:line="360" w:lineRule="auto"/>
        <w:ind w:firstLine="708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15) </w:t>
      </w:r>
      <w:r w:rsidRPr="00577825">
        <w:rPr>
          <w:rFonts w:ascii="GHEA Grapalat" w:hAnsi="GHEA Grapalat"/>
          <w:sz w:val="24"/>
          <w:szCs w:val="24"/>
        </w:rPr>
        <w:t>ի</w:t>
      </w:r>
      <w:r w:rsidR="00612187" w:rsidRPr="00577825">
        <w:rPr>
          <w:rFonts w:ascii="GHEA Grapalat" w:hAnsi="GHEA Grapalat"/>
          <w:sz w:val="24"/>
          <w:szCs w:val="24"/>
        </w:rPr>
        <w:t>րավասու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մարմին՝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Արցախի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</w:rPr>
        <w:t>Հանրապետության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շրջանների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D05" w:rsidRPr="00577825">
        <w:rPr>
          <w:rFonts w:ascii="GHEA Grapalat" w:hAnsi="GHEA Grapalat"/>
          <w:sz w:val="24"/>
          <w:szCs w:val="24"/>
          <w:lang w:val="en-US"/>
        </w:rPr>
        <w:t>վարչակազմեր</w:t>
      </w:r>
      <w:r w:rsidR="00881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612187" w:rsidRPr="00577825">
        <w:rPr>
          <w:rFonts w:ascii="GHEA Grapalat" w:hAnsi="GHEA Grapalat"/>
          <w:sz w:val="24"/>
          <w:szCs w:val="24"/>
          <w:lang w:val="en-US"/>
        </w:rPr>
        <w:t>Ստեփանակերտի</w:t>
      </w:r>
      <w:r w:rsidR="0061218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B0D05" w:rsidRPr="00577825">
        <w:rPr>
          <w:rFonts w:ascii="GHEA Grapalat" w:hAnsi="GHEA Grapalat"/>
          <w:sz w:val="24"/>
          <w:szCs w:val="24"/>
          <w:lang w:val="en-US"/>
        </w:rPr>
        <w:t>քաղաքապետարան</w:t>
      </w:r>
      <w:r w:rsidR="000B0D05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B8100B" w:rsidRPr="00577825" w:rsidRDefault="00B8100B" w:rsidP="00B8100B">
      <w:pPr>
        <w:tabs>
          <w:tab w:val="left" w:pos="570"/>
        </w:tabs>
        <w:spacing w:after="0" w:line="36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</w:p>
    <w:p w:rsidR="00AB0B9A" w:rsidRPr="00577825" w:rsidRDefault="00AB0B9A" w:rsidP="00AB0B9A">
      <w:pPr>
        <w:tabs>
          <w:tab w:val="left" w:pos="570"/>
        </w:tabs>
        <w:spacing w:line="360" w:lineRule="auto"/>
        <w:ind w:firstLine="708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III. </w:t>
      </w:r>
      <w:r w:rsidRPr="00577825">
        <w:rPr>
          <w:rFonts w:ascii="GHEA Grapalat" w:hAnsi="GHEA Grapalat"/>
          <w:sz w:val="24"/>
          <w:szCs w:val="24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1D8" w:rsidRPr="00577825">
        <w:rPr>
          <w:rFonts w:ascii="GHEA Grapalat" w:hAnsi="GHEA Grapalat"/>
          <w:sz w:val="24"/>
          <w:szCs w:val="24"/>
        </w:rPr>
        <w:t>ԲՆԱԿԱՐԱՆՆԵՐԻ</w:t>
      </w:r>
      <w:r w:rsidR="004511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1D8" w:rsidRPr="00577825">
        <w:rPr>
          <w:rFonts w:ascii="GHEA Grapalat" w:hAnsi="GHEA Grapalat"/>
          <w:sz w:val="24"/>
          <w:szCs w:val="24"/>
        </w:rPr>
        <w:t>ԿԱՄ</w:t>
      </w:r>
      <w:r w:rsidR="004511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1D8" w:rsidRPr="00577825">
        <w:rPr>
          <w:rFonts w:ascii="GHEA Grapalat" w:hAnsi="GHEA Grapalat"/>
          <w:sz w:val="24"/>
          <w:szCs w:val="24"/>
        </w:rPr>
        <w:t>ԲՆԱԿԵԼԻ</w:t>
      </w:r>
      <w:r w:rsidR="004511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511D8" w:rsidRPr="00577825">
        <w:rPr>
          <w:rFonts w:ascii="GHEA Grapalat" w:hAnsi="GHEA Grapalat"/>
          <w:sz w:val="24"/>
          <w:szCs w:val="24"/>
        </w:rPr>
        <w:t>ՏՆԵՐԻ</w:t>
      </w:r>
      <w:r w:rsidR="004511D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ՎԵՐԱՆՈՐՈԳՄԱՆ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ՊԱՅՄԱՆՆԵՐԸ</w:t>
      </w:r>
    </w:p>
    <w:p w:rsidR="00DF48B9" w:rsidRPr="00577825" w:rsidRDefault="007A1EC1" w:rsidP="00146F5F">
      <w:pPr>
        <w:pStyle w:val="a3"/>
        <w:numPr>
          <w:ilvl w:val="0"/>
          <w:numId w:val="27"/>
        </w:numPr>
        <w:tabs>
          <w:tab w:val="left" w:pos="567"/>
        </w:tabs>
        <w:spacing w:line="360" w:lineRule="auto"/>
        <w:ind w:left="142" w:firstLine="42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զոհված</w:t>
      </w:r>
      <w:r w:rsidR="006B4AD9" w:rsidRPr="00577825">
        <w:rPr>
          <w:rFonts w:ascii="GHEA Grapalat" w:hAnsi="GHEA Grapalat"/>
          <w:sz w:val="24"/>
          <w:szCs w:val="24"/>
          <w:lang w:val="af-ZA"/>
        </w:rPr>
        <w:t xml:space="preserve"> (մահացած, անհայտ կորած) 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ընտանիք</w:t>
      </w:r>
      <w:r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Pr="00577825">
        <w:rPr>
          <w:rFonts w:ascii="GHEA Grapalat" w:hAnsi="GHEA Grapalat"/>
          <w:sz w:val="24"/>
          <w:szCs w:val="24"/>
        </w:rPr>
        <w:t>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15B4F" w:rsidRPr="00577825">
        <w:rPr>
          <w:rFonts w:ascii="GHEA Grapalat" w:hAnsi="GHEA Grapalat"/>
          <w:sz w:val="24"/>
          <w:szCs w:val="24"/>
          <w:lang w:val="af-ZA"/>
        </w:rPr>
        <w:t xml:space="preserve">1-ին խմբի </w:t>
      </w:r>
      <w:r w:rsidRPr="00577825">
        <w:rPr>
          <w:rFonts w:ascii="GHEA Grapalat" w:hAnsi="GHEA Grapalat"/>
          <w:sz w:val="24"/>
          <w:szCs w:val="24"/>
        </w:rPr>
        <w:t>հաշմանդամի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(այսուհետ՝ քաղաքացիներ)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հաշվառումը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և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բնակ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արանների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տրամադրում</w:t>
      </w:r>
      <w:r w:rsidR="0048543F" w:rsidRPr="00577825">
        <w:rPr>
          <w:rFonts w:ascii="GHEA Grapalat" w:hAnsi="GHEA Grapalat"/>
          <w:sz w:val="24"/>
          <w:szCs w:val="24"/>
        </w:rPr>
        <w:t>ը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2EB1" w:rsidRPr="00577825">
        <w:rPr>
          <w:rFonts w:ascii="GHEA Grapalat" w:hAnsi="GHEA Grapalat"/>
          <w:sz w:val="24"/>
          <w:szCs w:val="24"/>
        </w:rPr>
        <w:t>բնակ</w:t>
      </w:r>
      <w:r w:rsidR="005E2EB1" w:rsidRPr="00577825">
        <w:rPr>
          <w:rFonts w:ascii="GHEA Grapalat" w:hAnsi="GHEA Grapalat"/>
          <w:sz w:val="24"/>
          <w:szCs w:val="24"/>
          <w:lang w:val="en-US"/>
        </w:rPr>
        <w:t>արանների</w:t>
      </w:r>
      <w:r w:rsidR="005E2E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2EB1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5E2E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2EB1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5E2E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E2EB1"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="005E2EB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վերանորոգումն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իրականացվում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է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հասարակական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վերահսկողության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ներքո՝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հրապարակայնության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en-US"/>
        </w:rPr>
        <w:t>ապահովմամբ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BC69A8" w:rsidRPr="00577825" w:rsidRDefault="00DF48B9" w:rsidP="00146F5F">
      <w:pPr>
        <w:pStyle w:val="a3"/>
        <w:numPr>
          <w:ilvl w:val="0"/>
          <w:numId w:val="27"/>
        </w:numPr>
        <w:tabs>
          <w:tab w:val="left" w:pos="567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կարգի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B5134" w:rsidRPr="00577825">
        <w:rPr>
          <w:rFonts w:ascii="GHEA Grapalat" w:hAnsi="GHEA Grapalat"/>
          <w:sz w:val="24"/>
          <w:szCs w:val="24"/>
          <w:lang w:val="af-ZA"/>
        </w:rPr>
        <w:t>7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-րդ </w:t>
      </w:r>
      <w:r w:rsidRPr="00577825">
        <w:rPr>
          <w:rFonts w:ascii="GHEA Grapalat" w:hAnsi="GHEA Grapalat"/>
          <w:sz w:val="24"/>
          <w:szCs w:val="24"/>
          <w:lang w:val="en-US"/>
        </w:rPr>
        <w:t>կետում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նշված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պահանջի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կատարումն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ապահովելու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նպատակով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շրջաններ</w:t>
      </w:r>
      <w:r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վարչակազմեր</w:t>
      </w:r>
      <w:r w:rsidRPr="00577825">
        <w:rPr>
          <w:rFonts w:ascii="GHEA Grapalat" w:hAnsi="GHEA Grapalat"/>
          <w:sz w:val="24"/>
          <w:szCs w:val="24"/>
          <w:lang w:val="en-US"/>
        </w:rPr>
        <w:t>ում</w:t>
      </w:r>
      <w:r w:rsidR="00881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Ստեփանակերտի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քաղաքապետարանում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ստեղծվում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հարցերի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հասարակական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հանձնաժողովներ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որոնց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կազմի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մեջ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մտնում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ներկայացուցիչներ</w:t>
      </w:r>
      <w:r w:rsidR="005C620A" w:rsidRPr="00577825">
        <w:rPr>
          <w:rFonts w:ascii="GHEA Grapalat" w:hAnsi="GHEA Grapalat"/>
          <w:sz w:val="24"/>
          <w:szCs w:val="24"/>
        </w:rPr>
        <w:t>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չորս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անդամ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շրջանների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վարչակազմերից</w:t>
      </w:r>
      <w:r w:rsidR="00432294" w:rsidRPr="00577825">
        <w:rPr>
          <w:rFonts w:ascii="GHEA Grapalat" w:hAnsi="GHEA Grapalat"/>
          <w:sz w:val="24"/>
          <w:szCs w:val="24"/>
          <w:lang w:val="af-ZA"/>
        </w:rPr>
        <w:t>,</w:t>
      </w:r>
      <w:r w:rsidR="004B37F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Ստեփանակերտի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քաղաքապետարանից</w:t>
      </w:r>
      <w:r w:rsidRPr="00577825">
        <w:rPr>
          <w:rFonts w:ascii="GHEA Grapalat" w:hAnsi="GHEA Grapalat"/>
          <w:sz w:val="24"/>
          <w:szCs w:val="24"/>
          <w:lang w:val="af-ZA"/>
        </w:rPr>
        <w:t>,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մեկ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անդամ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լիազոր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մարմնից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620A" w:rsidRPr="00577825">
        <w:rPr>
          <w:rFonts w:ascii="GHEA Grapalat" w:hAnsi="GHEA Grapalat"/>
          <w:sz w:val="24"/>
          <w:szCs w:val="24"/>
        </w:rPr>
        <w:t>մեկ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անդամ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արհեստակցական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միություններից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620A" w:rsidRPr="00577825">
        <w:rPr>
          <w:rFonts w:ascii="GHEA Grapalat" w:hAnsi="GHEA Grapalat"/>
          <w:sz w:val="24"/>
          <w:szCs w:val="24"/>
        </w:rPr>
        <w:t>մեկ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անդամ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առողջապահական</w:t>
      </w:r>
      <w:r w:rsidRPr="00577825">
        <w:rPr>
          <w:rFonts w:ascii="GHEA Grapalat" w:hAnsi="GHEA Grapalat"/>
          <w:sz w:val="24"/>
          <w:szCs w:val="24"/>
          <w:lang w:val="af-ZA"/>
        </w:rPr>
        <w:t>,</w:t>
      </w:r>
      <w:r w:rsidR="0082695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մեկ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անդամ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հասարակակական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կազմակերպություններից</w:t>
      </w:r>
      <w:r w:rsidR="005B1B1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90E36" w:rsidRPr="00577825">
        <w:rPr>
          <w:rFonts w:ascii="GHEA Grapalat" w:hAnsi="GHEA Grapalat"/>
          <w:sz w:val="24"/>
          <w:szCs w:val="24"/>
          <w:lang w:val="af-ZA"/>
        </w:rPr>
        <w:t>(</w:t>
      </w:r>
      <w:r w:rsidR="00190E36" w:rsidRPr="00577825">
        <w:rPr>
          <w:rFonts w:ascii="GHEA Grapalat" w:hAnsi="GHEA Grapalat"/>
          <w:sz w:val="24"/>
          <w:szCs w:val="24"/>
          <w:lang w:val="en-US"/>
        </w:rPr>
        <w:t>համաձայնությամբ</w:t>
      </w:r>
      <w:r w:rsidR="00190E36" w:rsidRPr="00577825">
        <w:rPr>
          <w:rFonts w:ascii="GHEA Grapalat" w:hAnsi="GHEA Grapalat"/>
          <w:sz w:val="24"/>
          <w:szCs w:val="24"/>
          <w:lang w:val="af-ZA"/>
        </w:rPr>
        <w:t>)</w:t>
      </w:r>
      <w:r w:rsidRPr="00577825">
        <w:rPr>
          <w:rFonts w:ascii="GHEA Grapalat" w:hAnsi="GHEA Grapalat"/>
          <w:b/>
          <w:sz w:val="24"/>
          <w:szCs w:val="24"/>
          <w:lang w:val="af-ZA"/>
        </w:rPr>
        <w:t>:</w:t>
      </w:r>
      <w:r w:rsidR="00190E3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Բնակարանային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հարցերի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հասարակական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հանձնաժողովների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անհատական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կազմերը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հաստատում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են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Արցախի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Հանրապետության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F29AC" w:rsidRPr="00577825">
        <w:rPr>
          <w:rFonts w:ascii="GHEA Grapalat" w:hAnsi="GHEA Grapalat"/>
          <w:sz w:val="24"/>
          <w:szCs w:val="24"/>
        </w:rPr>
        <w:t>շր</w:t>
      </w:r>
      <w:r w:rsidR="005C620A" w:rsidRPr="00577825">
        <w:rPr>
          <w:rFonts w:ascii="GHEA Grapalat" w:hAnsi="GHEA Grapalat"/>
          <w:sz w:val="24"/>
          <w:szCs w:val="24"/>
        </w:rPr>
        <w:t>ջանների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վարչակազմերը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5C620A" w:rsidRPr="00577825">
        <w:rPr>
          <w:rFonts w:ascii="GHEA Grapalat" w:hAnsi="GHEA Grapalat"/>
          <w:sz w:val="24"/>
          <w:szCs w:val="24"/>
        </w:rPr>
        <w:t>Ստեփանակերտի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C620A" w:rsidRPr="00577825">
        <w:rPr>
          <w:rFonts w:ascii="GHEA Grapalat" w:hAnsi="GHEA Grapalat"/>
          <w:sz w:val="24"/>
          <w:szCs w:val="24"/>
        </w:rPr>
        <w:t>քաղաքապետը</w:t>
      </w:r>
      <w:r w:rsidR="005C620A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DF48B9" w:rsidRPr="00577825" w:rsidRDefault="00DF48B9" w:rsidP="00146F5F">
      <w:pPr>
        <w:pStyle w:val="a3"/>
        <w:numPr>
          <w:ilvl w:val="0"/>
          <w:numId w:val="27"/>
        </w:numPr>
        <w:tabs>
          <w:tab w:val="left" w:pos="567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հարցերի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հասարակական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հանձնաժողովների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առաջարկությունները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հիմք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հանդիսանում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բնակարաններ կամ բնակելի տներ տրամադրելու կամ</w:t>
      </w:r>
      <w:r w:rsidR="005E2EB1" w:rsidRPr="00577825">
        <w:rPr>
          <w:rFonts w:ascii="GHEA Grapalat" w:hAnsi="GHEA Grapalat"/>
          <w:sz w:val="24"/>
          <w:szCs w:val="24"/>
          <w:lang w:val="af-ZA"/>
        </w:rPr>
        <w:t xml:space="preserve"> բնակարաններ կամ բնակելի 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վերանորոգելու դեպքում:</w:t>
      </w:r>
    </w:p>
    <w:p w:rsidR="00BA1782" w:rsidRPr="00577825" w:rsidRDefault="00DF48B9" w:rsidP="00146F5F">
      <w:pPr>
        <w:pStyle w:val="a3"/>
        <w:numPr>
          <w:ilvl w:val="0"/>
          <w:numId w:val="27"/>
        </w:numPr>
        <w:tabs>
          <w:tab w:val="left" w:pos="570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lastRenderedPageBreak/>
        <w:t>Քաղաքացին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որպես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հաշվառվում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համապատասխան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բնակավայրում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տասը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տարվա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534DE" w:rsidRPr="00577825">
        <w:rPr>
          <w:rFonts w:ascii="GHEA Grapalat" w:hAnsi="GHEA Grapalat"/>
          <w:sz w:val="24"/>
          <w:szCs w:val="24"/>
        </w:rPr>
        <w:t>անընդմեջ</w:t>
      </w:r>
      <w:r w:rsidR="008534D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հաշվառում</w:t>
      </w:r>
      <w:r w:rsidR="00BA178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BA1782" w:rsidRPr="00577825">
        <w:rPr>
          <w:rFonts w:ascii="GHEA Grapalat" w:hAnsi="GHEA Grapalat"/>
          <w:sz w:val="24"/>
          <w:szCs w:val="24"/>
        </w:rPr>
        <w:t>բացառությամբ</w:t>
      </w:r>
      <w:r w:rsidR="008946D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65D43" w:rsidRPr="00577825">
        <w:rPr>
          <w:rFonts w:ascii="GHEA Grapalat" w:hAnsi="GHEA Grapalat"/>
          <w:sz w:val="24"/>
          <w:szCs w:val="24"/>
        </w:rPr>
        <w:t>սույն</w:t>
      </w:r>
      <w:r w:rsidR="00065D4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65D43" w:rsidRPr="00577825">
        <w:rPr>
          <w:rFonts w:ascii="GHEA Grapalat" w:hAnsi="GHEA Grapalat"/>
          <w:sz w:val="24"/>
          <w:szCs w:val="24"/>
        </w:rPr>
        <w:t>կետի</w:t>
      </w:r>
      <w:r w:rsidR="000F4235" w:rsidRPr="00577825">
        <w:rPr>
          <w:rFonts w:ascii="GHEA Grapalat" w:hAnsi="GHEA Grapalat"/>
          <w:sz w:val="24"/>
          <w:szCs w:val="24"/>
          <w:lang w:val="af-ZA"/>
        </w:rPr>
        <w:t xml:space="preserve"> 2-</w:t>
      </w:r>
      <w:r w:rsidR="00065D43" w:rsidRPr="00577825">
        <w:rPr>
          <w:rFonts w:ascii="GHEA Grapalat" w:hAnsi="GHEA Grapalat"/>
          <w:sz w:val="24"/>
          <w:szCs w:val="24"/>
        </w:rPr>
        <w:t>րդ</w:t>
      </w:r>
      <w:r w:rsidR="00065D4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65D43" w:rsidRPr="00577825">
        <w:rPr>
          <w:rFonts w:ascii="GHEA Grapalat" w:hAnsi="GHEA Grapalat"/>
          <w:sz w:val="24"/>
          <w:szCs w:val="24"/>
        </w:rPr>
        <w:t>պարբերությ</w:t>
      </w:r>
      <w:r w:rsidR="000F4235" w:rsidRPr="00577825">
        <w:rPr>
          <w:rFonts w:ascii="GHEA Grapalat" w:hAnsi="GHEA Grapalat"/>
          <w:sz w:val="24"/>
          <w:szCs w:val="24"/>
          <w:lang w:val="en-US"/>
        </w:rPr>
        <w:t>ամբ</w:t>
      </w:r>
      <w:r w:rsidR="000F423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65D43" w:rsidRPr="00577825">
        <w:rPr>
          <w:rFonts w:ascii="GHEA Grapalat" w:hAnsi="GHEA Grapalat"/>
          <w:sz w:val="24"/>
          <w:szCs w:val="24"/>
        </w:rPr>
        <w:t>նախատեսված</w:t>
      </w:r>
      <w:r w:rsidR="00065D4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65D43" w:rsidRPr="00577825">
        <w:rPr>
          <w:rFonts w:ascii="GHEA Grapalat" w:hAnsi="GHEA Grapalat"/>
          <w:sz w:val="24"/>
          <w:szCs w:val="24"/>
        </w:rPr>
        <w:t>դեպ</w:t>
      </w:r>
      <w:r w:rsidR="000F4235" w:rsidRPr="00577825">
        <w:rPr>
          <w:rFonts w:ascii="GHEA Grapalat" w:hAnsi="GHEA Grapalat"/>
          <w:sz w:val="24"/>
          <w:szCs w:val="24"/>
          <w:lang w:val="en-US"/>
        </w:rPr>
        <w:t>ք</w:t>
      </w:r>
      <w:r w:rsidR="00065D43" w:rsidRPr="00577825">
        <w:rPr>
          <w:rFonts w:ascii="GHEA Grapalat" w:hAnsi="GHEA Grapalat"/>
          <w:sz w:val="24"/>
          <w:szCs w:val="24"/>
        </w:rPr>
        <w:t>ի</w:t>
      </w:r>
      <w:r w:rsidR="00065D43" w:rsidRPr="00577825">
        <w:rPr>
          <w:rFonts w:ascii="GHEA Grapalat" w:hAnsi="GHEA Grapalat"/>
          <w:sz w:val="24"/>
          <w:szCs w:val="24"/>
          <w:lang w:val="af-ZA"/>
        </w:rPr>
        <w:t>:</w:t>
      </w:r>
      <w:r w:rsidR="00BA178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BA1782" w:rsidRPr="00577825" w:rsidRDefault="00BA1782" w:rsidP="00043FDB">
      <w:pPr>
        <w:pStyle w:val="a3"/>
        <w:tabs>
          <w:tab w:val="left" w:pos="142"/>
        </w:tabs>
        <w:spacing w:line="360" w:lineRule="auto"/>
        <w:ind w:left="142" w:firstLine="42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Գյուղական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բնակավայրերում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4277" w:rsidRPr="00577825">
        <w:rPr>
          <w:rFonts w:ascii="GHEA Grapalat" w:hAnsi="GHEA Grapalat"/>
          <w:sz w:val="24"/>
          <w:szCs w:val="24"/>
        </w:rPr>
        <w:t>քաղաքացու</w:t>
      </w:r>
      <w:r w:rsidR="00CA427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4277" w:rsidRPr="00577825">
        <w:rPr>
          <w:rFonts w:ascii="GHEA Grapalat" w:hAnsi="GHEA Grapalat"/>
          <w:sz w:val="24"/>
          <w:szCs w:val="24"/>
        </w:rPr>
        <w:t>համար</w:t>
      </w:r>
      <w:r w:rsidR="00CA427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սահմանվում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հինգ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տարվա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534DE" w:rsidRPr="00577825">
        <w:rPr>
          <w:rFonts w:ascii="GHEA Grapalat" w:hAnsi="GHEA Grapalat"/>
          <w:sz w:val="24"/>
          <w:szCs w:val="24"/>
        </w:rPr>
        <w:t>անընդմեջ</w:t>
      </w:r>
      <w:r w:rsidR="008534D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ժամկետ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Արցախի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Հանրապետության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շրջանի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մեկ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գ</w:t>
      </w:r>
      <w:r w:rsidRPr="00577825">
        <w:rPr>
          <w:rFonts w:ascii="GHEA Grapalat" w:hAnsi="GHEA Grapalat"/>
          <w:sz w:val="24"/>
          <w:szCs w:val="24"/>
        </w:rPr>
        <w:t>յուղական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բնակավայրում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հաշվառումից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դուրս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գալու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նույն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53961" w:rsidRPr="00577825">
        <w:rPr>
          <w:rFonts w:ascii="GHEA Grapalat" w:hAnsi="GHEA Grapalat"/>
          <w:sz w:val="24"/>
          <w:szCs w:val="24"/>
        </w:rPr>
        <w:t>շրջանի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այլ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գյուղական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բնակավայրում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D1F44" w:rsidRPr="00577825">
        <w:rPr>
          <w:rFonts w:ascii="GHEA Grapalat" w:hAnsi="GHEA Grapalat"/>
          <w:sz w:val="24"/>
          <w:szCs w:val="24"/>
        </w:rPr>
        <w:t>պահպանվում</w:t>
      </w:r>
      <w:r w:rsidR="006D1F4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D1F44" w:rsidRPr="00577825">
        <w:rPr>
          <w:rFonts w:ascii="GHEA Grapalat" w:hAnsi="GHEA Grapalat"/>
          <w:sz w:val="24"/>
          <w:szCs w:val="24"/>
        </w:rPr>
        <w:t>է</w:t>
      </w:r>
      <w:r w:rsidR="006D1F44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պարբերությ</w:t>
      </w:r>
      <w:r w:rsidR="00A53961" w:rsidRPr="00577825">
        <w:rPr>
          <w:rFonts w:ascii="GHEA Grapalat" w:hAnsi="GHEA Grapalat"/>
          <w:sz w:val="24"/>
          <w:szCs w:val="24"/>
        </w:rPr>
        <w:t>ունում</w:t>
      </w:r>
      <w:r w:rsidR="00A5396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E04CE" w:rsidRPr="00577825">
        <w:rPr>
          <w:rFonts w:ascii="GHEA Grapalat" w:hAnsi="GHEA Grapalat"/>
          <w:sz w:val="24"/>
          <w:szCs w:val="24"/>
        </w:rPr>
        <w:t>նշված</w:t>
      </w:r>
      <w:r w:rsidR="007E04C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95B61" w:rsidRPr="00577825">
        <w:rPr>
          <w:rFonts w:ascii="GHEA Grapalat" w:hAnsi="GHEA Grapalat"/>
          <w:sz w:val="24"/>
          <w:szCs w:val="24"/>
        </w:rPr>
        <w:t>անընդմեջությունը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DF48B9" w:rsidRPr="00577825" w:rsidRDefault="00BA1782" w:rsidP="00FE7346">
      <w:pPr>
        <w:pStyle w:val="a3"/>
        <w:tabs>
          <w:tab w:val="left" w:pos="142"/>
        </w:tabs>
        <w:spacing w:line="360" w:lineRule="auto"/>
        <w:ind w:left="142" w:firstLine="42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Արցախի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Հանրապետության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Ստեփանակերտ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և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Շուշի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քաղաքներում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հաշվառումից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դուրս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գալու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և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այլ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բնակավայրում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հաշվառվելու</w:t>
      </w:r>
      <w:r w:rsidR="001228C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1228CE" w:rsidRPr="00577825">
        <w:rPr>
          <w:rFonts w:ascii="GHEA Grapalat" w:hAnsi="GHEA Grapalat"/>
          <w:sz w:val="24"/>
          <w:szCs w:val="24"/>
        </w:rPr>
        <w:t>դեպքում</w:t>
      </w:r>
      <w:r w:rsidR="00CE44C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հաշվառման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ժամկետ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չի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F48B9" w:rsidRPr="00577825">
        <w:rPr>
          <w:rFonts w:ascii="GHEA Grapalat" w:hAnsi="GHEA Grapalat"/>
          <w:sz w:val="24"/>
          <w:szCs w:val="24"/>
        </w:rPr>
        <w:t>սահմանվում</w:t>
      </w:r>
      <w:r w:rsidR="00DF48B9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DF48B9" w:rsidRPr="00577825" w:rsidRDefault="00DF48B9" w:rsidP="00146F5F">
      <w:pPr>
        <w:pStyle w:val="a3"/>
        <w:numPr>
          <w:ilvl w:val="0"/>
          <w:numId w:val="27"/>
        </w:numPr>
        <w:tabs>
          <w:tab w:val="left" w:pos="57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Քաղաքացուն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մակերեսը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43185" w:rsidRPr="00577825">
        <w:rPr>
          <w:rFonts w:ascii="GHEA Grapalat" w:hAnsi="GHEA Grapalat"/>
          <w:sz w:val="24"/>
          <w:szCs w:val="24"/>
          <w:lang w:val="en-US"/>
        </w:rPr>
        <w:t>որոշ</w:t>
      </w:r>
      <w:r w:rsidR="00F43185" w:rsidRPr="00577825">
        <w:rPr>
          <w:rFonts w:ascii="GHEA Grapalat" w:hAnsi="GHEA Grapalat"/>
          <w:sz w:val="24"/>
          <w:szCs w:val="24"/>
        </w:rPr>
        <w:t>վում</w:t>
      </w:r>
      <w:r w:rsidR="00F4318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43185" w:rsidRPr="00577825">
        <w:rPr>
          <w:rFonts w:ascii="GHEA Grapalat" w:hAnsi="GHEA Grapalat"/>
          <w:sz w:val="24"/>
          <w:szCs w:val="24"/>
        </w:rPr>
        <w:t>է՝</w:t>
      </w:r>
      <w:r w:rsidR="00F4318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24D47" w:rsidRPr="00577825">
        <w:rPr>
          <w:rFonts w:ascii="GHEA Grapalat" w:hAnsi="GHEA Grapalat"/>
          <w:sz w:val="24"/>
          <w:szCs w:val="24"/>
        </w:rPr>
        <w:t>ելնելով</w:t>
      </w:r>
      <w:r w:rsidR="00A24D4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24D47" w:rsidRPr="00577825">
        <w:rPr>
          <w:rFonts w:ascii="GHEA Grapalat" w:hAnsi="GHEA Grapalat"/>
          <w:sz w:val="24"/>
          <w:szCs w:val="24"/>
        </w:rPr>
        <w:t>հետևյալ</w:t>
      </w:r>
      <w:r w:rsidR="00A24D4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24D47" w:rsidRPr="00577825">
        <w:rPr>
          <w:rFonts w:ascii="GHEA Grapalat" w:hAnsi="GHEA Grapalat"/>
          <w:sz w:val="24"/>
          <w:szCs w:val="24"/>
        </w:rPr>
        <w:t>պահանջների</w:t>
      </w:r>
      <w:r w:rsidR="00A24D4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24D47" w:rsidRPr="00577825">
        <w:rPr>
          <w:rFonts w:ascii="GHEA Grapalat" w:hAnsi="GHEA Grapalat"/>
          <w:sz w:val="24"/>
          <w:szCs w:val="24"/>
        </w:rPr>
        <w:t>բավարարումից</w:t>
      </w:r>
      <w:r w:rsidR="00A24D47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F48B9" w:rsidRPr="00577825" w:rsidRDefault="00DF48B9" w:rsidP="00B8100B">
      <w:pPr>
        <w:numPr>
          <w:ilvl w:val="0"/>
          <w:numId w:val="10"/>
        </w:numPr>
        <w:tabs>
          <w:tab w:val="left" w:pos="57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ընտանիքի</w:t>
      </w:r>
      <w:proofErr w:type="gramEnd"/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անդամի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առնվազն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քառակուսի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մետր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F48B9" w:rsidRPr="00577825" w:rsidRDefault="00DF48B9" w:rsidP="005C5EDF">
      <w:pPr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ընտանիքում</w:t>
      </w:r>
      <w:proofErr w:type="gramEnd"/>
      <w:r w:rsidRPr="00577825">
        <w:rPr>
          <w:rFonts w:ascii="GHEA Grapalat" w:hAnsi="GHEA Grapalat"/>
          <w:sz w:val="24"/>
          <w:szCs w:val="24"/>
          <w:lang w:val="af-ZA"/>
        </w:rPr>
        <w:t xml:space="preserve"> 20 </w:t>
      </w:r>
      <w:r w:rsidRPr="00577825">
        <w:rPr>
          <w:rFonts w:ascii="GHEA Grapalat" w:hAnsi="GHEA Grapalat"/>
          <w:sz w:val="24"/>
          <w:szCs w:val="24"/>
          <w:lang w:val="en-US"/>
        </w:rPr>
        <w:t>շաբաթական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հղիություն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անձ</w:t>
      </w:r>
      <w:r w:rsidR="00773AA7" w:rsidRPr="00577825">
        <w:rPr>
          <w:rFonts w:ascii="GHEA Grapalat" w:hAnsi="GHEA Grapalat"/>
          <w:sz w:val="24"/>
          <w:szCs w:val="24"/>
        </w:rPr>
        <w:t>ի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որը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հաստատվում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9050C" w:rsidRPr="00577825">
        <w:rPr>
          <w:rFonts w:ascii="GHEA Grapalat" w:hAnsi="GHEA Grapalat"/>
          <w:sz w:val="24"/>
          <w:szCs w:val="24"/>
        </w:rPr>
        <w:t>բժշկական</w:t>
      </w:r>
      <w:r w:rsidR="0069050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9050C" w:rsidRPr="00577825">
        <w:rPr>
          <w:rFonts w:ascii="GHEA Grapalat" w:hAnsi="GHEA Grapalat"/>
          <w:sz w:val="24"/>
          <w:szCs w:val="24"/>
        </w:rPr>
        <w:t>հաստատության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կողմից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տեղեկանքով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773AA7" w:rsidRPr="00577825">
        <w:rPr>
          <w:rFonts w:ascii="GHEA Grapalat" w:hAnsi="GHEA Grapalat"/>
          <w:sz w:val="24"/>
          <w:szCs w:val="24"/>
        </w:rPr>
        <w:t>լրացուցիչ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</w:rPr>
        <w:t>մեկ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</w:rPr>
        <w:t>անդամի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</w:rPr>
        <w:t>հաշվով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  <w:lang w:val="en-US"/>
        </w:rPr>
        <w:t>առնվազն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  <w:lang w:val="en-US"/>
        </w:rPr>
        <w:t>ինը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  <w:lang w:val="en-US"/>
        </w:rPr>
        <w:t>քառակուսի</w:t>
      </w:r>
      <w:r w:rsidR="00773AA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73AA7" w:rsidRPr="00577825">
        <w:rPr>
          <w:rFonts w:ascii="GHEA Grapalat" w:hAnsi="GHEA Grapalat"/>
          <w:sz w:val="24"/>
          <w:szCs w:val="24"/>
          <w:lang w:val="en-US"/>
        </w:rPr>
        <w:t>մետր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F48B9" w:rsidRPr="00577825" w:rsidRDefault="00DF48B9" w:rsidP="00B8100B">
      <w:pPr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առողջապահության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նախարարի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հրամանով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հիվանդություններով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տառապող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անձինք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որոնք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իրավունք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ստանալու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առանձին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սենյակ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լրացուցիչ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մակերես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F62692" w:rsidRPr="00577825" w:rsidRDefault="00F62692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Քաղաքացուն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տրամադրվող</w:t>
      </w:r>
      <w:r w:rsidR="004135B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5B0" w:rsidRPr="00577825">
        <w:rPr>
          <w:rFonts w:ascii="GHEA Grapalat" w:hAnsi="GHEA Grapalat"/>
          <w:sz w:val="24"/>
          <w:szCs w:val="24"/>
          <w:lang w:val="en-US"/>
        </w:rPr>
        <w:t>բնակարանի</w:t>
      </w:r>
      <w:r w:rsidR="004135B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5B0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4135B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5B0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4135B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135B0" w:rsidRPr="00577825">
        <w:rPr>
          <w:rFonts w:ascii="GHEA Grapalat" w:hAnsi="GHEA Grapalat"/>
          <w:sz w:val="24"/>
          <w:szCs w:val="24"/>
          <w:lang w:val="en-US"/>
        </w:rPr>
        <w:t>տան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մակերես</w:t>
      </w:r>
      <w:r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չափը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վերանայվել՝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պահից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մինչև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տրամադրելն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ընկած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ժամանակաշրջանում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կազմի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փոփոխման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F62692" w:rsidRPr="00577825" w:rsidRDefault="0022562C" w:rsidP="00146F5F">
      <w:pPr>
        <w:pStyle w:val="a3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Արցախի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զոհված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(մահացած, անհայտ կորած) </w:t>
      </w:r>
      <w:r w:rsidR="00F62692" w:rsidRPr="00577825">
        <w:rPr>
          <w:rFonts w:ascii="GHEA Grapalat" w:hAnsi="GHEA Grapalat"/>
          <w:sz w:val="24"/>
          <w:szCs w:val="24"/>
        </w:rPr>
        <w:t>զինծառայողի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ծնողը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2692" w:rsidRPr="00577825">
        <w:rPr>
          <w:rFonts w:ascii="GHEA Grapalat" w:hAnsi="GHEA Grapalat"/>
          <w:sz w:val="24"/>
          <w:szCs w:val="24"/>
        </w:rPr>
        <w:t>ամուսինը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2692" w:rsidRPr="00577825">
        <w:rPr>
          <w:rFonts w:ascii="GHEA Grapalat" w:hAnsi="GHEA Grapalat"/>
          <w:sz w:val="24"/>
          <w:szCs w:val="24"/>
        </w:rPr>
        <w:t>երեխան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համատեղ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բնակվելու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դեպքում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F62692" w:rsidRPr="00577825">
        <w:rPr>
          <w:rFonts w:ascii="GHEA Grapalat" w:hAnsi="GHEA Grapalat"/>
          <w:sz w:val="24"/>
          <w:szCs w:val="24"/>
        </w:rPr>
        <w:t>բնակարան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կամ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բնակելի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տունը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տրամադրվում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է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նրանց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միասին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2692" w:rsidRPr="00577825">
        <w:rPr>
          <w:rFonts w:ascii="GHEA Grapalat" w:hAnsi="GHEA Grapalat"/>
          <w:sz w:val="24"/>
          <w:szCs w:val="24"/>
        </w:rPr>
        <w:t>իսկ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այն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դեպքում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62692" w:rsidRPr="00577825">
        <w:rPr>
          <w:rFonts w:ascii="GHEA Grapalat" w:hAnsi="GHEA Grapalat"/>
          <w:sz w:val="24"/>
          <w:szCs w:val="24"/>
        </w:rPr>
        <w:t>երբ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զոհված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A5C8B" w:rsidRPr="00577825">
        <w:rPr>
          <w:rFonts w:ascii="GHEA Grapalat" w:hAnsi="GHEA Grapalat"/>
          <w:sz w:val="24"/>
          <w:szCs w:val="24"/>
          <w:lang w:val="af-ZA"/>
        </w:rPr>
        <w:t xml:space="preserve">(մահացած, անհայտ կորած) </w:t>
      </w:r>
      <w:r w:rsidR="00F62692" w:rsidRPr="00577825">
        <w:rPr>
          <w:rFonts w:ascii="GHEA Grapalat" w:hAnsi="GHEA Grapalat"/>
          <w:sz w:val="24"/>
          <w:szCs w:val="24"/>
        </w:rPr>
        <w:t>զինծառայողի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ծնողը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բնակվում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է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զոհված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զինծառայողի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lastRenderedPageBreak/>
        <w:t>ամուսնուց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և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երեխաներից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առանձին՝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բնակարանը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կամ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բնակելի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տունը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տրամադրվում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է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ամուսնուն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և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երեխաներին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F62692" w:rsidRPr="00577825" w:rsidRDefault="00F62692" w:rsidP="00146F5F">
      <w:pPr>
        <w:pStyle w:val="a3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Սե</w:t>
      </w:r>
      <w:r w:rsidRPr="00577825">
        <w:rPr>
          <w:rFonts w:ascii="GHEA Grapalat" w:hAnsi="GHEA Grapalat"/>
          <w:sz w:val="24"/>
          <w:szCs w:val="24"/>
        </w:rPr>
        <w:t>փականության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սակայն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նախատեսված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անդամի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="004135B0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մակերեսը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չբավարարող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որպես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սեփականության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պատկանող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նվիրատվության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հանձնելու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9C0F30" w:rsidRPr="00577825" w:rsidRDefault="005C3935" w:rsidP="009C0F30">
      <w:pPr>
        <w:pStyle w:val="a3"/>
        <w:tabs>
          <w:tab w:val="left" w:pos="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Համատեղ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ս</w:t>
      </w:r>
      <w:r w:rsidRPr="00577825">
        <w:rPr>
          <w:rFonts w:ascii="GHEA Grapalat" w:hAnsi="GHEA Grapalat"/>
          <w:sz w:val="24"/>
          <w:szCs w:val="24"/>
        </w:rPr>
        <w:t>եփականության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սակայն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նախատեսված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անդամի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հաշվով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մակերեսը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չբավարարող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որպես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րելու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C2701" w:rsidRPr="00577825">
        <w:rPr>
          <w:rFonts w:ascii="GHEA Grapalat" w:hAnsi="GHEA Grapalat"/>
          <w:sz w:val="24"/>
          <w:szCs w:val="24"/>
          <w:lang w:val="en-US"/>
        </w:rPr>
        <w:t>պայմանները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որոշում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է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սույն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կարգի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8-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րդ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կետում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նշված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հարցերի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հասարակական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3431A" w:rsidRPr="00577825">
        <w:rPr>
          <w:rFonts w:ascii="GHEA Grapalat" w:hAnsi="GHEA Grapalat"/>
          <w:sz w:val="24"/>
          <w:szCs w:val="24"/>
          <w:lang w:val="en-US"/>
        </w:rPr>
        <w:t>հանձնաժողովը</w:t>
      </w:r>
      <w:r w:rsidR="0043431A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9C0F30" w:rsidRPr="00577825" w:rsidRDefault="009C0F30" w:rsidP="009C0F30">
      <w:pPr>
        <w:pStyle w:val="a3"/>
        <w:tabs>
          <w:tab w:val="left" w:pos="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>Բնակարանի կամ բնակելի տան նկատմամբ բաժնային սեփականության իրավունք ունենալու դեպքում սույն կարգով նախատեսված բնակելի մակերեսը հաշվարկվում է բնակարանի կամ բնակելի տան բնակելի մակերեսը ընտանիքի անդամների թվի վրա բաժանելու միջոցով: Որպես բնակարանային պայմանների բարելավման կարիք ունեցող հաշվառված քաղաքացուն բնակարան կամ բնակելի տուն</w:t>
      </w:r>
      <w:r w:rsidR="004A3D5B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D3B1F" w:rsidRPr="00577825">
        <w:rPr>
          <w:rFonts w:ascii="GHEA Grapalat" w:hAnsi="GHEA Grapalat"/>
          <w:sz w:val="24"/>
          <w:szCs w:val="24"/>
          <w:lang w:val="af-ZA"/>
        </w:rPr>
        <w:t>տրամադրվում է, եթե ընտանիքի յուրաքանչյուր անդամի հաշվով բնակելի մակերեսը չի բավարարում սույն կարգով նախատեսված չափը:</w:t>
      </w:r>
    </w:p>
    <w:p w:rsidR="00F62692" w:rsidRPr="00577825" w:rsidRDefault="00F62692" w:rsidP="005D3B1F">
      <w:pPr>
        <w:pStyle w:val="a3"/>
        <w:numPr>
          <w:ilvl w:val="0"/>
          <w:numId w:val="27"/>
        </w:numPr>
        <w:tabs>
          <w:tab w:val="left" w:pos="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մեջ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գտնվելու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իրավունքը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պահպանվում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="003D4D86" w:rsidRPr="00577825">
        <w:rPr>
          <w:rFonts w:ascii="GHEA Grapalat" w:hAnsi="GHEA Grapalat"/>
          <w:sz w:val="24"/>
          <w:szCs w:val="24"/>
          <w:lang w:val="en-US"/>
        </w:rPr>
        <w:t>՝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62692" w:rsidRPr="00577825" w:rsidRDefault="008B2658" w:rsidP="00B8100B">
      <w:pPr>
        <w:numPr>
          <w:ilvl w:val="0"/>
          <w:numId w:val="11"/>
        </w:numPr>
        <w:tabs>
          <w:tab w:val="left" w:pos="0"/>
          <w:tab w:val="left" w:pos="142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այն</w:t>
      </w:r>
      <w:proofErr w:type="gramEnd"/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  <w:lang w:val="en-US"/>
        </w:rPr>
        <w:t>ովքեր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սույն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կարգի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3762D" w:rsidRPr="00577825">
        <w:rPr>
          <w:rFonts w:ascii="GHEA Grapalat" w:hAnsi="GHEA Grapalat"/>
          <w:sz w:val="24"/>
          <w:szCs w:val="24"/>
          <w:lang w:val="af-ZA"/>
        </w:rPr>
        <w:t>6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>-</w:t>
      </w:r>
      <w:r w:rsidR="00F62692" w:rsidRPr="00577825">
        <w:rPr>
          <w:rFonts w:ascii="GHEA Grapalat" w:hAnsi="GHEA Grapalat"/>
          <w:sz w:val="24"/>
          <w:szCs w:val="24"/>
        </w:rPr>
        <w:t>րդ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կետի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4-</w:t>
      </w:r>
      <w:r w:rsidR="00F62692" w:rsidRPr="00577825">
        <w:rPr>
          <w:rFonts w:ascii="GHEA Grapalat" w:hAnsi="GHEA Grapalat"/>
          <w:sz w:val="24"/>
          <w:szCs w:val="24"/>
        </w:rPr>
        <w:t>րդ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</w:rPr>
        <w:t>ենթակետի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համաձայն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հանդիսանում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ընտանիքի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ժամանակավորապես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բացակա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62692" w:rsidRPr="00577825">
        <w:rPr>
          <w:rFonts w:ascii="GHEA Grapalat" w:hAnsi="GHEA Grapalat"/>
          <w:sz w:val="24"/>
          <w:szCs w:val="24"/>
          <w:lang w:val="en-US"/>
        </w:rPr>
        <w:t>անդամ</w:t>
      </w:r>
      <w:r w:rsidR="00F62692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F62692" w:rsidRPr="00577825" w:rsidRDefault="00F62692" w:rsidP="00B8100B">
      <w:pPr>
        <w:numPr>
          <w:ilvl w:val="0"/>
          <w:numId w:val="11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օրենսդրությամբ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նախատեսված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այլ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դեպքերում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395D50" w:rsidRPr="00577825" w:rsidRDefault="00395D50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մահվան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պահպանվում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մեջ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գտնվելու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եթե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շարունակում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համարվել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975E5E" w:rsidRPr="00577825" w:rsidRDefault="006F1959" w:rsidP="00146F5F">
      <w:pPr>
        <w:pStyle w:val="a3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lastRenderedPageBreak/>
        <w:t>Արցախի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Հանրապետության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պաշտպանության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ժամանակ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ծառայողական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պարտականությունները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կատարելիս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զոհված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(մահացած, անհայտ կորած) 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ընտանիք</w:t>
      </w:r>
      <w:r w:rsidR="004C3CE9" w:rsidRPr="00577825">
        <w:rPr>
          <w:rFonts w:ascii="GHEA Grapalat" w:hAnsi="GHEA Grapalat"/>
          <w:sz w:val="24"/>
          <w:szCs w:val="24"/>
        </w:rPr>
        <w:t>ը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բնակարանի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տան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վերանորոգման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նպատակով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իրավասու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մարմնում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հաշվառվում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է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եթե</w:t>
      </w:r>
      <w:r w:rsidR="00975E5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ընտանիքում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>՝</w:t>
      </w:r>
    </w:p>
    <w:p w:rsidR="00975E5E" w:rsidRPr="00577825" w:rsidRDefault="00975E5E" w:rsidP="00B8100B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զոհվել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577825">
        <w:rPr>
          <w:rFonts w:ascii="GHEA Grapalat" w:hAnsi="GHEA Grapalat"/>
          <w:sz w:val="24"/>
          <w:szCs w:val="24"/>
        </w:rPr>
        <w:t>մահացել</w:t>
      </w:r>
      <w:r w:rsidRPr="00577825">
        <w:rPr>
          <w:rFonts w:ascii="GHEA Grapalat" w:hAnsi="GHEA Grapalat"/>
          <w:sz w:val="24"/>
          <w:szCs w:val="24"/>
          <w:lang w:val="en-US"/>
        </w:rPr>
        <w:t>)</w:t>
      </w:r>
      <w:r w:rsidRPr="00577825">
        <w:rPr>
          <w:rFonts w:ascii="GHEA Grapalat" w:hAnsi="GHEA Grapalat"/>
          <w:sz w:val="24"/>
          <w:szCs w:val="24"/>
        </w:rPr>
        <w:t xml:space="preserve"> է ամուսինը.</w:t>
      </w:r>
    </w:p>
    <w:p w:rsidR="00975E5E" w:rsidRPr="00577825" w:rsidRDefault="00975E5E" w:rsidP="00B8100B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զոհվել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(</w:t>
      </w:r>
      <w:r w:rsidRPr="00577825">
        <w:rPr>
          <w:rFonts w:ascii="GHEA Grapalat" w:hAnsi="GHEA Grapalat"/>
          <w:sz w:val="24"/>
          <w:szCs w:val="24"/>
        </w:rPr>
        <w:t>մահացել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միակ </w:t>
      </w:r>
      <w:r w:rsidRPr="00577825">
        <w:rPr>
          <w:rFonts w:ascii="GHEA Grapalat" w:hAnsi="GHEA Grapalat"/>
          <w:sz w:val="24"/>
          <w:szCs w:val="24"/>
        </w:rPr>
        <w:t>աշխատող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զավակ</w:t>
      </w:r>
      <w:r w:rsidRPr="00577825">
        <w:rPr>
          <w:rFonts w:ascii="GHEA Grapalat" w:hAnsi="GHEA Grapalat"/>
          <w:sz w:val="24"/>
          <w:szCs w:val="24"/>
        </w:rPr>
        <w:t>ը</w:t>
      </w:r>
      <w:r w:rsidRPr="00577825">
        <w:rPr>
          <w:rFonts w:ascii="GHEA Grapalat" w:hAnsi="GHEA Grapalat"/>
          <w:sz w:val="24"/>
          <w:szCs w:val="24"/>
          <w:lang w:val="en-US"/>
        </w:rPr>
        <w:t>.</w:t>
      </w:r>
    </w:p>
    <w:p w:rsidR="00975E5E" w:rsidRPr="00577825" w:rsidRDefault="00975E5E" w:rsidP="00B8100B">
      <w:pPr>
        <w:numPr>
          <w:ilvl w:val="0"/>
          <w:numId w:val="12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անհայտ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կորել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ամուսինը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միակ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աշխատող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զավակը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104AC0" w:rsidRPr="00577825" w:rsidRDefault="00104AC0" w:rsidP="00146F5F">
      <w:pPr>
        <w:pStyle w:val="a3"/>
        <w:numPr>
          <w:ilvl w:val="0"/>
          <w:numId w:val="27"/>
        </w:numPr>
        <w:tabs>
          <w:tab w:val="left" w:pos="142"/>
          <w:tab w:val="left" w:pos="28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 w:cs="Sylfaen"/>
          <w:sz w:val="24"/>
          <w:szCs w:val="24"/>
        </w:rPr>
        <w:t>Պետական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աջակցությամբ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բնակարան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կամ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բնակելի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տուն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75E5E" w:rsidRPr="00577825">
        <w:rPr>
          <w:rFonts w:ascii="GHEA Grapalat" w:hAnsi="GHEA Grapalat"/>
          <w:sz w:val="24"/>
          <w:szCs w:val="24"/>
        </w:rPr>
        <w:t>ստացած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FB3FBC" w:rsidRPr="00577825">
        <w:rPr>
          <w:rFonts w:ascii="GHEA Grapalat" w:hAnsi="GHEA Grapalat"/>
          <w:sz w:val="24"/>
          <w:szCs w:val="24"/>
        </w:rPr>
        <w:t>քաղաքացիները</w:t>
      </w:r>
      <w:r w:rsidR="00975E5E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վերանորոգելու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</w:t>
      </w:r>
      <w:r w:rsidR="00081E0F" w:rsidRPr="00577825">
        <w:rPr>
          <w:rFonts w:ascii="GHEA Grapalat" w:hAnsi="GHEA Grapalat"/>
          <w:sz w:val="24"/>
          <w:szCs w:val="24"/>
          <w:lang w:val="en-US"/>
        </w:rPr>
        <w:t>են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օգտվում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A57DBC" w:rsidRPr="00577825" w:rsidRDefault="00A57DBC" w:rsidP="00104AC0">
      <w:pPr>
        <w:pStyle w:val="a3"/>
        <w:tabs>
          <w:tab w:val="left" w:pos="142"/>
          <w:tab w:val="left" w:pos="28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3CA7" w:rsidRPr="00577825">
        <w:rPr>
          <w:rFonts w:ascii="GHEA Grapalat" w:hAnsi="GHEA Grapalat"/>
          <w:sz w:val="24"/>
          <w:szCs w:val="24"/>
        </w:rPr>
        <w:t>քաղաքացիներն</w:t>
      </w:r>
      <w:r w:rsidR="00081E0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օգտվում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081E0F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բնակարան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կամ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բնակելի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տուն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վերանորոգելու</w:t>
      </w:r>
      <w:r w:rsidR="00104AC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04AC0" w:rsidRPr="00577825">
        <w:rPr>
          <w:rFonts w:ascii="GHEA Grapalat" w:hAnsi="GHEA Grapalat"/>
          <w:sz w:val="24"/>
          <w:szCs w:val="24"/>
        </w:rPr>
        <w:t>իրավունքից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60743A" w:rsidRPr="00577825">
        <w:rPr>
          <w:rFonts w:ascii="GHEA Grapalat" w:hAnsi="GHEA Grapalat"/>
          <w:sz w:val="24"/>
          <w:szCs w:val="24"/>
        </w:rPr>
        <w:t>բացառությամբ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43A" w:rsidRPr="00577825">
        <w:rPr>
          <w:rFonts w:ascii="GHEA Grapalat" w:hAnsi="GHEA Grapalat"/>
          <w:sz w:val="24"/>
          <w:szCs w:val="24"/>
        </w:rPr>
        <w:t>սույն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43A" w:rsidRPr="00577825">
        <w:rPr>
          <w:rFonts w:ascii="GHEA Grapalat" w:hAnsi="GHEA Grapalat"/>
          <w:sz w:val="24"/>
          <w:szCs w:val="24"/>
        </w:rPr>
        <w:t>կետի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1-</w:t>
      </w:r>
      <w:r w:rsidR="0060743A" w:rsidRPr="00577825">
        <w:rPr>
          <w:rFonts w:ascii="GHEA Grapalat" w:hAnsi="GHEA Grapalat"/>
          <w:sz w:val="24"/>
          <w:szCs w:val="24"/>
        </w:rPr>
        <w:t>ին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43A" w:rsidRPr="00577825">
        <w:rPr>
          <w:rFonts w:ascii="GHEA Grapalat" w:hAnsi="GHEA Grapalat"/>
          <w:sz w:val="24"/>
          <w:szCs w:val="24"/>
        </w:rPr>
        <w:t>պարբերությամբ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43A" w:rsidRPr="00577825">
        <w:rPr>
          <w:rFonts w:ascii="GHEA Grapalat" w:hAnsi="GHEA Grapalat"/>
          <w:sz w:val="24"/>
          <w:szCs w:val="24"/>
        </w:rPr>
        <w:t>նախատեսված</w:t>
      </w:r>
      <w:r w:rsidR="0060743A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0743A" w:rsidRPr="00577825">
        <w:rPr>
          <w:rFonts w:ascii="GHEA Grapalat" w:hAnsi="GHEA Grapalat"/>
          <w:sz w:val="24"/>
          <w:szCs w:val="24"/>
        </w:rPr>
        <w:t>դեպքի</w:t>
      </w:r>
      <w:r w:rsidR="00CA5815"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107D04" w:rsidRPr="00577825" w:rsidRDefault="00107D04" w:rsidP="00146F5F">
      <w:pPr>
        <w:pStyle w:val="a3"/>
        <w:numPr>
          <w:ilvl w:val="0"/>
          <w:numId w:val="27"/>
        </w:numPr>
        <w:tabs>
          <w:tab w:val="left" w:pos="284"/>
          <w:tab w:val="left" w:pos="57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Նախքան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</w:t>
      </w:r>
      <w:r w:rsidR="004A75C3" w:rsidRPr="00577825">
        <w:rPr>
          <w:rFonts w:ascii="GHEA Grapalat" w:hAnsi="GHEA Grapalat"/>
          <w:sz w:val="24"/>
          <w:szCs w:val="24"/>
        </w:rPr>
        <w:t>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472895" w:rsidRPr="00577825">
        <w:rPr>
          <w:rFonts w:ascii="GHEA Grapalat" w:hAnsi="GHEA Grapalat"/>
          <w:sz w:val="24"/>
          <w:szCs w:val="24"/>
          <w:lang w:val="en-US"/>
        </w:rPr>
        <w:t xml:space="preserve">իրավասու մարմինը նորից ստուգում է քաղաքացու կողմից սույն կարգին համապատասխան  ներկայացված </w:t>
      </w:r>
      <w:r w:rsidRPr="00577825">
        <w:rPr>
          <w:rFonts w:ascii="GHEA Grapalat" w:hAnsi="GHEA Grapalat"/>
          <w:sz w:val="24"/>
          <w:szCs w:val="24"/>
        </w:rPr>
        <w:t>տեղեկությունները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5E113D" w:rsidRPr="00577825" w:rsidRDefault="005E113D" w:rsidP="00146F5F">
      <w:pPr>
        <w:pStyle w:val="a3"/>
        <w:numPr>
          <w:ilvl w:val="0"/>
          <w:numId w:val="27"/>
        </w:numPr>
        <w:tabs>
          <w:tab w:val="left" w:pos="284"/>
          <w:tab w:val="left" w:pos="57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37B" w:rsidRPr="00577825">
        <w:rPr>
          <w:rFonts w:ascii="GHEA Grapalat" w:hAnsi="GHEA Grapalat"/>
          <w:sz w:val="24"/>
          <w:szCs w:val="24"/>
        </w:rPr>
        <w:t>Ք</w:t>
      </w:r>
      <w:r w:rsidRPr="00577825">
        <w:rPr>
          <w:rFonts w:ascii="GHEA Grapalat" w:hAnsi="GHEA Grapalat"/>
          <w:sz w:val="24"/>
          <w:szCs w:val="24"/>
        </w:rPr>
        <w:t>աղաքացիներին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տրամադրվում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="00E5737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C13197" w:rsidRPr="00577825">
        <w:rPr>
          <w:rFonts w:ascii="GHEA Grapalat" w:hAnsi="GHEA Grapalat"/>
          <w:sz w:val="24"/>
          <w:szCs w:val="24"/>
        </w:rPr>
        <w:t>համամասնորեն՝</w:t>
      </w:r>
      <w:r w:rsidR="00C13197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C13197" w:rsidRPr="00577825">
        <w:rPr>
          <w:rFonts w:ascii="GHEA Grapalat" w:hAnsi="GHEA Grapalat"/>
          <w:sz w:val="24"/>
          <w:szCs w:val="24"/>
        </w:rPr>
        <w:t>ելնելով</w:t>
      </w:r>
      <w:r w:rsidR="00C13197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37B" w:rsidRPr="00577825">
        <w:rPr>
          <w:rFonts w:ascii="GHEA Grapalat" w:hAnsi="GHEA Grapalat"/>
          <w:sz w:val="24"/>
          <w:szCs w:val="24"/>
        </w:rPr>
        <w:t>ազատ</w:t>
      </w:r>
      <w:r w:rsidR="00E5737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37B" w:rsidRPr="00577825">
        <w:rPr>
          <w:rFonts w:ascii="GHEA Grapalat" w:hAnsi="GHEA Grapalat"/>
          <w:sz w:val="24"/>
          <w:szCs w:val="24"/>
        </w:rPr>
        <w:t>բնակարանային</w:t>
      </w:r>
      <w:r w:rsidR="00E5737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37B" w:rsidRPr="00577825">
        <w:rPr>
          <w:rFonts w:ascii="GHEA Grapalat" w:hAnsi="GHEA Grapalat"/>
          <w:sz w:val="24"/>
          <w:szCs w:val="24"/>
        </w:rPr>
        <w:t>ֆոնդ</w:t>
      </w:r>
      <w:r w:rsidR="00C13197" w:rsidRPr="00577825">
        <w:rPr>
          <w:rFonts w:ascii="GHEA Grapalat" w:hAnsi="GHEA Grapalat"/>
          <w:sz w:val="24"/>
          <w:szCs w:val="24"/>
        </w:rPr>
        <w:t>ում</w:t>
      </w:r>
      <w:r w:rsidR="00C13197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C13197" w:rsidRPr="00577825">
        <w:rPr>
          <w:rFonts w:ascii="GHEA Grapalat" w:hAnsi="GHEA Grapalat"/>
          <w:sz w:val="24"/>
          <w:szCs w:val="24"/>
        </w:rPr>
        <w:t>առկա</w:t>
      </w:r>
      <w:r w:rsidR="00C13197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5737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 </w:t>
      </w:r>
      <w:r w:rsidR="00C13197" w:rsidRPr="00577825">
        <w:rPr>
          <w:rFonts w:ascii="GHEA Grapalat" w:hAnsi="GHEA Grapalat"/>
          <w:sz w:val="24"/>
          <w:szCs w:val="24"/>
        </w:rPr>
        <w:t>քանակից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5C45EB" w:rsidRPr="00577825" w:rsidRDefault="00070A24" w:rsidP="00146F5F">
      <w:pPr>
        <w:pStyle w:val="a3"/>
        <w:numPr>
          <w:ilvl w:val="0"/>
          <w:numId w:val="27"/>
        </w:numPr>
        <w:tabs>
          <w:tab w:val="left" w:pos="284"/>
          <w:tab w:val="left" w:pos="57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Քաղաքաց</w:t>
      </w:r>
      <w:r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սույն կարգով նախատեսված բնակարան կամ բնակելի տուն </w:t>
      </w:r>
      <w:r w:rsidRPr="00577825">
        <w:rPr>
          <w:rFonts w:ascii="GHEA Grapalat" w:hAnsi="GHEA Grapalat"/>
          <w:sz w:val="24"/>
          <w:szCs w:val="24"/>
        </w:rPr>
        <w:t>ստանալու</w:t>
      </w:r>
      <w:r w:rsidR="00D84764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իրավունքից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օգտ</w:t>
      </w:r>
      <w:r w:rsidR="00FF4AAC" w:rsidRPr="00577825">
        <w:rPr>
          <w:rFonts w:ascii="GHEA Grapalat" w:hAnsi="GHEA Grapalat"/>
          <w:sz w:val="24"/>
          <w:szCs w:val="24"/>
        </w:rPr>
        <w:t>վե</w:t>
      </w:r>
      <w:r w:rsidR="000C63E0" w:rsidRPr="00577825">
        <w:rPr>
          <w:rFonts w:ascii="GHEA Grapalat" w:hAnsi="GHEA Grapalat"/>
          <w:sz w:val="24"/>
          <w:szCs w:val="24"/>
        </w:rPr>
        <w:t>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մեկ անգամ</w:t>
      </w:r>
      <w:r w:rsidR="005C45EB"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3F062B" w:rsidRPr="00577825" w:rsidRDefault="005C45EB" w:rsidP="00530F5F">
      <w:pPr>
        <w:pStyle w:val="a3"/>
        <w:tabs>
          <w:tab w:val="left" w:pos="142"/>
          <w:tab w:val="left" w:pos="284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1</w:t>
      </w:r>
      <w:r w:rsidR="00EE3D4F" w:rsidRPr="00577825">
        <w:rPr>
          <w:rFonts w:ascii="GHEA Grapalat" w:hAnsi="GHEA Grapalat"/>
          <w:sz w:val="24"/>
          <w:szCs w:val="24"/>
          <w:lang w:val="en-US"/>
        </w:rPr>
        <w:t>8</w:t>
      </w:r>
      <w:r w:rsidRPr="00577825">
        <w:rPr>
          <w:rFonts w:ascii="GHEA Grapalat" w:hAnsi="GHEA Grapalat"/>
          <w:sz w:val="24"/>
          <w:szCs w:val="24"/>
          <w:lang w:val="en-US"/>
        </w:rPr>
        <w:t>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կետի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2-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պարբերությ</w:t>
      </w:r>
      <w:r w:rsidR="00AD3A54" w:rsidRPr="00577825">
        <w:rPr>
          <w:rFonts w:ascii="GHEA Grapalat" w:hAnsi="GHEA Grapalat"/>
          <w:sz w:val="24"/>
          <w:szCs w:val="24"/>
          <w:lang w:val="en-US"/>
        </w:rPr>
        <w:t xml:space="preserve">ունում </w:t>
      </w:r>
      <w:r w:rsidR="004A354C" w:rsidRPr="00577825">
        <w:rPr>
          <w:rFonts w:ascii="GHEA Grapalat" w:hAnsi="GHEA Grapalat"/>
          <w:sz w:val="24"/>
          <w:szCs w:val="24"/>
          <w:lang w:val="en-US"/>
        </w:rPr>
        <w:t xml:space="preserve">նշված </w:t>
      </w:r>
      <w:r w:rsidR="001E3FAC" w:rsidRPr="00577825">
        <w:rPr>
          <w:rFonts w:ascii="GHEA Grapalat" w:hAnsi="GHEA Grapalat"/>
          <w:sz w:val="24"/>
          <w:szCs w:val="24"/>
        </w:rPr>
        <w:t>քաղաքացիները</w:t>
      </w:r>
      <w:r w:rsidR="004A354C" w:rsidRPr="00577825">
        <w:rPr>
          <w:rFonts w:ascii="GHEA Grapalat" w:hAnsi="GHEA Grapalat"/>
          <w:sz w:val="24"/>
          <w:szCs w:val="24"/>
          <w:lang w:val="en-US"/>
        </w:rPr>
        <w:t xml:space="preserve"> բնակարան կամ բնակելի տուն վերանորոգելու իրավունքից բացի կարող են, </w:t>
      </w:r>
      <w:r w:rsidR="001E3FAC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2C24E0" w:rsidRPr="00577825">
        <w:rPr>
          <w:rFonts w:ascii="GHEA Grapalat" w:hAnsi="GHEA Grapalat"/>
          <w:sz w:val="24"/>
          <w:szCs w:val="24"/>
        </w:rPr>
        <w:t>ընտանիքի</w:t>
      </w:r>
      <w:r w:rsidR="002C24E0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2C24E0" w:rsidRPr="00577825">
        <w:rPr>
          <w:rFonts w:ascii="GHEA Grapalat" w:hAnsi="GHEA Grapalat"/>
          <w:sz w:val="24"/>
          <w:szCs w:val="24"/>
        </w:rPr>
        <w:t>կազմի</w:t>
      </w:r>
      <w:r w:rsidR="002C24E0" w:rsidRPr="00577825">
        <w:rPr>
          <w:rFonts w:ascii="GHEA Grapalat" w:hAnsi="GHEA Grapalat"/>
          <w:sz w:val="24"/>
          <w:szCs w:val="24"/>
          <w:lang w:val="en-US"/>
        </w:rPr>
        <w:t xml:space="preserve"> ավելացման </w:t>
      </w:r>
      <w:r w:rsidR="002C24E0" w:rsidRPr="00577825">
        <w:rPr>
          <w:rFonts w:ascii="GHEA Grapalat" w:hAnsi="GHEA Grapalat"/>
          <w:sz w:val="24"/>
          <w:szCs w:val="24"/>
        </w:rPr>
        <w:t>դեպքում</w:t>
      </w:r>
      <w:r w:rsidR="002C24E0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830EFF" w:rsidRPr="00577825">
        <w:rPr>
          <w:rFonts w:ascii="GHEA Grapalat" w:hAnsi="GHEA Grapalat"/>
          <w:sz w:val="24"/>
          <w:szCs w:val="24"/>
        </w:rPr>
        <w:t>օգտվել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82B04" w:rsidRPr="00577825">
        <w:rPr>
          <w:rFonts w:ascii="GHEA Grapalat" w:hAnsi="GHEA Grapalat"/>
          <w:sz w:val="24"/>
          <w:szCs w:val="24"/>
        </w:rPr>
        <w:t>նաև</w:t>
      </w:r>
      <w:r w:rsidR="00982B04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բնակարան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կամ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բնակելի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տուն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ստանալու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830EFF" w:rsidRPr="00577825">
        <w:rPr>
          <w:rFonts w:ascii="GHEA Grapalat" w:hAnsi="GHEA Grapalat"/>
          <w:sz w:val="24"/>
          <w:szCs w:val="24"/>
        </w:rPr>
        <w:t>իրավունքից՝</w:t>
      </w:r>
      <w:r w:rsidR="00830EF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</w:rPr>
        <w:t>ապահովելով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</w:rPr>
        <w:t>սույն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</w:rPr>
        <w:t>կարգի</w:t>
      </w:r>
      <w:r w:rsidR="004A354C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>1</w:t>
      </w:r>
      <w:r w:rsidR="000E6EE0" w:rsidRPr="00577825">
        <w:rPr>
          <w:rFonts w:ascii="GHEA Grapalat" w:hAnsi="GHEA Grapalat"/>
          <w:sz w:val="24"/>
          <w:szCs w:val="24"/>
          <w:lang w:val="en-US"/>
        </w:rPr>
        <w:t>4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>-</w:t>
      </w:r>
      <w:r w:rsidR="00530F5F" w:rsidRPr="00577825">
        <w:rPr>
          <w:rFonts w:ascii="GHEA Grapalat" w:hAnsi="GHEA Grapalat"/>
          <w:sz w:val="24"/>
          <w:szCs w:val="24"/>
        </w:rPr>
        <w:t>րդ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</w:rPr>
        <w:t>կետի</w:t>
      </w:r>
      <w:r w:rsidR="00530F5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530F5F" w:rsidRPr="00577825">
        <w:rPr>
          <w:rFonts w:ascii="GHEA Grapalat" w:hAnsi="GHEA Grapalat"/>
          <w:sz w:val="24"/>
          <w:szCs w:val="24"/>
        </w:rPr>
        <w:t>պահանջները</w:t>
      </w:r>
      <w:r w:rsidR="00086219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>բացառությամբ այն դեպքի, երբ ը</w:t>
      </w:r>
      <w:r w:rsidR="00086C6F" w:rsidRPr="00577825">
        <w:rPr>
          <w:rFonts w:ascii="GHEA Grapalat" w:hAnsi="GHEA Grapalat"/>
          <w:sz w:val="24"/>
          <w:szCs w:val="24"/>
        </w:rPr>
        <w:t>նտանիքի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յուրաքանչյուր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անդամի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հաշվով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բնակելի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մակերես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>ը բավարարող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համապատասխան</w:t>
      </w:r>
      <w:r w:rsidR="00086C6F" w:rsidRPr="00577825">
        <w:rPr>
          <w:rFonts w:ascii="GHEA Grapalat" w:hAnsi="GHEA Grapalat"/>
          <w:sz w:val="24"/>
          <w:szCs w:val="24"/>
          <w:lang w:val="af-ZA"/>
        </w:rPr>
        <w:t xml:space="preserve"> բնակարան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կամ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բնակելի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086C6F" w:rsidRPr="00577825">
        <w:rPr>
          <w:rFonts w:ascii="GHEA Grapalat" w:hAnsi="GHEA Grapalat"/>
          <w:sz w:val="24"/>
          <w:szCs w:val="24"/>
        </w:rPr>
        <w:t>տ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>ու</w:t>
      </w:r>
      <w:r w:rsidR="00086C6F" w:rsidRPr="00577825">
        <w:rPr>
          <w:rFonts w:ascii="GHEA Grapalat" w:hAnsi="GHEA Grapalat"/>
          <w:sz w:val="24"/>
          <w:szCs w:val="24"/>
        </w:rPr>
        <w:t>ն</w:t>
      </w:r>
      <w:r w:rsidR="00086C6F" w:rsidRPr="00577825">
        <w:rPr>
          <w:rFonts w:ascii="GHEA Grapalat" w:hAnsi="GHEA Grapalat"/>
          <w:sz w:val="24"/>
          <w:szCs w:val="24"/>
          <w:lang w:val="en-US"/>
        </w:rPr>
        <w:t xml:space="preserve"> ազատ բնակարանային ֆոնդում առկա չէ:</w:t>
      </w:r>
      <w:r w:rsidR="003F062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184FB7" w:rsidRPr="00577825">
        <w:rPr>
          <w:rFonts w:ascii="GHEA Grapalat" w:hAnsi="GHEA Grapalat"/>
          <w:sz w:val="24"/>
          <w:szCs w:val="24"/>
          <w:lang w:val="en-US"/>
        </w:rPr>
        <w:t>Այս</w:t>
      </w:r>
      <w:r w:rsidR="00922D45" w:rsidRPr="00577825">
        <w:rPr>
          <w:rFonts w:ascii="GHEA Grapalat" w:hAnsi="GHEA Grapalat"/>
          <w:sz w:val="24"/>
          <w:szCs w:val="24"/>
          <w:lang w:val="en-US"/>
        </w:rPr>
        <w:t xml:space="preserve"> դեպքում ընտանիքին տրամադրվում է լրացուցիչ բնակարան</w:t>
      </w:r>
      <w:r w:rsidR="00A04FA2" w:rsidRPr="00577825">
        <w:rPr>
          <w:rFonts w:ascii="GHEA Grapalat" w:hAnsi="GHEA Grapalat"/>
          <w:sz w:val="24"/>
          <w:szCs w:val="24"/>
          <w:lang w:val="en-US"/>
        </w:rPr>
        <w:t xml:space="preserve"> կամ բնակելի տուն</w:t>
      </w:r>
      <w:r w:rsidR="00922D45" w:rsidRPr="00577825">
        <w:rPr>
          <w:rFonts w:ascii="GHEA Grapalat" w:hAnsi="GHEA Grapalat"/>
          <w:sz w:val="24"/>
          <w:szCs w:val="24"/>
          <w:lang w:val="en-US"/>
        </w:rPr>
        <w:t>:</w:t>
      </w:r>
      <w:r w:rsidR="003F062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FF1D45" w:rsidRPr="00577825" w:rsidRDefault="00FF1D45" w:rsidP="00B8100B">
      <w:pPr>
        <w:tabs>
          <w:tab w:val="left" w:pos="284"/>
          <w:tab w:val="left" w:pos="57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</w:p>
    <w:p w:rsidR="00ED63BA" w:rsidRPr="00577825" w:rsidRDefault="00835818" w:rsidP="00690CF5">
      <w:pPr>
        <w:pStyle w:val="a3"/>
        <w:numPr>
          <w:ilvl w:val="0"/>
          <w:numId w:val="19"/>
        </w:numPr>
        <w:tabs>
          <w:tab w:val="left" w:pos="284"/>
          <w:tab w:val="left" w:pos="570"/>
        </w:tabs>
        <w:spacing w:line="360" w:lineRule="auto"/>
        <w:jc w:val="center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lastRenderedPageBreak/>
        <w:t>ՔԱՂԱՔԱՑԻՆԵՐԻ</w:t>
      </w:r>
      <w:r w:rsidR="00EE6044" w:rsidRPr="00577825">
        <w:rPr>
          <w:rFonts w:ascii="GHEA Grapalat" w:hAnsi="GHEA Grapalat"/>
          <w:sz w:val="24"/>
          <w:szCs w:val="24"/>
        </w:rPr>
        <w:t>Ն</w:t>
      </w:r>
      <w:r w:rsidR="00690CF5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EE6044" w:rsidRPr="00577825">
        <w:rPr>
          <w:rFonts w:ascii="GHEA Grapalat" w:hAnsi="GHEA Grapalat"/>
          <w:sz w:val="24"/>
          <w:szCs w:val="24"/>
          <w:lang w:val="en-US"/>
        </w:rPr>
        <w:t>ՀԱՇՎԱՌ</w:t>
      </w:r>
      <w:r w:rsidR="00EE6044" w:rsidRPr="00577825">
        <w:rPr>
          <w:rFonts w:ascii="GHEA Grapalat" w:hAnsi="GHEA Grapalat"/>
          <w:sz w:val="24"/>
          <w:szCs w:val="24"/>
        </w:rPr>
        <w:t>ԵԼՈՒ</w:t>
      </w:r>
      <w:r w:rsidR="00690CF5" w:rsidRPr="00577825">
        <w:rPr>
          <w:rFonts w:ascii="GHEA Grapalat" w:hAnsi="GHEA Grapalat"/>
          <w:sz w:val="24"/>
          <w:szCs w:val="24"/>
          <w:lang w:val="en-US"/>
        </w:rPr>
        <w:t>,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ՀԱՇՎԱՌՈՒՄԻՑ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ԴԻՄՈՒՄՆԵՐԻ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ՓԱՍՏԱԹՂԹԵՐԻ</w:t>
      </w:r>
      <w:r w:rsidR="00690CF5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690CF5" w:rsidRPr="00577825" w:rsidRDefault="00690CF5" w:rsidP="005174D5">
      <w:pPr>
        <w:pStyle w:val="a3"/>
        <w:tabs>
          <w:tab w:val="left" w:pos="284"/>
          <w:tab w:val="left" w:pos="570"/>
        </w:tabs>
        <w:spacing w:line="360" w:lineRule="auto"/>
        <w:ind w:left="1800"/>
        <w:jc w:val="center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en-US"/>
        </w:rPr>
        <w:t>ՔՆՆԱՐԿՄԱՆ ՊԱՅՄԱՆՆԵՐԸ</w:t>
      </w:r>
    </w:p>
    <w:p w:rsidR="009C2933" w:rsidRPr="00577825" w:rsidRDefault="009C2933" w:rsidP="00146F5F">
      <w:pPr>
        <w:pStyle w:val="a3"/>
        <w:numPr>
          <w:ilvl w:val="0"/>
          <w:numId w:val="27"/>
        </w:numPr>
        <w:tabs>
          <w:tab w:val="left" w:pos="284"/>
          <w:tab w:val="left" w:pos="570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Որպես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հաշվառվելու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</w:t>
      </w:r>
      <w:r w:rsidR="00381C95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իսկ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A1CEF" w:rsidRPr="00577825">
        <w:rPr>
          <w:rFonts w:ascii="GHEA Grapalat" w:hAnsi="GHEA Grapalat"/>
          <w:sz w:val="24"/>
          <w:szCs w:val="24"/>
          <w:lang w:val="en-US"/>
        </w:rPr>
        <w:t>6</w:t>
      </w:r>
      <w:r w:rsidRPr="00577825">
        <w:rPr>
          <w:rFonts w:ascii="GHEA Grapalat" w:hAnsi="GHEA Grapalat"/>
          <w:sz w:val="24"/>
          <w:szCs w:val="24"/>
          <w:lang w:val="af-ZA"/>
        </w:rPr>
        <w:t>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կետի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2-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ենթակետի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="000C63E0" w:rsidRPr="00577825">
        <w:rPr>
          <w:rFonts w:ascii="GHEA Grapalat" w:hAnsi="GHEA Grapalat"/>
          <w:sz w:val="24"/>
          <w:szCs w:val="24"/>
        </w:rPr>
        <w:t>պարբերությունում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նշված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չափահաս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անդամներից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մեկը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վայրի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ներկայացնում՝</w:t>
      </w:r>
    </w:p>
    <w:p w:rsidR="009C2933" w:rsidRPr="00577825" w:rsidRDefault="009C2933" w:rsidP="00B8100B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դ</w:t>
      </w:r>
      <w:r w:rsidRPr="00577825">
        <w:rPr>
          <w:rFonts w:ascii="GHEA Grapalat" w:hAnsi="GHEA Grapalat"/>
          <w:sz w:val="24"/>
          <w:szCs w:val="24"/>
        </w:rPr>
        <w:t>իմում</w:t>
      </w:r>
      <w:proofErr w:type="gramEnd"/>
      <w:r w:rsidRPr="00577825">
        <w:rPr>
          <w:rFonts w:ascii="GHEA Grapalat" w:hAnsi="GHEA Grapalat"/>
          <w:sz w:val="24"/>
          <w:szCs w:val="24"/>
          <w:lang w:val="en-US"/>
        </w:rPr>
        <w:t>.</w:t>
      </w:r>
    </w:p>
    <w:p w:rsidR="009C2933" w:rsidRPr="00577825" w:rsidRDefault="009C2933" w:rsidP="00B8100B">
      <w:pPr>
        <w:numPr>
          <w:ilvl w:val="0"/>
          <w:numId w:val="7"/>
        </w:numPr>
        <w:tabs>
          <w:tab w:val="left" w:pos="0"/>
          <w:tab w:val="left" w:pos="709"/>
          <w:tab w:val="left" w:pos="993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77825">
        <w:rPr>
          <w:rFonts w:ascii="GHEA Grapalat" w:hAnsi="GHEA Grapalat"/>
          <w:sz w:val="24"/>
          <w:szCs w:val="24"/>
        </w:rPr>
        <w:t>իր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անդամի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հաստատող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պատճենները</w:t>
      </w:r>
      <w:r w:rsidRPr="00577825">
        <w:rPr>
          <w:rFonts w:ascii="GHEA Grapalat" w:hAnsi="GHEA Grapalat"/>
          <w:sz w:val="24"/>
          <w:szCs w:val="24"/>
          <w:lang w:val="en-US"/>
        </w:rPr>
        <w:t>.</w:t>
      </w:r>
    </w:p>
    <w:p w:rsidR="009C2933" w:rsidRPr="00577825" w:rsidRDefault="009C2933" w:rsidP="00B8100B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ընտանիքի</w:t>
      </w:r>
      <w:proofErr w:type="gramEnd"/>
      <w:r w:rsidRPr="00577825">
        <w:rPr>
          <w:rFonts w:ascii="GHEA Grapalat" w:hAnsi="GHEA Grapalat"/>
          <w:sz w:val="24"/>
          <w:szCs w:val="24"/>
          <w:lang w:val="en-US"/>
        </w:rPr>
        <w:t xml:space="preserve"> կազմի մասին տեղեկանքը.</w:t>
      </w:r>
      <w:r w:rsidR="00341325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</w:p>
    <w:p w:rsidR="00341325" w:rsidRPr="00577825" w:rsidRDefault="00341325" w:rsidP="00B8100B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զինծառայողի</w:t>
      </w:r>
      <w:proofErr w:type="gramEnd"/>
      <w:r w:rsidRPr="00577825">
        <w:rPr>
          <w:rFonts w:ascii="GHEA Grapalat" w:hAnsi="GHEA Grapalat"/>
          <w:sz w:val="24"/>
          <w:szCs w:val="24"/>
          <w:lang w:val="en-US"/>
        </w:rPr>
        <w:t xml:space="preserve"> զոհվելու մասին տեղեկանքը.</w:t>
      </w:r>
    </w:p>
    <w:p w:rsidR="00341325" w:rsidRPr="00577825" w:rsidRDefault="00341325" w:rsidP="00B8100B">
      <w:pPr>
        <w:numPr>
          <w:ilvl w:val="0"/>
          <w:numId w:val="7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հաշմանդամությունը</w:t>
      </w:r>
      <w:proofErr w:type="gramEnd"/>
      <w:r w:rsidRPr="00577825">
        <w:rPr>
          <w:rFonts w:ascii="GHEA Grapalat" w:hAnsi="GHEA Grapalat"/>
          <w:sz w:val="24"/>
          <w:szCs w:val="24"/>
          <w:lang w:val="en-US"/>
        </w:rPr>
        <w:t xml:space="preserve"> հաստատող փաստաթղթի պատճեն</w:t>
      </w:r>
      <w:r w:rsidR="00925F7A" w:rsidRPr="00577825">
        <w:rPr>
          <w:rFonts w:ascii="GHEA Grapalat" w:hAnsi="GHEA Grapalat"/>
          <w:sz w:val="24"/>
          <w:szCs w:val="24"/>
        </w:rPr>
        <w:t>ը</w:t>
      </w:r>
      <w:r w:rsidRPr="00577825">
        <w:rPr>
          <w:rFonts w:ascii="GHEA Grapalat" w:hAnsi="GHEA Grapalat"/>
          <w:sz w:val="24"/>
          <w:szCs w:val="24"/>
          <w:lang w:val="en-US"/>
        </w:rPr>
        <w:t>.</w:t>
      </w:r>
    </w:p>
    <w:p w:rsidR="00200DB3" w:rsidRPr="00577825" w:rsidRDefault="00D82E2E" w:rsidP="00B8100B">
      <w:pPr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proofErr w:type="gramStart"/>
      <w:r w:rsidRPr="00577825">
        <w:rPr>
          <w:rFonts w:ascii="GHEA Grapalat" w:hAnsi="GHEA Grapalat" w:cs="Sylfaen"/>
          <w:sz w:val="24"/>
          <w:szCs w:val="24"/>
          <w:lang w:val="en-US"/>
        </w:rPr>
        <w:t>իր</w:t>
      </w:r>
      <w:proofErr w:type="gramEnd"/>
      <w:r w:rsidRPr="00577825">
        <w:rPr>
          <w:rFonts w:ascii="GHEA Grapalat" w:hAnsi="GHEA Grapalat"/>
          <w:sz w:val="24"/>
          <w:szCs w:val="24"/>
          <w:lang w:val="en-US"/>
        </w:rPr>
        <w:t xml:space="preserve"> և իր ընտանիքի յուրաքանչյուր անդամի անշարժ գույքի վերաբերյալ տվյալների մասին տեղեկանքը</w:t>
      </w:r>
      <w:r w:rsidR="00200DB3" w:rsidRPr="00577825">
        <w:rPr>
          <w:rFonts w:ascii="GHEA Grapalat" w:hAnsi="GHEA Grapalat"/>
          <w:sz w:val="24"/>
          <w:szCs w:val="24"/>
          <w:lang w:val="en-US"/>
        </w:rPr>
        <w:t>.</w:t>
      </w:r>
    </w:p>
    <w:p w:rsidR="009C2933" w:rsidRPr="00577825" w:rsidRDefault="009C2933" w:rsidP="00B8100B">
      <w:pPr>
        <w:numPr>
          <w:ilvl w:val="0"/>
          <w:numId w:val="7"/>
        </w:numPr>
        <w:tabs>
          <w:tab w:val="left" w:pos="0"/>
          <w:tab w:val="left" w:pos="709"/>
        </w:tabs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անհրաժեշտության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նախատեսված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դրույթներին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համապատասխան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այլ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835818" w:rsidRPr="00577825" w:rsidRDefault="00835818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 w:cs="Sylfaen"/>
          <w:sz w:val="24"/>
          <w:szCs w:val="24"/>
        </w:rPr>
        <w:t>Իրավասո</w:t>
      </w:r>
      <w:r w:rsidRPr="00577825">
        <w:rPr>
          <w:rFonts w:ascii="GHEA Grapalat" w:hAnsi="GHEA Grapalat"/>
          <w:sz w:val="24"/>
          <w:szCs w:val="24"/>
        </w:rPr>
        <w:t>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683199" w:rsidRPr="00577825">
        <w:rPr>
          <w:rFonts w:ascii="GHEA Grapalat" w:hAnsi="GHEA Grapalat"/>
          <w:sz w:val="24"/>
          <w:szCs w:val="24"/>
          <w:lang w:val="en-US"/>
        </w:rPr>
        <w:t>2</w:t>
      </w:r>
      <w:r w:rsidR="0069322C" w:rsidRPr="00577825">
        <w:rPr>
          <w:rFonts w:ascii="GHEA Grapalat" w:hAnsi="GHEA Grapalat"/>
          <w:sz w:val="24"/>
          <w:szCs w:val="24"/>
          <w:lang w:val="en-US"/>
        </w:rPr>
        <w:t>2</w:t>
      </w:r>
      <w:r w:rsidRPr="00577825">
        <w:rPr>
          <w:rFonts w:ascii="GHEA Grapalat" w:hAnsi="GHEA Grapalat"/>
          <w:sz w:val="24"/>
          <w:szCs w:val="24"/>
          <w:lang w:val="en-US"/>
        </w:rPr>
        <w:t>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կետում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նշված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ստանալուց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հետո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լիազոր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մարմնի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միջոցով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բնակչության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պետական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ռեգիստրից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77825">
        <w:rPr>
          <w:rFonts w:ascii="GHEA Grapalat" w:hAnsi="GHEA Grapalat"/>
          <w:sz w:val="24"/>
          <w:szCs w:val="24"/>
        </w:rPr>
        <w:t>ստանում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 </w:t>
      </w:r>
      <w:r w:rsidRPr="00577825">
        <w:rPr>
          <w:rFonts w:ascii="GHEA Grapalat" w:hAnsi="GHEA Grapalat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բնակության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վայրի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</w:t>
      </w:r>
      <w:r w:rsidR="008D66A3"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</w:rPr>
        <w:t>սցեի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վերաբերյալ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տեղեկությունները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կցում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անձնական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գործին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9C2933" w:rsidRPr="00577825" w:rsidRDefault="00595C72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 w:cs="Sylfaen"/>
          <w:sz w:val="24"/>
          <w:szCs w:val="24"/>
        </w:rPr>
        <w:t>Սույն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կարգի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2577FF" w:rsidRPr="00577825">
        <w:rPr>
          <w:rFonts w:ascii="GHEA Grapalat" w:hAnsi="GHEA Grapalat" w:cs="Sylfaen"/>
          <w:sz w:val="24"/>
          <w:szCs w:val="24"/>
          <w:lang w:val="en-US"/>
        </w:rPr>
        <w:t>2</w:t>
      </w:r>
      <w:r w:rsidR="00C72F29" w:rsidRPr="00577825">
        <w:rPr>
          <w:rFonts w:ascii="GHEA Grapalat" w:hAnsi="GHEA Grapalat" w:cs="Sylfaen"/>
          <w:sz w:val="24"/>
          <w:szCs w:val="24"/>
          <w:lang w:val="en-US"/>
        </w:rPr>
        <w:t>2</w:t>
      </w:r>
      <w:r w:rsidRPr="00577825">
        <w:rPr>
          <w:rFonts w:ascii="GHEA Grapalat" w:hAnsi="GHEA Grapalat" w:cs="Sylfaen"/>
          <w:sz w:val="24"/>
          <w:szCs w:val="24"/>
          <w:lang w:val="en-US"/>
        </w:rPr>
        <w:t>-</w:t>
      </w:r>
      <w:r w:rsidRPr="00577825">
        <w:rPr>
          <w:rFonts w:ascii="GHEA Grapalat" w:hAnsi="GHEA Grapalat" w:cs="Sylfaen"/>
          <w:sz w:val="24"/>
          <w:szCs w:val="24"/>
        </w:rPr>
        <w:t>րդ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կետին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համապատասխան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ներկայացված</w:t>
      </w:r>
      <w:r w:rsidRPr="00577825">
        <w:rPr>
          <w:rFonts w:ascii="GHEA Grapalat" w:hAnsi="GHEA Grapalat" w:cs="Sylfaen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փաստաթղթերի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հավաստիության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համար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պատասխանատվությունը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կրում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է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քաղաքացին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835818" w:rsidRPr="00577825" w:rsidRDefault="00835818" w:rsidP="00146F5F">
      <w:pPr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կողմից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համարվում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ընդունված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միայն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դեպքում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երբ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կարգի</w:t>
      </w:r>
      <w:r w:rsidR="002577FF" w:rsidRPr="00577825">
        <w:rPr>
          <w:rFonts w:ascii="GHEA Grapalat" w:hAnsi="GHEA Grapalat"/>
          <w:sz w:val="24"/>
          <w:szCs w:val="24"/>
          <w:lang w:val="en-US"/>
        </w:rPr>
        <w:t xml:space="preserve"> 2</w:t>
      </w:r>
      <w:r w:rsidR="00BD54A3" w:rsidRPr="00577825">
        <w:rPr>
          <w:rFonts w:ascii="GHEA Grapalat" w:hAnsi="GHEA Grapalat"/>
          <w:sz w:val="24"/>
          <w:szCs w:val="24"/>
          <w:lang w:val="en-US"/>
        </w:rPr>
        <w:t>2</w:t>
      </w:r>
      <w:r w:rsidRPr="00577825">
        <w:rPr>
          <w:rFonts w:ascii="GHEA Grapalat" w:hAnsi="GHEA Grapalat"/>
          <w:sz w:val="24"/>
          <w:szCs w:val="24"/>
          <w:lang w:val="en-US"/>
        </w:rPr>
        <w:t>-</w:t>
      </w:r>
      <w:r w:rsidRPr="00577825">
        <w:rPr>
          <w:rFonts w:ascii="GHEA Grapalat" w:hAnsi="GHEA Grapalat"/>
          <w:sz w:val="24"/>
          <w:szCs w:val="24"/>
        </w:rPr>
        <w:t>րդ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կետով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նախատեսված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ամբողջությամբ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ստուգված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դրանցում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տեղեկությունների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հավաստիությունը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ներկայացրած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հավաստիությունը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պարզելու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նպատակով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պետական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կառավարման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ինքնակառավարման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մարմիններից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և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այլ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կառույցներից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կազմակերպություններից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ստանալ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օրենքով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չարգելված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տեղեկություններ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  <w:r w:rsidRPr="00577825">
        <w:rPr>
          <w:rFonts w:ascii="GHEA Grapalat" w:hAnsi="GHEA Grapalat"/>
          <w:sz w:val="24"/>
          <w:szCs w:val="24"/>
          <w:lang w:val="en-US"/>
        </w:rPr>
        <w:tab/>
      </w:r>
    </w:p>
    <w:p w:rsidR="009C2933" w:rsidRPr="00577825" w:rsidRDefault="009C2933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lastRenderedPageBreak/>
        <w:t>Իրավասու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յուրաքանչյուր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կազմվում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անձնական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գործ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որտեղ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պահվում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կարգով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պահանջվող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փաստաթղթերը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77825">
        <w:rPr>
          <w:rFonts w:ascii="GHEA Grapalat" w:hAnsi="GHEA Grapalat"/>
          <w:sz w:val="24"/>
          <w:szCs w:val="24"/>
        </w:rPr>
        <w:t>Քաղաքացու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անձնական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գործի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պետք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համընկնի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F12538" w:rsidRPr="00577825">
        <w:rPr>
          <w:rFonts w:ascii="GHEA Grapalat" w:hAnsi="GHEA Grapalat"/>
          <w:sz w:val="24"/>
          <w:szCs w:val="24"/>
        </w:rPr>
        <w:t>հատուկ</w:t>
      </w:r>
      <w:r w:rsidR="00F12538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F12538" w:rsidRPr="00577825">
        <w:rPr>
          <w:rFonts w:ascii="GHEA Grapalat" w:hAnsi="GHEA Grapalat"/>
          <w:sz w:val="24"/>
          <w:szCs w:val="24"/>
        </w:rPr>
        <w:t>հաշվառման</w:t>
      </w:r>
      <w:r w:rsidR="00F12538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մատյանում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F12538" w:rsidRPr="00577825">
        <w:rPr>
          <w:rFonts w:ascii="GHEA Grapalat" w:hAnsi="GHEA Grapalat"/>
          <w:sz w:val="24"/>
          <w:szCs w:val="24"/>
          <w:lang w:val="en-US"/>
        </w:rPr>
        <w:t>(</w:t>
      </w:r>
      <w:r w:rsidR="00F12538" w:rsidRPr="00577825">
        <w:rPr>
          <w:rFonts w:ascii="GHEA Grapalat" w:hAnsi="GHEA Grapalat"/>
          <w:sz w:val="24"/>
          <w:szCs w:val="24"/>
        </w:rPr>
        <w:t>այսուհետ՝</w:t>
      </w:r>
      <w:r w:rsidR="00F12538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F12538" w:rsidRPr="00577825">
        <w:rPr>
          <w:rFonts w:ascii="GHEA Grapalat" w:hAnsi="GHEA Grapalat"/>
          <w:sz w:val="24"/>
          <w:szCs w:val="24"/>
        </w:rPr>
        <w:t>մատյան</w:t>
      </w:r>
      <w:r w:rsidR="00F12538" w:rsidRPr="00577825">
        <w:rPr>
          <w:rFonts w:ascii="GHEA Grapalat" w:hAnsi="GHEA Grapalat"/>
          <w:sz w:val="24"/>
          <w:szCs w:val="24"/>
          <w:lang w:val="en-US"/>
        </w:rPr>
        <w:t xml:space="preserve">) </w:t>
      </w:r>
      <w:r w:rsidRPr="00577825">
        <w:rPr>
          <w:rFonts w:ascii="GHEA Grapalat" w:hAnsi="GHEA Grapalat"/>
          <w:sz w:val="24"/>
          <w:szCs w:val="24"/>
        </w:rPr>
        <w:t>նրա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ազգանվան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դիմաց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նշված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համարին</w:t>
      </w:r>
      <w:r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9C2933" w:rsidRPr="00577825" w:rsidRDefault="00EA08A2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Մ</w:t>
      </w:r>
      <w:r w:rsidRPr="00577825">
        <w:rPr>
          <w:rFonts w:ascii="GHEA Grapalat" w:hAnsi="GHEA Grapalat"/>
          <w:sz w:val="24"/>
          <w:szCs w:val="24"/>
        </w:rPr>
        <w:t>ատյան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ը </w:t>
      </w:r>
      <w:r w:rsidRPr="00577825">
        <w:rPr>
          <w:rFonts w:ascii="GHEA Grapalat" w:hAnsi="GHEA Grapalat"/>
          <w:sz w:val="24"/>
          <w:szCs w:val="24"/>
        </w:rPr>
        <w:t>վարում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ի</w:t>
      </w:r>
      <w:r w:rsidR="009C2933" w:rsidRPr="00577825">
        <w:rPr>
          <w:rFonts w:ascii="GHEA Grapalat" w:hAnsi="GHEA Grapalat"/>
          <w:sz w:val="24"/>
          <w:szCs w:val="24"/>
        </w:rPr>
        <w:t>րավասու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մարմինը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9C2933" w:rsidRPr="00577825">
        <w:rPr>
          <w:rFonts w:ascii="GHEA Grapalat" w:hAnsi="GHEA Grapalat"/>
          <w:sz w:val="24"/>
          <w:szCs w:val="24"/>
        </w:rPr>
        <w:t>որում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գրանցվում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են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քաղաքացիների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դիմումների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ստացման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9C2933" w:rsidRPr="00577825">
        <w:rPr>
          <w:rFonts w:ascii="GHEA Grapalat" w:hAnsi="GHEA Grapalat"/>
          <w:sz w:val="24"/>
          <w:szCs w:val="24"/>
        </w:rPr>
        <w:t>դրանց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քննարկման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արդյունքների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հիման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վրա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ընդունված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որոշումների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9C2933" w:rsidRPr="00577825">
        <w:rPr>
          <w:rFonts w:ascii="GHEA Grapalat" w:hAnsi="GHEA Grapalat"/>
          <w:sz w:val="24"/>
          <w:szCs w:val="24"/>
        </w:rPr>
        <w:t>քաղաքացիներին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ուղարկված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ծանուցումների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մասին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բոլոր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տվյալները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  <w:r w:rsidR="009C2933" w:rsidRPr="00577825">
        <w:rPr>
          <w:rFonts w:ascii="GHEA Grapalat" w:hAnsi="GHEA Grapalat"/>
          <w:sz w:val="24"/>
          <w:szCs w:val="24"/>
        </w:rPr>
        <w:t>Մատյանը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պետք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է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համարակալված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="009C2933" w:rsidRPr="00577825">
        <w:rPr>
          <w:rFonts w:ascii="GHEA Grapalat" w:hAnsi="GHEA Grapalat"/>
          <w:sz w:val="24"/>
          <w:szCs w:val="24"/>
        </w:rPr>
        <w:t>ժապավենավորված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և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ստորագրված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լինի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իրավասու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մարմնի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ղեկավարի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կողմից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  <w:r w:rsidR="009C2933" w:rsidRPr="00577825">
        <w:rPr>
          <w:rFonts w:ascii="GHEA Grapalat" w:hAnsi="GHEA Grapalat"/>
          <w:sz w:val="24"/>
          <w:szCs w:val="24"/>
        </w:rPr>
        <w:t>Իրավասու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մարմնի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կնիքով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կնքված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մատյանը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պահվում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է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որպես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խիստ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հաշվառման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փաստաթուղթ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և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չի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թույլատրվում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դրանում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կատարել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9C2933" w:rsidRPr="00577825">
        <w:rPr>
          <w:rFonts w:ascii="GHEA Grapalat" w:hAnsi="GHEA Grapalat"/>
          <w:sz w:val="24"/>
          <w:szCs w:val="24"/>
        </w:rPr>
        <w:t>ուղղումներ</w:t>
      </w:r>
      <w:r w:rsidR="009C2933" w:rsidRPr="00577825">
        <w:rPr>
          <w:rFonts w:ascii="GHEA Grapalat" w:hAnsi="GHEA Grapalat"/>
          <w:sz w:val="24"/>
          <w:szCs w:val="24"/>
          <w:lang w:val="en-US"/>
        </w:rPr>
        <w:t>:</w:t>
      </w:r>
    </w:p>
    <w:p w:rsidR="009C2933" w:rsidRPr="00577825" w:rsidRDefault="009C2933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դիմումները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քննարկվում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ըստ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մատյանում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գրանցված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համարների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հերթականության՝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մեկամսյա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ժամկետում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քննարկման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արդյունքների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="00CD4B4B" w:rsidRPr="00577825">
        <w:rPr>
          <w:rFonts w:ascii="GHEA Grapalat" w:hAnsi="GHEA Grapalat"/>
          <w:sz w:val="24"/>
          <w:szCs w:val="24"/>
        </w:rPr>
        <w:t>գրավոր</w:t>
      </w:r>
      <w:r w:rsidR="00CD4B4B"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ծանուցում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ոչ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ուշ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, </w:t>
      </w:r>
      <w:r w:rsidRPr="00577825">
        <w:rPr>
          <w:rFonts w:ascii="GHEA Grapalat" w:hAnsi="GHEA Grapalat"/>
          <w:sz w:val="24"/>
          <w:szCs w:val="24"/>
        </w:rPr>
        <w:t>քան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քաղաքացուն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վերցնելու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նրա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դիմումը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մերժելու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որոշում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կայացնելու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օրվանից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եռօրյա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ժամկետում</w:t>
      </w:r>
      <w:r w:rsidRPr="00577825">
        <w:rPr>
          <w:rFonts w:ascii="GHEA Grapalat" w:hAnsi="GHEA Grapalat"/>
          <w:sz w:val="24"/>
          <w:szCs w:val="24"/>
          <w:lang w:val="en-US"/>
        </w:rPr>
        <w:t xml:space="preserve">: </w:t>
      </w:r>
    </w:p>
    <w:p w:rsidR="003A67B9" w:rsidRPr="00577825" w:rsidRDefault="003A67B9" w:rsidP="00146F5F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Քաղաքացին հաշվառումից հանվում է՝</w:t>
      </w:r>
    </w:p>
    <w:p w:rsidR="003A67B9" w:rsidRPr="00577825" w:rsidRDefault="003A67B9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դիմումի համաձայն.</w:t>
      </w:r>
    </w:p>
    <w:p w:rsidR="003A67B9" w:rsidRPr="00577825" w:rsidRDefault="003A67B9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բնակարանով կամ բնակելի տնով ապահովվելու դեպքում.</w:t>
      </w:r>
    </w:p>
    <w:p w:rsidR="003A67B9" w:rsidRPr="00577825" w:rsidRDefault="003A67B9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Արցախի Հանրապետությունում հաշվառումից դուրս գալու դեպքում.</w:t>
      </w:r>
    </w:p>
    <w:p w:rsidR="008E5DAF" w:rsidRPr="00577825" w:rsidRDefault="008E5DAF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ind w:left="0" w:firstLine="709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Հանրապետությունում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նույն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շրջանի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հաշվառումից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դուրս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գալու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դեպքում</w:t>
      </w:r>
      <w:r w:rsidRPr="00577825">
        <w:rPr>
          <w:rFonts w:ascii="GHEA Grapalat" w:hAnsi="GHEA Grapalat"/>
          <w:sz w:val="24"/>
          <w:szCs w:val="24"/>
        </w:rPr>
        <w:t>.</w:t>
      </w:r>
    </w:p>
    <w:p w:rsidR="003A67B9" w:rsidRPr="00577825" w:rsidRDefault="003A67B9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մահանալու դեպքում.</w:t>
      </w:r>
    </w:p>
    <w:p w:rsidR="003A67B9" w:rsidRPr="00577825" w:rsidRDefault="003A67B9" w:rsidP="00B8100B">
      <w:pPr>
        <w:numPr>
          <w:ilvl w:val="0"/>
          <w:numId w:val="4"/>
        </w:numPr>
        <w:tabs>
          <w:tab w:val="left" w:pos="0"/>
          <w:tab w:val="left" w:pos="993"/>
        </w:tabs>
        <w:spacing w:after="0" w:line="360" w:lineRule="auto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</w:rPr>
        <w:t>Արցախի Հանրապետության օրենսդրությամբ նախատեսված այլ դեպքերում:</w:t>
      </w:r>
    </w:p>
    <w:p w:rsidR="00FB7921" w:rsidRPr="00577825" w:rsidRDefault="00166E40" w:rsidP="001F2915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Հ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աշվառումից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հանված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քաղաքաց</w:t>
      </w:r>
      <w:r w:rsidR="002422B1" w:rsidRPr="00577825">
        <w:rPr>
          <w:rFonts w:ascii="GHEA Grapalat" w:hAnsi="GHEA Grapalat"/>
          <w:sz w:val="24"/>
          <w:szCs w:val="24"/>
        </w:rPr>
        <w:t>ու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փոխարեն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նույն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համարի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տակ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նոր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հաշվառում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չի</w:t>
      </w:r>
      <w:r w:rsidR="005D6DBB" w:rsidRPr="00577825">
        <w:rPr>
          <w:rFonts w:ascii="GHEA Grapalat" w:hAnsi="GHEA Grapalat"/>
          <w:sz w:val="24"/>
          <w:szCs w:val="24"/>
        </w:rPr>
        <w:t xml:space="preserve"> </w:t>
      </w:r>
      <w:r w:rsidR="005D6DBB" w:rsidRPr="00577825">
        <w:rPr>
          <w:rFonts w:ascii="GHEA Grapalat" w:hAnsi="GHEA Grapalat"/>
          <w:sz w:val="24"/>
          <w:szCs w:val="24"/>
          <w:lang w:val="en-US"/>
        </w:rPr>
        <w:t>իրականացվում</w:t>
      </w:r>
      <w:r w:rsidR="0055080E" w:rsidRPr="00577825">
        <w:rPr>
          <w:rFonts w:ascii="GHEA Grapalat" w:hAnsi="GHEA Grapalat"/>
          <w:sz w:val="24"/>
          <w:szCs w:val="24"/>
        </w:rPr>
        <w:t>, բացառությամբ սույն կարգի 1</w:t>
      </w:r>
      <w:r w:rsidR="00791942" w:rsidRPr="00577825">
        <w:rPr>
          <w:rFonts w:ascii="GHEA Grapalat" w:hAnsi="GHEA Grapalat"/>
          <w:sz w:val="24"/>
          <w:szCs w:val="24"/>
        </w:rPr>
        <w:t>6</w:t>
      </w:r>
      <w:r w:rsidR="0055080E" w:rsidRPr="00577825">
        <w:rPr>
          <w:rFonts w:ascii="GHEA Grapalat" w:hAnsi="GHEA Grapalat"/>
          <w:sz w:val="24"/>
          <w:szCs w:val="24"/>
        </w:rPr>
        <w:t>-րդ կետով նա</w:t>
      </w:r>
      <w:r w:rsidR="0055685A" w:rsidRPr="00577825">
        <w:rPr>
          <w:rFonts w:ascii="GHEA Grapalat" w:hAnsi="GHEA Grapalat"/>
          <w:sz w:val="24"/>
          <w:szCs w:val="24"/>
        </w:rPr>
        <w:t>խ</w:t>
      </w:r>
      <w:r w:rsidR="0055080E" w:rsidRPr="00577825">
        <w:rPr>
          <w:rFonts w:ascii="GHEA Grapalat" w:hAnsi="GHEA Grapalat"/>
          <w:sz w:val="24"/>
          <w:szCs w:val="24"/>
        </w:rPr>
        <w:t>ատեսված դեպքի</w:t>
      </w:r>
      <w:r w:rsidR="001F2915" w:rsidRPr="00577825">
        <w:rPr>
          <w:rFonts w:ascii="GHEA Grapalat" w:hAnsi="GHEA Grapalat"/>
          <w:sz w:val="24"/>
          <w:szCs w:val="24"/>
        </w:rPr>
        <w:t>:</w:t>
      </w:r>
    </w:p>
    <w:p w:rsidR="005D6DBB" w:rsidRPr="00577825" w:rsidRDefault="005D6DBB" w:rsidP="001F2915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Նոր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հաշվառման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վերցված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քաղաքաց</w:t>
      </w:r>
      <w:r w:rsidR="002422B1"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հերթացուցակում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ընդգրկվում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="002422B1" w:rsidRPr="00577825">
        <w:rPr>
          <w:rFonts w:ascii="GHEA Grapalat" w:hAnsi="GHEA Grapalat"/>
          <w:sz w:val="24"/>
          <w:szCs w:val="24"/>
        </w:rPr>
        <w:t>է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հերթական</w:t>
      </w:r>
      <w:r w:rsidRPr="00577825">
        <w:rPr>
          <w:rFonts w:ascii="GHEA Grapalat" w:hAnsi="GHEA Grapalat"/>
          <w:sz w:val="24"/>
          <w:szCs w:val="24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="002422B1" w:rsidRPr="00577825">
        <w:rPr>
          <w:rFonts w:ascii="GHEA Grapalat" w:hAnsi="GHEA Grapalat"/>
          <w:sz w:val="24"/>
          <w:szCs w:val="24"/>
        </w:rPr>
        <w:t>ո</w:t>
      </w:r>
      <w:r w:rsidRPr="00577825">
        <w:rPr>
          <w:rFonts w:ascii="GHEA Grapalat" w:hAnsi="GHEA Grapalat"/>
          <w:sz w:val="24"/>
          <w:szCs w:val="24"/>
          <w:lang w:val="en-US"/>
        </w:rPr>
        <w:t>վ</w:t>
      </w:r>
      <w:r w:rsidRPr="00577825">
        <w:rPr>
          <w:rFonts w:ascii="GHEA Grapalat" w:hAnsi="GHEA Grapalat"/>
          <w:sz w:val="24"/>
          <w:szCs w:val="24"/>
        </w:rPr>
        <w:t>:</w:t>
      </w:r>
      <w:r w:rsidR="004D3CC4" w:rsidRPr="00577825">
        <w:rPr>
          <w:rFonts w:ascii="GHEA Grapalat" w:hAnsi="GHEA Grapalat"/>
          <w:sz w:val="24"/>
          <w:szCs w:val="24"/>
        </w:rPr>
        <w:t xml:space="preserve"> </w:t>
      </w:r>
    </w:p>
    <w:p w:rsidR="003A67B9" w:rsidRPr="00577825" w:rsidRDefault="003A67B9" w:rsidP="00146F5F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</w:rPr>
      </w:pPr>
      <w:r w:rsidRPr="00577825">
        <w:rPr>
          <w:rFonts w:ascii="GHEA Grapalat" w:hAnsi="GHEA Grapalat" w:cs="Sylfaen"/>
          <w:sz w:val="24"/>
          <w:szCs w:val="24"/>
        </w:rPr>
        <w:lastRenderedPageBreak/>
        <w:t>Քաղաքացին</w:t>
      </w:r>
      <w:r w:rsidRPr="00577825">
        <w:rPr>
          <w:rFonts w:ascii="GHEA Grapalat" w:hAnsi="GHEA Grapalat"/>
          <w:sz w:val="24"/>
          <w:szCs w:val="24"/>
        </w:rPr>
        <w:t xml:space="preserve"> հաշվառումից հանվում է իրավասու մարմնի որոշմամբ: Իրավասու մարմինը եռօրյա ժամկետում ընդունած որոշման մասին գրավոր </w:t>
      </w:r>
      <w:r w:rsidR="00CD4B4B" w:rsidRPr="00577825">
        <w:rPr>
          <w:rFonts w:ascii="GHEA Grapalat" w:hAnsi="GHEA Grapalat"/>
          <w:sz w:val="24"/>
          <w:szCs w:val="24"/>
        </w:rPr>
        <w:t>ծանուցում</w:t>
      </w:r>
      <w:r w:rsidRPr="00577825">
        <w:rPr>
          <w:rFonts w:ascii="GHEA Grapalat" w:hAnsi="GHEA Grapalat"/>
          <w:sz w:val="24"/>
          <w:szCs w:val="24"/>
        </w:rPr>
        <w:t xml:space="preserve"> է քաղաքացուն</w:t>
      </w:r>
      <w:r w:rsidR="001B7483" w:rsidRPr="00577825">
        <w:rPr>
          <w:rFonts w:ascii="GHEA Grapalat" w:hAnsi="GHEA Grapalat"/>
          <w:sz w:val="24"/>
          <w:szCs w:val="24"/>
        </w:rPr>
        <w:t>, բացառությամբ</w:t>
      </w:r>
      <w:r w:rsidR="00C42040" w:rsidRPr="00577825">
        <w:rPr>
          <w:rFonts w:ascii="GHEA Grapalat" w:hAnsi="GHEA Grapalat"/>
          <w:sz w:val="24"/>
          <w:szCs w:val="24"/>
        </w:rPr>
        <w:t xml:space="preserve"> </w:t>
      </w:r>
      <w:r w:rsidR="00C42040" w:rsidRPr="00577825">
        <w:rPr>
          <w:rFonts w:ascii="GHEA Grapalat" w:hAnsi="GHEA Grapalat"/>
          <w:sz w:val="24"/>
          <w:szCs w:val="24"/>
          <w:lang w:val="en-US"/>
        </w:rPr>
        <w:t>սույն</w:t>
      </w:r>
      <w:r w:rsidR="00C42040" w:rsidRPr="00577825">
        <w:rPr>
          <w:rFonts w:ascii="GHEA Grapalat" w:hAnsi="GHEA Grapalat"/>
          <w:sz w:val="24"/>
          <w:szCs w:val="24"/>
        </w:rPr>
        <w:t xml:space="preserve"> </w:t>
      </w:r>
      <w:r w:rsidR="00C42040" w:rsidRPr="00577825">
        <w:rPr>
          <w:rFonts w:ascii="GHEA Grapalat" w:hAnsi="GHEA Grapalat"/>
          <w:sz w:val="24"/>
          <w:szCs w:val="24"/>
          <w:lang w:val="en-US"/>
        </w:rPr>
        <w:t>կարգի</w:t>
      </w:r>
      <w:r w:rsidR="001B7483" w:rsidRPr="00577825">
        <w:rPr>
          <w:rFonts w:ascii="GHEA Grapalat" w:hAnsi="GHEA Grapalat"/>
          <w:sz w:val="24"/>
          <w:szCs w:val="24"/>
        </w:rPr>
        <w:t xml:space="preserve"> 2</w:t>
      </w:r>
      <w:r w:rsidR="00803777" w:rsidRPr="00577825">
        <w:rPr>
          <w:rFonts w:ascii="GHEA Grapalat" w:hAnsi="GHEA Grapalat"/>
          <w:sz w:val="24"/>
          <w:szCs w:val="24"/>
        </w:rPr>
        <w:t>9</w:t>
      </w:r>
      <w:r w:rsidR="001B7483" w:rsidRPr="00577825">
        <w:rPr>
          <w:rFonts w:ascii="GHEA Grapalat" w:hAnsi="GHEA Grapalat"/>
          <w:sz w:val="24"/>
          <w:szCs w:val="24"/>
        </w:rPr>
        <w:t xml:space="preserve">-րդ կետի </w:t>
      </w:r>
      <w:r w:rsidR="008E5DAF" w:rsidRPr="00577825">
        <w:rPr>
          <w:rFonts w:ascii="GHEA Grapalat" w:hAnsi="GHEA Grapalat"/>
          <w:sz w:val="24"/>
          <w:szCs w:val="24"/>
        </w:rPr>
        <w:t>5</w:t>
      </w:r>
      <w:r w:rsidR="001B7483" w:rsidRPr="00577825">
        <w:rPr>
          <w:rFonts w:ascii="GHEA Grapalat" w:hAnsi="GHEA Grapalat"/>
          <w:sz w:val="24"/>
          <w:szCs w:val="24"/>
        </w:rPr>
        <w:t>-րդ ենթակետի</w:t>
      </w:r>
      <w:r w:rsidRPr="00577825">
        <w:rPr>
          <w:rFonts w:ascii="GHEA Grapalat" w:hAnsi="GHEA Grapalat"/>
          <w:sz w:val="24"/>
          <w:szCs w:val="24"/>
        </w:rPr>
        <w:t xml:space="preserve">: </w:t>
      </w:r>
    </w:p>
    <w:p w:rsidR="00F070B9" w:rsidRPr="00577825" w:rsidRDefault="00F070B9" w:rsidP="00F070B9">
      <w:pPr>
        <w:pStyle w:val="a3"/>
        <w:tabs>
          <w:tab w:val="left" w:pos="0"/>
          <w:tab w:val="left" w:pos="1134"/>
        </w:tabs>
        <w:spacing w:after="0" w:line="360" w:lineRule="auto"/>
        <w:ind w:left="570"/>
        <w:jc w:val="both"/>
        <w:rPr>
          <w:rFonts w:ascii="GHEA Grapalat" w:hAnsi="GHEA Grapalat"/>
          <w:sz w:val="24"/>
          <w:szCs w:val="24"/>
        </w:rPr>
      </w:pPr>
    </w:p>
    <w:p w:rsidR="009C2933" w:rsidRPr="00577825" w:rsidRDefault="00E2237C" w:rsidP="00040A07">
      <w:pPr>
        <w:pStyle w:val="a3"/>
        <w:numPr>
          <w:ilvl w:val="0"/>
          <w:numId w:val="19"/>
        </w:numPr>
        <w:tabs>
          <w:tab w:val="left" w:pos="0"/>
          <w:tab w:val="left" w:pos="3615"/>
        </w:tabs>
        <w:spacing w:line="360" w:lineRule="auto"/>
        <w:ind w:left="1418" w:hanging="338"/>
        <w:jc w:val="both"/>
        <w:rPr>
          <w:rFonts w:ascii="GHEA Grapalat" w:hAnsi="GHEA Grapalat"/>
          <w:sz w:val="24"/>
          <w:szCs w:val="24"/>
          <w:lang w:val="en-US"/>
        </w:rPr>
      </w:pPr>
      <w:r w:rsidRPr="00577825">
        <w:rPr>
          <w:rFonts w:ascii="GHEA Grapalat" w:hAnsi="GHEA Grapalat"/>
          <w:sz w:val="24"/>
          <w:szCs w:val="24"/>
        </w:rPr>
        <w:t>ՔԱՂԱՔԱՑԻՆԵՐԻ ՀԱՇՎԱՌՄԱՆ ՀԵՐԹԱՑՈՒՑԱԿՆԵՐԸ</w:t>
      </w:r>
    </w:p>
    <w:p w:rsidR="00DA76E3" w:rsidRPr="00577825" w:rsidRDefault="00E2237C" w:rsidP="00146F5F">
      <w:pPr>
        <w:pStyle w:val="a3"/>
        <w:numPr>
          <w:ilvl w:val="0"/>
          <w:numId w:val="27"/>
        </w:numPr>
        <w:tabs>
          <w:tab w:val="left" w:pos="0"/>
          <w:tab w:val="left" w:pos="993"/>
          <w:tab w:val="left" w:pos="1605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հաշվառումն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իրականացվում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է</w:t>
      </w:r>
      <w:r w:rsidR="00DA76E3" w:rsidRPr="00577825">
        <w:rPr>
          <w:rFonts w:ascii="GHEA Grapalat" w:hAnsi="GHEA Grapalat"/>
          <w:sz w:val="24"/>
          <w:szCs w:val="24"/>
        </w:rPr>
        <w:t>՝</w:t>
      </w:r>
    </w:p>
    <w:p w:rsidR="00DA76E3" w:rsidRPr="00577825" w:rsidRDefault="00DA76E3" w:rsidP="00EA3702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605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ժամանակ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ծառայողական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պարտականությունները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կատարելիս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զոհված</w:t>
      </w:r>
      <w:r w:rsidR="00B12583" w:rsidRPr="00577825">
        <w:rPr>
          <w:rFonts w:ascii="GHEA Grapalat" w:hAnsi="GHEA Grapalat"/>
          <w:sz w:val="24"/>
          <w:szCs w:val="24"/>
          <w:lang w:val="af-ZA"/>
        </w:rPr>
        <w:t xml:space="preserve"> (մահացած, անհայտ կորած) </w:t>
      </w:r>
      <w:r w:rsidRPr="00577825">
        <w:rPr>
          <w:rFonts w:ascii="GHEA Grapalat" w:hAnsi="GHEA Grapalat"/>
          <w:sz w:val="24"/>
          <w:szCs w:val="24"/>
        </w:rPr>
        <w:t>զինծառայողների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հերթացուցակով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A76E3" w:rsidRPr="00577825" w:rsidRDefault="0002565B" w:rsidP="00EA3702">
      <w:pPr>
        <w:pStyle w:val="a3"/>
        <w:numPr>
          <w:ilvl w:val="0"/>
          <w:numId w:val="30"/>
        </w:numPr>
        <w:tabs>
          <w:tab w:val="left" w:pos="0"/>
          <w:tab w:val="left" w:pos="993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Արցախի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Հանրապետության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պաշտպանության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ժամանակ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ծառայողական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պարտականությունները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կատարելիս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</w:rPr>
        <w:t>զոհված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(մահացած, անհայտ կորած) </w:t>
      </w:r>
      <w:r w:rsidR="00DA76E3" w:rsidRPr="00577825">
        <w:rPr>
          <w:rFonts w:ascii="GHEA Grapalat" w:hAnsi="GHEA Grapalat"/>
          <w:sz w:val="24"/>
          <w:szCs w:val="24"/>
        </w:rPr>
        <w:t>զինծառայողների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ընտանիքների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բնակարաններ</w:t>
      </w:r>
      <w:r w:rsidR="00D02869" w:rsidRPr="00577825">
        <w:rPr>
          <w:rFonts w:ascii="GHEA Grapalat" w:hAnsi="GHEA Grapalat"/>
          <w:sz w:val="24"/>
          <w:szCs w:val="24"/>
        </w:rPr>
        <w:t>ի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կամ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բնակելի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տներ</w:t>
      </w:r>
      <w:r w:rsidR="00D02869" w:rsidRPr="00577825">
        <w:rPr>
          <w:rFonts w:ascii="GHEA Grapalat" w:hAnsi="GHEA Grapalat"/>
          <w:sz w:val="24"/>
          <w:szCs w:val="24"/>
        </w:rPr>
        <w:t>ի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վերանորոգ</w:t>
      </w:r>
      <w:r w:rsidR="00D02869" w:rsidRPr="00577825">
        <w:rPr>
          <w:rFonts w:ascii="GHEA Grapalat" w:hAnsi="GHEA Grapalat"/>
          <w:sz w:val="24"/>
          <w:szCs w:val="24"/>
        </w:rPr>
        <w:t>ման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A76E3" w:rsidRPr="00577825">
        <w:rPr>
          <w:rFonts w:ascii="GHEA Grapalat" w:hAnsi="GHEA Grapalat"/>
          <w:sz w:val="24"/>
          <w:szCs w:val="24"/>
        </w:rPr>
        <w:t>հերթացուցակով</w:t>
      </w:r>
      <w:r w:rsidR="00DA76E3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A76E3" w:rsidRPr="00577825" w:rsidRDefault="00DA76E3" w:rsidP="008E468F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605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խմբի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հերթացուցակով</w:t>
      </w:r>
      <w:r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DA76E3" w:rsidRPr="00577825" w:rsidRDefault="00DA76E3" w:rsidP="00F721B9">
      <w:pPr>
        <w:pStyle w:val="a3"/>
        <w:numPr>
          <w:ilvl w:val="0"/>
          <w:numId w:val="30"/>
        </w:numPr>
        <w:tabs>
          <w:tab w:val="left" w:pos="0"/>
          <w:tab w:val="left" w:pos="993"/>
          <w:tab w:val="left" w:pos="1605"/>
        </w:tabs>
        <w:spacing w:after="0"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խմբի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="00F721B9"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="00F721B9" w:rsidRPr="00577825">
        <w:rPr>
          <w:rFonts w:ascii="GHEA Grapalat" w:hAnsi="GHEA Grapalat"/>
          <w:sz w:val="24"/>
          <w:szCs w:val="24"/>
        </w:rPr>
        <w:t>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վերանորոգ</w:t>
      </w:r>
      <w:r w:rsidR="00F721B9" w:rsidRPr="00577825">
        <w:rPr>
          <w:rFonts w:ascii="GHEA Grapalat" w:hAnsi="GHEA Grapalat"/>
          <w:sz w:val="24"/>
          <w:szCs w:val="24"/>
        </w:rPr>
        <w:t>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հերթացուցակով</w:t>
      </w:r>
      <w:r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E2237C" w:rsidRPr="00577825" w:rsidRDefault="00DA76E3" w:rsidP="003C3563">
      <w:pPr>
        <w:pStyle w:val="a3"/>
        <w:numPr>
          <w:ilvl w:val="0"/>
          <w:numId w:val="27"/>
        </w:numPr>
        <w:tabs>
          <w:tab w:val="left" w:pos="0"/>
          <w:tab w:val="left" w:pos="1276"/>
        </w:tabs>
        <w:spacing w:after="0"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Սույն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8E8" w:rsidRPr="00577825">
        <w:rPr>
          <w:rFonts w:ascii="GHEA Grapalat" w:hAnsi="GHEA Grapalat"/>
          <w:sz w:val="24"/>
          <w:szCs w:val="24"/>
        </w:rPr>
        <w:t>կարգի</w:t>
      </w:r>
      <w:r w:rsidR="003678E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678E8" w:rsidRPr="00F22977">
        <w:rPr>
          <w:rFonts w:ascii="GHEA Grapalat" w:hAnsi="GHEA Grapalat"/>
          <w:color w:val="FF0000"/>
          <w:sz w:val="24"/>
          <w:szCs w:val="24"/>
          <w:lang w:val="af-ZA"/>
        </w:rPr>
        <w:t>3</w:t>
      </w:r>
      <w:r w:rsidR="00DC604B" w:rsidRPr="00F22977">
        <w:rPr>
          <w:rFonts w:ascii="GHEA Grapalat" w:hAnsi="GHEA Grapalat"/>
          <w:color w:val="FF0000"/>
          <w:sz w:val="24"/>
          <w:szCs w:val="24"/>
          <w:lang w:val="af-ZA"/>
        </w:rPr>
        <w:t>3</w:t>
      </w:r>
      <w:r w:rsidR="003678E8" w:rsidRPr="00F22977">
        <w:rPr>
          <w:rFonts w:ascii="GHEA Grapalat" w:hAnsi="GHEA Grapalat"/>
          <w:color w:val="FF0000"/>
          <w:sz w:val="24"/>
          <w:szCs w:val="24"/>
          <w:lang w:val="af-ZA"/>
        </w:rPr>
        <w:t>-</w:t>
      </w:r>
      <w:r w:rsidR="003678E8" w:rsidRPr="00F22977">
        <w:rPr>
          <w:rFonts w:ascii="GHEA Grapalat" w:hAnsi="GHEA Grapalat"/>
          <w:color w:val="FF0000"/>
          <w:sz w:val="24"/>
          <w:szCs w:val="24"/>
        </w:rPr>
        <w:t>րդ</w:t>
      </w:r>
      <w:r w:rsidR="003678E8" w:rsidRPr="00F2297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3678E8" w:rsidRPr="00F22977">
        <w:rPr>
          <w:rFonts w:ascii="GHEA Grapalat" w:hAnsi="GHEA Grapalat"/>
          <w:color w:val="FF0000"/>
          <w:sz w:val="24"/>
          <w:szCs w:val="24"/>
        </w:rPr>
        <w:t>կետի</w:t>
      </w:r>
      <w:r w:rsidR="008343B5" w:rsidRPr="00F22977">
        <w:rPr>
          <w:rFonts w:ascii="GHEA Grapalat" w:hAnsi="GHEA Grapalat"/>
          <w:color w:val="FF0000"/>
          <w:sz w:val="24"/>
          <w:szCs w:val="24"/>
          <w:lang w:val="af-ZA"/>
        </w:rPr>
        <w:t xml:space="preserve"> 1-</w:t>
      </w:r>
      <w:r w:rsidR="008343B5" w:rsidRPr="00F22977">
        <w:rPr>
          <w:rFonts w:ascii="GHEA Grapalat" w:hAnsi="GHEA Grapalat"/>
          <w:color w:val="FF0000"/>
          <w:sz w:val="24"/>
          <w:szCs w:val="24"/>
        </w:rPr>
        <w:t>ին</w:t>
      </w:r>
      <w:r w:rsidR="008343B5" w:rsidRPr="00F22977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8343B5" w:rsidRPr="00F22977">
        <w:rPr>
          <w:rFonts w:ascii="GHEA Grapalat" w:hAnsi="GHEA Grapalat"/>
          <w:color w:val="FF0000"/>
          <w:sz w:val="24"/>
          <w:szCs w:val="24"/>
        </w:rPr>
        <w:t>և</w:t>
      </w:r>
      <w:r w:rsidR="008343B5" w:rsidRPr="00F22977">
        <w:rPr>
          <w:rFonts w:ascii="GHEA Grapalat" w:hAnsi="GHEA Grapalat"/>
          <w:color w:val="FF0000"/>
          <w:sz w:val="24"/>
          <w:szCs w:val="24"/>
          <w:lang w:val="af-ZA"/>
        </w:rPr>
        <w:t xml:space="preserve"> 3-</w:t>
      </w:r>
      <w:r w:rsidR="008343B5" w:rsidRPr="00F22977">
        <w:rPr>
          <w:rFonts w:ascii="GHEA Grapalat" w:hAnsi="GHEA Grapalat"/>
          <w:color w:val="FF0000"/>
          <w:sz w:val="24"/>
          <w:szCs w:val="24"/>
        </w:rPr>
        <w:t>րդ</w:t>
      </w:r>
      <w:r w:rsidR="008343B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343B5" w:rsidRPr="00577825">
        <w:rPr>
          <w:rFonts w:ascii="GHEA Grapalat" w:hAnsi="GHEA Grapalat"/>
          <w:sz w:val="24"/>
          <w:szCs w:val="24"/>
        </w:rPr>
        <w:t>ենթակետերում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նշված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հերթացուցակներից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 w:cs="Sylfaen"/>
          <w:sz w:val="24"/>
          <w:szCs w:val="24"/>
          <w:lang w:val="en-US"/>
        </w:rPr>
        <w:t>առանձնացվում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առաջնահերթ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և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արտահերթ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բնակ</w:t>
      </w:r>
      <w:r w:rsidR="00B810DE" w:rsidRPr="00577825">
        <w:rPr>
          <w:rFonts w:ascii="GHEA Grapalat" w:hAnsi="GHEA Grapalat"/>
          <w:sz w:val="24"/>
          <w:szCs w:val="24"/>
        </w:rPr>
        <w:t>արաններ</w:t>
      </w:r>
      <w:r w:rsidR="00B810D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810DE" w:rsidRPr="00577825">
        <w:rPr>
          <w:rFonts w:ascii="GHEA Grapalat" w:hAnsi="GHEA Grapalat"/>
          <w:sz w:val="24"/>
          <w:szCs w:val="24"/>
        </w:rPr>
        <w:t>կամ</w:t>
      </w:r>
      <w:r w:rsidR="00B810D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810DE" w:rsidRPr="00577825">
        <w:rPr>
          <w:rFonts w:ascii="GHEA Grapalat" w:hAnsi="GHEA Grapalat"/>
          <w:sz w:val="24"/>
          <w:szCs w:val="24"/>
        </w:rPr>
        <w:t>բնակելի</w:t>
      </w:r>
      <w:r w:rsidR="00B810D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810DE" w:rsidRPr="00577825">
        <w:rPr>
          <w:rFonts w:ascii="GHEA Grapalat" w:hAnsi="GHEA Grapalat"/>
          <w:sz w:val="24"/>
          <w:szCs w:val="24"/>
        </w:rPr>
        <w:t>տներ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ստանալու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իրավունք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2237C" w:rsidRPr="00577825">
        <w:rPr>
          <w:rFonts w:ascii="GHEA Grapalat" w:hAnsi="GHEA Grapalat"/>
          <w:sz w:val="24"/>
          <w:szCs w:val="24"/>
          <w:lang w:val="en-US"/>
        </w:rPr>
        <w:t>հերթացուցակները</w:t>
      </w:r>
      <w:r w:rsidR="00E2237C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A85616" w:rsidRPr="00577825" w:rsidRDefault="00B810DE" w:rsidP="003D491E">
      <w:pPr>
        <w:pStyle w:val="a3"/>
        <w:tabs>
          <w:tab w:val="left" w:pos="0"/>
          <w:tab w:val="left" w:pos="993"/>
          <w:tab w:val="left" w:pos="1605"/>
          <w:tab w:val="left" w:pos="3615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Բնակարանները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="00CE5D40" w:rsidRPr="00577825">
        <w:rPr>
          <w:rFonts w:ascii="GHEA Grapalat" w:hAnsi="GHEA Grapalat"/>
          <w:sz w:val="24"/>
          <w:szCs w:val="24"/>
        </w:rPr>
        <w:t>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առաջնահերթ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տրամադրվում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53C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42453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այն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քաղաքացիներին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որոնց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ընտանիքներում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առկա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Արցախի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Հանրապետության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առողջապահության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նախարարի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հրամանով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հաստատված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հիվանդություններով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տառապող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անձինք</w:t>
      </w:r>
      <w:r w:rsidR="0042453C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A85616" w:rsidRPr="00577825" w:rsidRDefault="00D116E4" w:rsidP="00407E80">
      <w:pPr>
        <w:pStyle w:val="a3"/>
        <w:tabs>
          <w:tab w:val="left" w:pos="0"/>
          <w:tab w:val="left" w:pos="993"/>
          <w:tab w:val="left" w:pos="1605"/>
        </w:tabs>
        <w:spacing w:after="0" w:line="360" w:lineRule="auto"/>
        <w:ind w:left="0"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 w:cs="Sylfaen"/>
          <w:sz w:val="24"/>
          <w:szCs w:val="24"/>
          <w:lang w:val="en-US"/>
        </w:rPr>
        <w:t>Բնակարանները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կամ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բնակելի</w:t>
      </w:r>
      <w:r w:rsidRPr="005778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 w:cs="Sylfaen"/>
          <w:sz w:val="24"/>
          <w:szCs w:val="24"/>
          <w:lang w:val="en-US"/>
        </w:rPr>
        <w:t>տներ</w:t>
      </w:r>
      <w:r w:rsidR="00CE5D40" w:rsidRPr="00577825">
        <w:rPr>
          <w:rFonts w:ascii="GHEA Grapalat" w:hAnsi="GHEA Grapalat" w:cs="Sylfaen"/>
          <w:sz w:val="24"/>
          <w:szCs w:val="24"/>
        </w:rPr>
        <w:t>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արտահերթ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տրամադրվում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42453C" w:rsidRPr="00577825">
        <w:rPr>
          <w:rFonts w:ascii="GHEA Grapalat" w:hAnsi="GHEA Grapalat"/>
          <w:sz w:val="24"/>
          <w:szCs w:val="24"/>
          <w:lang w:val="en-US"/>
        </w:rPr>
        <w:t>են</w:t>
      </w:r>
      <w:r w:rsidR="0042453C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այն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քաղաքացիներին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որոնց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բնակարանը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տունը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տարերային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աղետի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հրետակոծության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կամ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ռմբակոծության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հետևանքով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դարձել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է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բնակության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համար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ոչ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պիտանի</w:t>
      </w:r>
      <w:r w:rsidR="0042453C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A85616" w:rsidRPr="00577825" w:rsidRDefault="00407E80" w:rsidP="00E0058C">
      <w:pPr>
        <w:pStyle w:val="a3"/>
        <w:numPr>
          <w:ilvl w:val="0"/>
          <w:numId w:val="27"/>
        </w:numPr>
        <w:tabs>
          <w:tab w:val="left" w:pos="0"/>
        </w:tabs>
        <w:spacing w:after="0"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lastRenderedPageBreak/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խմբի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հերթացուցակում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հաշվառված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Արցախի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Հանրապետության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անժամկետ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զինվորական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հաշմանդամություն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ունեցող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1-</w:t>
      </w:r>
      <w:r w:rsidR="00E41758" w:rsidRPr="00577825">
        <w:rPr>
          <w:rFonts w:ascii="GHEA Grapalat" w:hAnsi="GHEA Grapalat"/>
          <w:sz w:val="24"/>
          <w:szCs w:val="24"/>
          <w:lang w:val="en-US"/>
        </w:rPr>
        <w:t>ին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  <w:lang w:val="en-US"/>
        </w:rPr>
        <w:t>խմբի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  <w:lang w:val="en-US"/>
        </w:rPr>
        <w:t>հաշմանդամ</w:t>
      </w:r>
      <w:r w:rsidR="00E41758" w:rsidRPr="00577825">
        <w:rPr>
          <w:rFonts w:ascii="GHEA Grapalat" w:hAnsi="GHEA Grapalat"/>
          <w:sz w:val="24"/>
          <w:szCs w:val="24"/>
        </w:rPr>
        <w:t>ի</w:t>
      </w:r>
      <w:r w:rsidR="00DE4437" w:rsidRPr="00577825">
        <w:rPr>
          <w:rFonts w:ascii="GHEA Grapalat" w:hAnsi="GHEA Grapalat"/>
          <w:sz w:val="24"/>
          <w:szCs w:val="24"/>
          <w:lang w:val="en-US"/>
        </w:rPr>
        <w:t>՝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ռազմաճակատում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գտնվելու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կամ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զինվորական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ծառայության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ժամանակ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տարած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</w:rPr>
        <w:t>հիվանդությ</w:t>
      </w:r>
      <w:r w:rsidR="00DE4437" w:rsidRPr="00577825">
        <w:rPr>
          <w:rFonts w:ascii="GHEA Grapalat" w:hAnsi="GHEA Grapalat"/>
          <w:sz w:val="24"/>
          <w:szCs w:val="24"/>
          <w:lang w:val="en-US"/>
        </w:rPr>
        <w:t>ան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  <w:lang w:val="en-US"/>
        </w:rPr>
        <w:t>պատճառով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DE4437" w:rsidRPr="00577825">
        <w:rPr>
          <w:rFonts w:ascii="GHEA Grapalat" w:hAnsi="GHEA Grapalat"/>
          <w:sz w:val="24"/>
          <w:szCs w:val="24"/>
          <w:lang w:val="en-US"/>
        </w:rPr>
        <w:t>մահանալու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դեպքում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>,</w:t>
      </w:r>
      <w:r w:rsidR="00DE44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եթե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նրա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ընտանիքը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շարունակում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է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համարվել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բնակարանային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պայմանների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բարելավման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կարիք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ունեցող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85616" w:rsidRPr="00577825">
        <w:rPr>
          <w:rFonts w:ascii="GHEA Grapalat" w:hAnsi="GHEA Grapalat"/>
          <w:sz w:val="24"/>
          <w:szCs w:val="24"/>
        </w:rPr>
        <w:t>նրա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հերթը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տեղափոխվում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է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Արցախի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Հանրապետության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պաշտպանության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ժամանակ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ծառայողական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պարտականությունները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կատարելիս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761405" w:rsidRPr="00577825">
        <w:rPr>
          <w:rFonts w:ascii="GHEA Grapalat" w:hAnsi="GHEA Grapalat"/>
          <w:sz w:val="24"/>
          <w:szCs w:val="24"/>
        </w:rPr>
        <w:t>զոհված</w:t>
      </w:r>
      <w:r w:rsidR="00761405" w:rsidRPr="00577825">
        <w:rPr>
          <w:rFonts w:ascii="GHEA Grapalat" w:hAnsi="GHEA Grapalat"/>
          <w:sz w:val="24"/>
          <w:szCs w:val="24"/>
          <w:lang w:val="af-ZA"/>
        </w:rPr>
        <w:t xml:space="preserve"> (մահացած, անհայտ կորած) </w:t>
      </w:r>
      <w:r w:rsidRPr="00577825">
        <w:rPr>
          <w:rFonts w:ascii="GHEA Grapalat" w:hAnsi="GHEA Grapalat"/>
          <w:sz w:val="24"/>
          <w:szCs w:val="24"/>
        </w:rPr>
        <w:t>զինծառայողների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ընտանիքներին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հերթացուցակ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17901" w:rsidRPr="00577825">
        <w:rPr>
          <w:rFonts w:ascii="GHEA Grapalat" w:hAnsi="GHEA Grapalat"/>
          <w:sz w:val="24"/>
          <w:szCs w:val="24"/>
        </w:rPr>
        <w:t>եթե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E41758" w:rsidRPr="00577825">
        <w:rPr>
          <w:rFonts w:ascii="GHEA Grapalat" w:hAnsi="GHEA Grapalat"/>
          <w:sz w:val="24"/>
          <w:szCs w:val="24"/>
        </w:rPr>
        <w:t>նոր</w:t>
      </w:r>
      <w:r w:rsidR="00E4175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33D53" w:rsidRPr="00577825">
        <w:rPr>
          <w:rFonts w:ascii="GHEA Grapalat" w:hAnsi="GHEA Grapalat"/>
          <w:sz w:val="24"/>
          <w:szCs w:val="24"/>
          <w:lang w:val="en-US"/>
        </w:rPr>
        <w:t>հերթա</w:t>
      </w:r>
      <w:r w:rsidR="00E41758" w:rsidRPr="00577825">
        <w:rPr>
          <w:rFonts w:ascii="GHEA Grapalat" w:hAnsi="GHEA Grapalat"/>
          <w:sz w:val="24"/>
          <w:szCs w:val="24"/>
        </w:rPr>
        <w:t>ցուցակո</w:t>
      </w:r>
      <w:r w:rsidR="005B40C9" w:rsidRPr="00577825">
        <w:rPr>
          <w:rFonts w:ascii="GHEA Grapalat" w:hAnsi="GHEA Grapalat"/>
          <w:sz w:val="24"/>
          <w:szCs w:val="24"/>
        </w:rPr>
        <w:t>ւմ</w:t>
      </w:r>
      <w:r w:rsidR="005B40C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B40C9" w:rsidRPr="00577825">
        <w:rPr>
          <w:rFonts w:ascii="GHEA Grapalat" w:hAnsi="GHEA Grapalat"/>
          <w:sz w:val="24"/>
          <w:szCs w:val="24"/>
        </w:rPr>
        <w:t>նրա</w:t>
      </w:r>
      <w:r w:rsidR="005B40C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B40C9" w:rsidRPr="00577825">
        <w:rPr>
          <w:rFonts w:ascii="GHEA Grapalat" w:hAnsi="GHEA Grapalat"/>
          <w:sz w:val="24"/>
          <w:szCs w:val="24"/>
        </w:rPr>
        <w:t>հերթ</w:t>
      </w:r>
      <w:r w:rsidR="00A17901" w:rsidRPr="00577825">
        <w:rPr>
          <w:rFonts w:ascii="GHEA Grapalat" w:hAnsi="GHEA Grapalat"/>
          <w:sz w:val="24"/>
          <w:szCs w:val="24"/>
        </w:rPr>
        <w:t>ն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5B40C9" w:rsidRPr="00577825">
        <w:rPr>
          <w:rFonts w:ascii="GHEA Grapalat" w:hAnsi="GHEA Grapalat"/>
          <w:sz w:val="24"/>
          <w:szCs w:val="24"/>
        </w:rPr>
        <w:t>ավելի</w:t>
      </w:r>
      <w:r w:rsidR="005B40C9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901" w:rsidRPr="00577825">
        <w:rPr>
          <w:rFonts w:ascii="GHEA Grapalat" w:hAnsi="GHEA Grapalat"/>
          <w:sz w:val="24"/>
          <w:szCs w:val="24"/>
        </w:rPr>
        <w:t>առաջ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17901" w:rsidRPr="00577825">
        <w:rPr>
          <w:rFonts w:ascii="GHEA Grapalat" w:hAnsi="GHEA Grapalat"/>
          <w:sz w:val="24"/>
          <w:szCs w:val="24"/>
        </w:rPr>
        <w:t>է՝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A85616" w:rsidRPr="00577825">
        <w:rPr>
          <w:rFonts w:ascii="GHEA Grapalat" w:hAnsi="GHEA Grapalat"/>
          <w:sz w:val="24"/>
          <w:szCs w:val="24"/>
        </w:rPr>
        <w:t>ընտանիքի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համար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պահպանելով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անժամկետ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զինվորական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հաշմանդամություն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1-</w:t>
      </w:r>
      <w:r w:rsidRPr="00577825">
        <w:rPr>
          <w:rFonts w:ascii="GHEA Grapalat" w:hAnsi="GHEA Grapalat"/>
          <w:sz w:val="24"/>
          <w:szCs w:val="24"/>
        </w:rPr>
        <w:t>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խմբի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հաշմանդամներին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բնակարաններ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տներ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տրամադրելու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  <w:lang w:val="en-US"/>
        </w:rPr>
        <w:t>հերթա</w:t>
      </w:r>
      <w:r w:rsidR="00A85616" w:rsidRPr="00577825">
        <w:rPr>
          <w:rFonts w:ascii="GHEA Grapalat" w:hAnsi="GHEA Grapalat"/>
          <w:sz w:val="24"/>
          <w:szCs w:val="24"/>
        </w:rPr>
        <w:t>ցուցակում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հաշվառման</w:t>
      </w:r>
      <w:r w:rsidR="00A85616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85616" w:rsidRPr="00577825">
        <w:rPr>
          <w:rFonts w:ascii="GHEA Grapalat" w:hAnsi="GHEA Grapalat"/>
          <w:sz w:val="24"/>
          <w:szCs w:val="24"/>
        </w:rPr>
        <w:t>տարեթիվը</w:t>
      </w:r>
      <w:r w:rsidR="00A17901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33183A" w:rsidRPr="00577825" w:rsidRDefault="0033183A" w:rsidP="0033183A">
      <w:pPr>
        <w:pStyle w:val="a3"/>
        <w:numPr>
          <w:ilvl w:val="0"/>
          <w:numId w:val="27"/>
        </w:numPr>
        <w:spacing w:line="360" w:lineRule="auto"/>
        <w:ind w:left="0" w:firstLine="71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Իրավասու մարմինը պարտավոր է սույն կարգի </w:t>
      </w:r>
      <w:r w:rsidRPr="000E687E">
        <w:rPr>
          <w:rFonts w:ascii="GHEA Grapalat" w:hAnsi="GHEA Grapalat"/>
          <w:color w:val="FF0000"/>
          <w:sz w:val="24"/>
          <w:szCs w:val="24"/>
          <w:lang w:val="af-ZA"/>
        </w:rPr>
        <w:t>3</w:t>
      </w:r>
      <w:r w:rsidR="00F22977">
        <w:rPr>
          <w:rFonts w:ascii="GHEA Grapalat" w:hAnsi="GHEA Grapalat"/>
          <w:color w:val="FF0000"/>
          <w:sz w:val="24"/>
          <w:szCs w:val="24"/>
          <w:lang w:val="af-ZA"/>
        </w:rPr>
        <w:t>7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-րդ կետում նշված հերթացուցակներում կատարվող ընթացիկ փոփոխությունների մասին տեղեկությունները </w:t>
      </w:r>
      <w:r w:rsidR="007B1E75" w:rsidRPr="00577825">
        <w:rPr>
          <w:rFonts w:ascii="GHEA Grapalat" w:hAnsi="GHEA Grapalat"/>
          <w:sz w:val="24"/>
          <w:szCs w:val="24"/>
          <w:lang w:val="af-ZA"/>
        </w:rPr>
        <w:t xml:space="preserve">մեկշաբաթյա ժամկետում </w:t>
      </w:r>
      <w:r w:rsidRPr="00577825">
        <w:rPr>
          <w:rFonts w:ascii="GHEA Grapalat" w:hAnsi="GHEA Grapalat"/>
          <w:sz w:val="24"/>
          <w:szCs w:val="24"/>
          <w:lang w:val="af-ZA"/>
        </w:rPr>
        <w:t>ներկայացնել լիազոր մարմնին:</w:t>
      </w:r>
    </w:p>
    <w:p w:rsidR="00630937" w:rsidRPr="00577825" w:rsidRDefault="00FE4F0E" w:rsidP="00E0058C">
      <w:pPr>
        <w:pStyle w:val="a3"/>
        <w:numPr>
          <w:ilvl w:val="0"/>
          <w:numId w:val="27"/>
        </w:numPr>
        <w:tabs>
          <w:tab w:val="left" w:pos="0"/>
          <w:tab w:val="left" w:pos="1134"/>
        </w:tabs>
        <w:spacing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Իրավասու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մարմինը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630937" w:rsidRPr="00577825">
        <w:rPr>
          <w:rFonts w:ascii="GHEA Grapalat" w:hAnsi="GHEA Grapalat"/>
          <w:sz w:val="24"/>
          <w:szCs w:val="24"/>
          <w:lang w:val="af-ZA"/>
        </w:rPr>
        <w:t xml:space="preserve">հերթացուցակները, </w:t>
      </w:r>
      <w:r w:rsidRPr="00577825">
        <w:rPr>
          <w:rFonts w:ascii="GHEA Grapalat" w:hAnsi="GHEA Grapalat"/>
          <w:sz w:val="24"/>
          <w:szCs w:val="24"/>
          <w:lang w:val="af-ZA"/>
        </w:rPr>
        <w:t>սույն կարգին համապատասխան ձևավորելուց հետո</w:t>
      </w:r>
      <w:r w:rsidR="00630937" w:rsidRPr="00577825">
        <w:rPr>
          <w:rFonts w:ascii="GHEA Grapalat" w:hAnsi="GHEA Grapalat"/>
          <w:sz w:val="24"/>
          <w:szCs w:val="24"/>
          <w:lang w:val="af-ZA"/>
        </w:rPr>
        <w:t>,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եռօրյա ժամկետում ներկայացնում է լիազոր մարմին՝ պետական վերահսկողություն իրականացնելու նպատակով:</w:t>
      </w:r>
      <w:r w:rsidR="006309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FE4F0E" w:rsidRPr="00577825" w:rsidRDefault="00D811A8" w:rsidP="00E0058C">
      <w:pPr>
        <w:pStyle w:val="a3"/>
        <w:numPr>
          <w:ilvl w:val="0"/>
          <w:numId w:val="27"/>
        </w:numPr>
        <w:tabs>
          <w:tab w:val="left" w:pos="0"/>
          <w:tab w:val="left" w:pos="993"/>
        </w:tabs>
        <w:spacing w:line="360" w:lineRule="auto"/>
        <w:ind w:left="0" w:firstLine="570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Բ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նակարանները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716D4" w:rsidRPr="00577825">
        <w:rPr>
          <w:rFonts w:ascii="GHEA Grapalat" w:hAnsi="GHEA Grapalat"/>
          <w:sz w:val="24"/>
          <w:szCs w:val="24"/>
        </w:rPr>
        <w:t>կամ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տները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քաղաքացիներին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տրամադրում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են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Արցախի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Հանրապետության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շրջաններ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ի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վարչակազմերը</w:t>
      </w:r>
      <w:r w:rsidR="00881616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Ստեփանակերտի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քաղաքապետարան</w:t>
      </w:r>
      <w:r w:rsidR="00FE4F0E" w:rsidRPr="00577825">
        <w:rPr>
          <w:rFonts w:ascii="GHEA Grapalat" w:hAnsi="GHEA Grapalat"/>
          <w:sz w:val="24"/>
          <w:szCs w:val="24"/>
        </w:rPr>
        <w:t>ը՝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իրավասու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մարմնում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առկա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  <w:lang w:val="en-US"/>
        </w:rPr>
        <w:t>հերթա</w:t>
      </w:r>
      <w:r w:rsidR="00FE4F0E" w:rsidRPr="00577825">
        <w:rPr>
          <w:rFonts w:ascii="GHEA Grapalat" w:hAnsi="GHEA Grapalat"/>
          <w:sz w:val="24"/>
          <w:szCs w:val="24"/>
        </w:rPr>
        <w:t>ցուցակներին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FE4F0E" w:rsidRPr="00577825">
        <w:rPr>
          <w:rFonts w:ascii="GHEA Grapalat" w:hAnsi="GHEA Grapalat"/>
          <w:sz w:val="24"/>
          <w:szCs w:val="24"/>
        </w:rPr>
        <w:t>համապատասխան</w:t>
      </w:r>
      <w:r w:rsidR="00FE4F0E" w:rsidRPr="00577825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E1496F" w:rsidRPr="00577825" w:rsidRDefault="00E1496F" w:rsidP="00E1496F">
      <w:pPr>
        <w:pStyle w:val="a3"/>
        <w:tabs>
          <w:tab w:val="left" w:pos="0"/>
          <w:tab w:val="left" w:pos="993"/>
        </w:tabs>
        <w:spacing w:line="360" w:lineRule="auto"/>
        <w:ind w:left="570"/>
        <w:jc w:val="both"/>
        <w:rPr>
          <w:rFonts w:ascii="GHEA Grapalat" w:hAnsi="GHEA Grapalat"/>
          <w:sz w:val="24"/>
          <w:szCs w:val="24"/>
          <w:lang w:val="af-ZA"/>
        </w:rPr>
      </w:pPr>
    </w:p>
    <w:p w:rsidR="00727888" w:rsidRPr="00577825" w:rsidRDefault="00727888" w:rsidP="00727888">
      <w:pPr>
        <w:tabs>
          <w:tab w:val="left" w:pos="0"/>
          <w:tab w:val="left" w:pos="1515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ՆԱԽԱԳԱՀԻ</w:t>
      </w:r>
    </w:p>
    <w:p w:rsidR="00727888" w:rsidRPr="00577825" w:rsidRDefault="00727888" w:rsidP="00727888">
      <w:pPr>
        <w:tabs>
          <w:tab w:val="left" w:pos="0"/>
          <w:tab w:val="left" w:pos="1515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ԿԱՌԱՎԱՐՈՒԹՅԱՆ</w:t>
      </w:r>
    </w:p>
    <w:p w:rsidR="00727888" w:rsidRPr="00577825" w:rsidRDefault="00727888" w:rsidP="00727888">
      <w:pPr>
        <w:tabs>
          <w:tab w:val="left" w:pos="0"/>
          <w:tab w:val="left" w:pos="1515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ԳՈՐԾԵՐԻ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ԿԱՌԱՎԱՐՉՈՒԹՅԱՆ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ՊԵՏ</w:t>
      </w:r>
      <w:r w:rsidRPr="00577825">
        <w:rPr>
          <w:rFonts w:ascii="GHEA Grapalat" w:hAnsi="GHEA Grapalat"/>
          <w:sz w:val="24"/>
          <w:szCs w:val="24"/>
          <w:lang w:val="fr-FR"/>
        </w:rPr>
        <w:t>-</w:t>
      </w:r>
      <w:r w:rsidRPr="00577825">
        <w:rPr>
          <w:rFonts w:ascii="GHEA Grapalat" w:hAnsi="GHEA Grapalat"/>
          <w:sz w:val="24"/>
          <w:szCs w:val="24"/>
        </w:rPr>
        <w:t>ԱՇԽԱՏԱԿԱԶՄԻ</w:t>
      </w:r>
    </w:p>
    <w:p w:rsidR="00727888" w:rsidRPr="00577825" w:rsidRDefault="00727888" w:rsidP="00727888">
      <w:pPr>
        <w:tabs>
          <w:tab w:val="left" w:pos="0"/>
          <w:tab w:val="left" w:pos="1515"/>
        </w:tabs>
        <w:spacing w:after="0" w:line="360" w:lineRule="auto"/>
        <w:ind w:firstLine="567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ՂԵԿԱՎԱՐԻ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ԱՌԱՋԻՆ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ՏԵՂԱԿԱԼ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ԼԱԶԱՐՅԱՆ</w:t>
      </w:r>
    </w:p>
    <w:p w:rsidR="00727888" w:rsidRPr="00577825" w:rsidRDefault="00727888" w:rsidP="00727888">
      <w:pPr>
        <w:tabs>
          <w:tab w:val="left" w:pos="0"/>
          <w:tab w:val="left" w:pos="1515"/>
        </w:tabs>
        <w:spacing w:line="360" w:lineRule="auto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76609" w:rsidRPr="00577825" w:rsidRDefault="00876609" w:rsidP="00040A07">
      <w:pPr>
        <w:tabs>
          <w:tab w:val="left" w:pos="57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0F4215" w:rsidRPr="00577825" w:rsidRDefault="000F4215" w:rsidP="00876609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  <w:sectPr w:rsidR="000F4215" w:rsidRPr="00577825" w:rsidSect="003F4BAF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876609" w:rsidRPr="00577825" w:rsidRDefault="00876609" w:rsidP="00876609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N 2</w:t>
      </w:r>
    </w:p>
    <w:p w:rsidR="00876609" w:rsidRPr="00577825" w:rsidRDefault="00876609" w:rsidP="00876609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876609" w:rsidRPr="00577825" w:rsidRDefault="00876609" w:rsidP="00876609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gramEnd"/>
      <w:r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577825">
        <w:rPr>
          <w:rFonts w:ascii="GHEA Grapalat" w:hAnsi="GHEA Grapalat"/>
          <w:sz w:val="24"/>
          <w:szCs w:val="24"/>
          <w:lang w:val="en-US"/>
        </w:rPr>
        <w:t>թվականի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876609" w:rsidRPr="00577825" w:rsidRDefault="00876609" w:rsidP="00876609">
      <w:pPr>
        <w:tabs>
          <w:tab w:val="left" w:pos="567"/>
        </w:tabs>
        <w:spacing w:after="0"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N_____ </w:t>
      </w:r>
      <w:r w:rsidRPr="00577825">
        <w:rPr>
          <w:rFonts w:ascii="GHEA Grapalat" w:hAnsi="GHEA Grapalat"/>
          <w:sz w:val="24"/>
          <w:szCs w:val="24"/>
          <w:lang w:val="en-US"/>
        </w:rPr>
        <w:t>որոշման</w:t>
      </w:r>
    </w:p>
    <w:p w:rsidR="00614A48" w:rsidRPr="00577825" w:rsidRDefault="00624E59" w:rsidP="00624E59">
      <w:pPr>
        <w:tabs>
          <w:tab w:val="left" w:pos="3240"/>
        </w:tabs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ՁԵՎ</w:t>
      </w:r>
    </w:p>
    <w:p w:rsidR="0099352C" w:rsidRPr="00577825" w:rsidRDefault="0099352C" w:rsidP="00624E59">
      <w:pPr>
        <w:tabs>
          <w:tab w:val="left" w:pos="324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ՄԱՏՅԱՆ</w:t>
      </w:r>
    </w:p>
    <w:p w:rsidR="0099352C" w:rsidRPr="00577825" w:rsidRDefault="0099352C" w:rsidP="00624E59">
      <w:pPr>
        <w:tabs>
          <w:tab w:val="left" w:pos="324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ԴԻՄՈՒՄՆԵՐԻ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ԳՐԱՆՑՄԱՆ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E039F" w:rsidRPr="00577825">
        <w:rPr>
          <w:rFonts w:ascii="GHEA Grapalat" w:hAnsi="GHEA Grapalat"/>
          <w:sz w:val="24"/>
          <w:szCs w:val="24"/>
        </w:rPr>
        <w:t>ՔԱՂԱՔԱՑԻՆԵՐԻՆ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ՀԱՇՎԱՌՄԱՆ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ՎԵՐՑՆԵԼՈՒ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AE039F" w:rsidRPr="00577825">
        <w:rPr>
          <w:rFonts w:ascii="GHEA Grapalat" w:hAnsi="GHEA Grapalat"/>
          <w:sz w:val="24"/>
          <w:szCs w:val="24"/>
        </w:rPr>
        <w:t>ՀԱՇՎԱՌՈՒՄԻՑ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ՀԱՆԵԼՈՒ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>,</w:t>
      </w:r>
      <w:r w:rsidR="00610BDA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CA7BF7" w:rsidRPr="00577825">
        <w:rPr>
          <w:rFonts w:ascii="GHEA Grapalat" w:hAnsi="GHEA Grapalat"/>
          <w:sz w:val="24"/>
          <w:szCs w:val="24"/>
        </w:rPr>
        <w:t>ՔԱՂԱՔԱՑԻՆԵՐԻ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7BF7" w:rsidRPr="00577825">
        <w:rPr>
          <w:rFonts w:ascii="GHEA Grapalat" w:hAnsi="GHEA Grapalat"/>
          <w:sz w:val="24"/>
          <w:szCs w:val="24"/>
        </w:rPr>
        <w:t>ԴԻՄՈՒՄՆԵՐԸ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7BF7" w:rsidRPr="00577825">
        <w:rPr>
          <w:rFonts w:ascii="GHEA Grapalat" w:hAnsi="GHEA Grapalat"/>
          <w:sz w:val="24"/>
          <w:szCs w:val="24"/>
        </w:rPr>
        <w:t>ՄԵՐԺԵԼՈՒ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7BF7" w:rsidRPr="00577825">
        <w:rPr>
          <w:rFonts w:ascii="GHEA Grapalat" w:hAnsi="GHEA Grapalat"/>
          <w:sz w:val="24"/>
          <w:szCs w:val="24"/>
        </w:rPr>
        <w:t>ՄԱՍԻՆ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CA7BF7" w:rsidRPr="00577825">
        <w:rPr>
          <w:rFonts w:ascii="GHEA Grapalat" w:hAnsi="GHEA Grapalat"/>
          <w:sz w:val="24"/>
          <w:szCs w:val="24"/>
        </w:rPr>
        <w:t>ՈՐՈՇՈՒՄՆԵՐԻ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>,</w:t>
      </w:r>
      <w:r w:rsidR="00CA7BF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>ՔԱՂԱՔԱՑԻՆԵՐԻ</w:t>
      </w:r>
      <w:r w:rsidR="00CA7BF7" w:rsidRPr="00577825">
        <w:rPr>
          <w:rFonts w:ascii="GHEA Grapalat" w:hAnsi="GHEA Grapalat"/>
          <w:sz w:val="24"/>
          <w:szCs w:val="24"/>
        </w:rPr>
        <w:t>Ն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ՈՒՂԱՐԿՎԱԾ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ԾԱՆՈՒՑՈՒՄՆԵՐԻ</w:t>
      </w:r>
      <w:r w:rsidR="00AE039F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AE039F"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</w:p>
    <w:tbl>
      <w:tblPr>
        <w:tblStyle w:val="ab"/>
        <w:tblpPr w:leftFromText="180" w:rightFromText="180" w:vertAnchor="text" w:horzAnchor="margin" w:tblpXSpec="center" w:tblpY="486"/>
        <w:tblW w:w="15178" w:type="dxa"/>
        <w:tblLook w:val="04A0" w:firstRow="1" w:lastRow="0" w:firstColumn="1" w:lastColumn="0" w:noHBand="0" w:noVBand="1"/>
      </w:tblPr>
      <w:tblGrid>
        <w:gridCol w:w="614"/>
        <w:gridCol w:w="1597"/>
        <w:gridCol w:w="1454"/>
        <w:gridCol w:w="1597"/>
        <w:gridCol w:w="1615"/>
        <w:gridCol w:w="1731"/>
        <w:gridCol w:w="1597"/>
        <w:gridCol w:w="1731"/>
        <w:gridCol w:w="1731"/>
        <w:gridCol w:w="1511"/>
      </w:tblGrid>
      <w:tr w:rsidR="00577825" w:rsidRPr="00577825" w:rsidTr="00624E59">
        <w:tc>
          <w:tcPr>
            <w:tcW w:w="614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 xml:space="preserve">Քաղաքացու </w:t>
            </w:r>
            <w:r w:rsidRPr="00577825">
              <w:rPr>
                <w:rFonts w:ascii="GHEA Grapalat" w:hAnsi="GHEA Grapalat"/>
                <w:sz w:val="24"/>
                <w:szCs w:val="24"/>
                <w:lang w:val="en-US"/>
              </w:rPr>
              <w:t>դ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իմումի գրանցման </w:t>
            </w:r>
            <w:r w:rsidRPr="00577825">
              <w:rPr>
                <w:rFonts w:ascii="GHEA Grapalat" w:hAnsi="GHEA Grapalat"/>
                <w:sz w:val="24"/>
                <w:szCs w:val="24"/>
              </w:rPr>
              <w:t>օրը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77825">
              <w:rPr>
                <w:rFonts w:ascii="GHEA Grapalat" w:hAnsi="GHEA Grapalat"/>
                <w:sz w:val="24"/>
                <w:szCs w:val="24"/>
              </w:rPr>
              <w:t>ամիսը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77825">
              <w:rPr>
                <w:rFonts w:ascii="GHEA Grapalat" w:hAnsi="GHEA Grapalat"/>
                <w:sz w:val="24"/>
                <w:szCs w:val="24"/>
              </w:rPr>
              <w:t>տարին</w:t>
            </w:r>
          </w:p>
        </w:tc>
        <w:tc>
          <w:tcPr>
            <w:tcW w:w="1454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Անձնական գործի համարը</w:t>
            </w: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  <w:lang w:val="af-ZA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Քաղաքացու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 </w:t>
            </w:r>
            <w:r w:rsidRPr="00577825">
              <w:rPr>
                <w:rFonts w:ascii="GHEA Grapalat" w:hAnsi="GHEA Grapalat"/>
                <w:sz w:val="24"/>
                <w:szCs w:val="24"/>
              </w:rPr>
              <w:t>անունը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77825">
              <w:rPr>
                <w:rFonts w:ascii="GHEA Grapalat" w:hAnsi="GHEA Grapalat"/>
                <w:sz w:val="24"/>
                <w:szCs w:val="24"/>
              </w:rPr>
              <w:t>հայրանու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>-</w:t>
            </w:r>
            <w:r w:rsidRPr="00577825">
              <w:rPr>
                <w:rFonts w:ascii="GHEA Grapalat" w:hAnsi="GHEA Grapalat"/>
                <w:sz w:val="24"/>
                <w:szCs w:val="24"/>
              </w:rPr>
              <w:t>նը</w:t>
            </w:r>
            <w:r w:rsidRPr="00577825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r w:rsidRPr="00577825">
              <w:rPr>
                <w:rFonts w:ascii="GHEA Grapalat" w:hAnsi="GHEA Grapalat"/>
                <w:sz w:val="24"/>
                <w:szCs w:val="24"/>
              </w:rPr>
              <w:t>ազգանունը</w:t>
            </w:r>
          </w:p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1615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Հաշվառման հասցեն</w:t>
            </w: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Քաղաքացուն հաշվառման վերցնելու մասին որոշման օրը, ամիսը, տարին</w:t>
            </w: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Քաղաքացու դիմումը մերժելու մասին որոշման օրը, ամիսը, տարին</w:t>
            </w: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Քաղաքացուն հաշվառումից  հանելու մասին որոշման օրը, ամիսը, տարին</w:t>
            </w: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Քաղաքացուն հաշվառման վերցնելու կամ հաշվառումից հանելու կամ քաղաքացու դիմումը մերժելու մասին ծանուցման օրը, ամիսը, տարին</w:t>
            </w:r>
          </w:p>
        </w:tc>
        <w:tc>
          <w:tcPr>
            <w:tcW w:w="151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  <w:r w:rsidRPr="00577825">
              <w:rPr>
                <w:rFonts w:ascii="GHEA Grapalat" w:hAnsi="GHEA Grapalat"/>
                <w:sz w:val="24"/>
                <w:szCs w:val="24"/>
              </w:rPr>
              <w:t>Իրավասու մարմնի աշխատողի ստորագ-րությունը</w:t>
            </w:r>
          </w:p>
        </w:tc>
      </w:tr>
      <w:tr w:rsidR="00577825" w:rsidRPr="00577825" w:rsidTr="00624E59">
        <w:tc>
          <w:tcPr>
            <w:tcW w:w="614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4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5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2A8A" w:rsidRPr="00577825" w:rsidRDefault="00D42A8A" w:rsidP="00624E59">
            <w:pPr>
              <w:pStyle w:val="a3"/>
              <w:numPr>
                <w:ilvl w:val="0"/>
                <w:numId w:val="24"/>
              </w:numPr>
              <w:tabs>
                <w:tab w:val="left" w:pos="6390"/>
              </w:tabs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7825" w:rsidRPr="00577825" w:rsidTr="00624E59">
        <w:trPr>
          <w:trHeight w:val="418"/>
        </w:trPr>
        <w:tc>
          <w:tcPr>
            <w:tcW w:w="614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4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5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D42A8A" w:rsidRPr="00577825" w:rsidRDefault="00D42A8A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7825" w:rsidRPr="00577825" w:rsidTr="00624E59">
        <w:trPr>
          <w:trHeight w:val="418"/>
        </w:trPr>
        <w:tc>
          <w:tcPr>
            <w:tcW w:w="614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4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5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577825" w:rsidRPr="00577825" w:rsidTr="00624E59">
        <w:trPr>
          <w:trHeight w:val="418"/>
        </w:trPr>
        <w:tc>
          <w:tcPr>
            <w:tcW w:w="614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54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615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97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73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511" w:type="dxa"/>
          </w:tcPr>
          <w:p w:rsidR="00624E59" w:rsidRPr="00577825" w:rsidRDefault="00624E59" w:rsidP="00D42A8A">
            <w:pPr>
              <w:tabs>
                <w:tab w:val="left" w:pos="6390"/>
              </w:tabs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F6A8C" w:rsidRPr="00577825" w:rsidRDefault="008F6A8C" w:rsidP="008F6A8C">
      <w:pPr>
        <w:tabs>
          <w:tab w:val="left" w:pos="6390"/>
        </w:tabs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ab/>
      </w:r>
    </w:p>
    <w:p w:rsidR="008F6A8C" w:rsidRPr="00577825" w:rsidRDefault="008F6A8C" w:rsidP="008F6A8C">
      <w:pPr>
        <w:tabs>
          <w:tab w:val="left" w:pos="6390"/>
        </w:tabs>
        <w:rPr>
          <w:rFonts w:ascii="GHEA Grapalat" w:hAnsi="GHEA Grapalat"/>
          <w:sz w:val="24"/>
          <w:szCs w:val="24"/>
        </w:rPr>
      </w:pPr>
    </w:p>
    <w:p w:rsidR="00624E59" w:rsidRPr="00577825" w:rsidRDefault="00624E59" w:rsidP="00624E59">
      <w:pPr>
        <w:tabs>
          <w:tab w:val="left" w:pos="639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ՆԱԽԱԳԱՀԻ</w:t>
      </w:r>
    </w:p>
    <w:p w:rsidR="00624E59" w:rsidRPr="00577825" w:rsidRDefault="00624E59" w:rsidP="00624E59">
      <w:pPr>
        <w:tabs>
          <w:tab w:val="left" w:pos="639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ԿԱՌԱՎԱՐՈՒԹՅԱՆ</w:t>
      </w:r>
    </w:p>
    <w:p w:rsidR="00624E59" w:rsidRPr="00577825" w:rsidRDefault="00624E59" w:rsidP="00624E59">
      <w:pPr>
        <w:tabs>
          <w:tab w:val="left" w:pos="639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ԳՈՐԾԵՐԻ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ԿԱՌԱՎԱՐՉՈՒԹՅԱՆ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ՊԵՏ</w:t>
      </w:r>
      <w:r w:rsidRPr="00577825">
        <w:rPr>
          <w:rFonts w:ascii="GHEA Grapalat" w:hAnsi="GHEA Grapalat"/>
          <w:sz w:val="24"/>
          <w:szCs w:val="24"/>
          <w:lang w:val="fr-FR"/>
        </w:rPr>
        <w:t>-</w:t>
      </w:r>
      <w:r w:rsidRPr="00577825">
        <w:rPr>
          <w:rFonts w:ascii="GHEA Grapalat" w:hAnsi="GHEA Grapalat"/>
          <w:sz w:val="24"/>
          <w:szCs w:val="24"/>
        </w:rPr>
        <w:t>ԱՇԽԱՏԱԿԱԶՄԻ</w:t>
      </w:r>
    </w:p>
    <w:p w:rsidR="00624E59" w:rsidRPr="00577825" w:rsidRDefault="00624E59" w:rsidP="00624E59">
      <w:pPr>
        <w:tabs>
          <w:tab w:val="left" w:pos="639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ՂԵԿԱՎԱՐԻ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ԱՌԱՋԻՆ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ՏԵՂԱԿԱԼ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ԼԱԶԱՐՅԱՆ</w:t>
      </w:r>
    </w:p>
    <w:p w:rsidR="008F6A8C" w:rsidRPr="00577825" w:rsidRDefault="008F6A8C" w:rsidP="008F6A8C">
      <w:pPr>
        <w:tabs>
          <w:tab w:val="left" w:pos="6390"/>
        </w:tabs>
        <w:rPr>
          <w:rFonts w:ascii="GHEA Grapalat" w:hAnsi="GHEA Grapalat"/>
          <w:sz w:val="24"/>
          <w:szCs w:val="24"/>
          <w:lang w:val="fr-FR"/>
        </w:rPr>
      </w:pPr>
    </w:p>
    <w:p w:rsidR="008F6A8C" w:rsidRPr="00577825" w:rsidRDefault="008F6A8C" w:rsidP="008F6A8C">
      <w:pPr>
        <w:rPr>
          <w:rFonts w:ascii="GHEA Grapalat" w:hAnsi="GHEA Grapalat"/>
          <w:sz w:val="24"/>
          <w:szCs w:val="24"/>
          <w:lang w:val="fr-FR"/>
        </w:rPr>
      </w:pPr>
    </w:p>
    <w:p w:rsidR="000F4215" w:rsidRPr="00577825" w:rsidRDefault="000F4215" w:rsidP="008F6A8C">
      <w:pPr>
        <w:rPr>
          <w:rFonts w:ascii="GHEA Grapalat" w:hAnsi="GHEA Grapalat"/>
          <w:sz w:val="24"/>
          <w:szCs w:val="24"/>
          <w:lang w:val="fr-FR"/>
        </w:rPr>
        <w:sectPr w:rsidR="000F4215" w:rsidRPr="00577825" w:rsidSect="008F6A8C">
          <w:pgSz w:w="16838" w:h="11906" w:orient="landscape"/>
          <w:pgMar w:top="851" w:right="567" w:bottom="1134" w:left="1701" w:header="709" w:footer="709" w:gutter="0"/>
          <w:cols w:space="708"/>
          <w:docGrid w:linePitch="360"/>
        </w:sectPr>
      </w:pPr>
    </w:p>
    <w:p w:rsidR="006C57A1" w:rsidRPr="00577825" w:rsidRDefault="0099352C" w:rsidP="006C57A1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af-ZA"/>
        </w:rPr>
        <w:lastRenderedPageBreak/>
        <w:tab/>
      </w:r>
      <w:r w:rsidR="006C57A1" w:rsidRPr="00577825">
        <w:rPr>
          <w:rFonts w:ascii="GHEA Grapalat" w:hAnsi="GHEA Grapalat"/>
          <w:sz w:val="24"/>
          <w:szCs w:val="24"/>
          <w:lang w:val="hy-AM"/>
        </w:rPr>
        <w:t>Հավելված</w:t>
      </w:r>
      <w:r w:rsidR="006C57A1" w:rsidRPr="00577825">
        <w:rPr>
          <w:rFonts w:ascii="GHEA Grapalat" w:hAnsi="GHEA Grapalat"/>
          <w:sz w:val="24"/>
          <w:szCs w:val="24"/>
          <w:lang w:val="fr-FR"/>
        </w:rPr>
        <w:t xml:space="preserve"> N 3</w:t>
      </w:r>
    </w:p>
    <w:p w:rsidR="006C57A1" w:rsidRPr="00577825" w:rsidRDefault="006C57A1" w:rsidP="006C57A1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6C57A1" w:rsidRPr="00577825" w:rsidRDefault="006C57A1" w:rsidP="006C57A1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proofErr w:type="gramStart"/>
      <w:r w:rsidRPr="00577825">
        <w:rPr>
          <w:rFonts w:ascii="GHEA Grapalat" w:hAnsi="GHEA Grapalat"/>
          <w:sz w:val="24"/>
          <w:szCs w:val="24"/>
          <w:lang w:val="en-US"/>
        </w:rPr>
        <w:t>կառավարության</w:t>
      </w:r>
      <w:proofErr w:type="gramEnd"/>
      <w:r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577825">
        <w:rPr>
          <w:rFonts w:ascii="GHEA Grapalat" w:hAnsi="GHEA Grapalat"/>
          <w:sz w:val="24"/>
          <w:szCs w:val="24"/>
          <w:lang w:val="en-US"/>
        </w:rPr>
        <w:t>թվականի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6C57A1" w:rsidRPr="00577825" w:rsidRDefault="006C57A1" w:rsidP="006C57A1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N_____ </w:t>
      </w:r>
      <w:r w:rsidRPr="00577825">
        <w:rPr>
          <w:rFonts w:ascii="GHEA Grapalat" w:hAnsi="GHEA Grapalat"/>
          <w:sz w:val="24"/>
          <w:szCs w:val="24"/>
          <w:lang w:val="en-US"/>
        </w:rPr>
        <w:t>որոշման</w:t>
      </w:r>
    </w:p>
    <w:p w:rsidR="006C57A1" w:rsidRPr="00577825" w:rsidRDefault="00624E59" w:rsidP="00CC35BF">
      <w:pPr>
        <w:tabs>
          <w:tab w:val="left" w:pos="928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ՁԵՎ</w:t>
      </w:r>
    </w:p>
    <w:p w:rsidR="006C57A1" w:rsidRPr="00577825" w:rsidRDefault="006C57A1" w:rsidP="006A1C56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ab/>
      </w:r>
    </w:p>
    <w:p w:rsidR="006C57A1" w:rsidRPr="00577825" w:rsidRDefault="006C57A1" w:rsidP="006A1C56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ԾԱՆՈՒՑՈՒՄ</w:t>
      </w:r>
    </w:p>
    <w:p w:rsidR="0043639B" w:rsidRPr="00577825" w:rsidRDefault="0043639B" w:rsidP="006A1C56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D122E" w:rsidRPr="00577825">
        <w:rPr>
          <w:rFonts w:ascii="GHEA Grapalat" w:hAnsi="GHEA Grapalat"/>
          <w:sz w:val="24"/>
          <w:szCs w:val="24"/>
          <w:lang w:val="fr-FR"/>
        </w:rPr>
        <w:t xml:space="preserve">ԱՌԱՆՁԻՆ ՍՈՑԻԱԼԱԿԱՆ ԽՄԲԵՐՈՒՄ ԸՆԴԳՐԿՎԱԾ </w:t>
      </w:r>
      <w:r w:rsidRPr="00577825">
        <w:rPr>
          <w:rFonts w:ascii="GHEA Grapalat" w:hAnsi="GHEA Grapalat"/>
          <w:sz w:val="24"/>
          <w:szCs w:val="24"/>
        </w:rPr>
        <w:t>ՔԱՂԱՔԱՑ</w:t>
      </w:r>
      <w:r w:rsidR="006110A7" w:rsidRPr="00577825">
        <w:rPr>
          <w:rFonts w:ascii="GHEA Grapalat" w:hAnsi="GHEA Grapalat"/>
          <w:sz w:val="24"/>
          <w:szCs w:val="24"/>
        </w:rPr>
        <w:t>ՈՒ</w:t>
      </w:r>
      <w:r w:rsidRPr="00577825">
        <w:rPr>
          <w:rFonts w:ascii="GHEA Grapalat" w:hAnsi="GHEA Grapalat"/>
          <w:sz w:val="24"/>
          <w:szCs w:val="24"/>
        </w:rPr>
        <w:t>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ՀԱՇՎԱՌՄԱՆ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ՎԵՐՑՆԵԼՈՒ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ՄԱՍԻՆ</w:t>
      </w:r>
    </w:p>
    <w:p w:rsidR="00E54504" w:rsidRPr="00577825" w:rsidRDefault="00E54504" w:rsidP="006A1C56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</w:p>
    <w:p w:rsidR="006C45E1" w:rsidRPr="00577825" w:rsidRDefault="00405D9B" w:rsidP="006C57A1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margin-left:81.45pt;margin-top:15.65pt;width:405pt;height:0;z-index:251671552" o:connectortype="straight"/>
        </w:pict>
      </w:r>
      <w:r w:rsidR="006C57A1" w:rsidRPr="00577825">
        <w:rPr>
          <w:rFonts w:ascii="GHEA Grapalat" w:hAnsi="GHEA Grapalat"/>
          <w:sz w:val="24"/>
          <w:szCs w:val="24"/>
          <w:lang w:val="hy-AM"/>
        </w:rPr>
        <w:t>Քաղաքացի</w:t>
      </w:r>
    </w:p>
    <w:p w:rsidR="006C57A1" w:rsidRPr="00577825" w:rsidRDefault="006C57A1" w:rsidP="006C57A1">
      <w:pPr>
        <w:tabs>
          <w:tab w:val="left" w:pos="2610"/>
        </w:tabs>
        <w:rPr>
          <w:rFonts w:ascii="GHEA Grapalat" w:hAnsi="GHEA Grapalat"/>
          <w:sz w:val="20"/>
          <w:szCs w:val="20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            </w:t>
      </w:r>
      <w:r w:rsidR="00350DA0" w:rsidRPr="00577825">
        <w:rPr>
          <w:rFonts w:ascii="GHEA Grapalat" w:hAnsi="GHEA Grapalat"/>
          <w:sz w:val="24"/>
          <w:szCs w:val="24"/>
          <w:lang w:val="fr-FR"/>
        </w:rPr>
        <w:t xml:space="preserve">              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  </w:t>
      </w:r>
      <w:r w:rsidR="006C45E1" w:rsidRPr="00577825">
        <w:rPr>
          <w:rFonts w:ascii="GHEA Grapalat" w:hAnsi="GHEA Grapalat"/>
          <w:sz w:val="24"/>
          <w:szCs w:val="24"/>
          <w:lang w:val="fr-FR"/>
        </w:rPr>
        <w:t xml:space="preserve">            </w:t>
      </w:r>
      <w:r w:rsidR="006C45E1" w:rsidRPr="00577825">
        <w:rPr>
          <w:rFonts w:ascii="GHEA Grapalat" w:hAnsi="GHEA Grapalat"/>
          <w:sz w:val="20"/>
          <w:szCs w:val="20"/>
          <w:lang w:val="fr-FR"/>
        </w:rPr>
        <w:t xml:space="preserve">         </w:t>
      </w:r>
      <w:r w:rsidRPr="00577825">
        <w:rPr>
          <w:rFonts w:ascii="GHEA Grapalat" w:hAnsi="GHEA Grapalat"/>
          <w:sz w:val="20"/>
          <w:szCs w:val="20"/>
          <w:lang w:val="hy-AM"/>
        </w:rPr>
        <w:t>(անունը, հայրանունը, ազգանունը)</w:t>
      </w:r>
    </w:p>
    <w:p w:rsidR="00FB4F15" w:rsidRPr="00577825" w:rsidRDefault="00405D9B" w:rsidP="0022552D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50" type="#_x0000_t32" style="position:absolute;left:0;text-align:left;margin-left:413.7pt;margin-top:36.55pt;width:81.75pt;height:0;z-index:251682816" o:connectortype="straight"/>
        </w:pict>
      </w:r>
      <w:r w:rsidR="00B22B49" w:rsidRPr="00577825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6C57A1" w:rsidRPr="00577825">
        <w:rPr>
          <w:rFonts w:ascii="GHEA Grapalat" w:hAnsi="GHEA Grapalat"/>
          <w:sz w:val="24"/>
          <w:szCs w:val="24"/>
          <w:lang w:val="hy-AM"/>
        </w:rPr>
        <w:t xml:space="preserve">Սույնով տեղեկացնում ենք, որ </w:t>
      </w:r>
      <w:r w:rsidR="00B22B49" w:rsidRPr="00577825">
        <w:rPr>
          <w:rFonts w:ascii="GHEA Grapalat" w:hAnsi="GHEA Grapalat"/>
          <w:sz w:val="24"/>
          <w:szCs w:val="24"/>
          <w:lang w:val="hy-AM"/>
        </w:rPr>
        <w:t xml:space="preserve">Դուք, որպես բնակարանային պայմանների բարելավման կարիք ունեցող,  հաշվառվել եք </w:t>
      </w:r>
      <w:r w:rsidR="00654E9A"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="00654E9A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654E9A"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  <w:r w:rsidR="00654E9A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10E1B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</w:t>
      </w:r>
    </w:p>
    <w:p w:rsidR="0022552D" w:rsidRPr="00577825" w:rsidRDefault="00510E1B" w:rsidP="0022552D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654E9A" w:rsidRPr="00577825">
        <w:rPr>
          <w:rFonts w:ascii="GHEA Grapalat" w:hAnsi="GHEA Grapalat"/>
          <w:sz w:val="24"/>
          <w:szCs w:val="24"/>
          <w:lang w:val="fr-FR"/>
        </w:rPr>
        <w:t>շրջանի վարչակազմի</w:t>
      </w:r>
      <w:r w:rsidR="0022552D" w:rsidRPr="00577825">
        <w:rPr>
          <w:rFonts w:ascii="GHEA Grapalat" w:hAnsi="GHEA Grapalat"/>
          <w:sz w:val="24"/>
          <w:szCs w:val="24"/>
          <w:lang w:val="fr-FR"/>
        </w:rPr>
        <w:t xml:space="preserve"> (</w:t>
      </w:r>
      <w:r w:rsidR="0022552D" w:rsidRPr="00577825">
        <w:rPr>
          <w:rFonts w:ascii="GHEA Grapalat" w:hAnsi="GHEA Grapalat"/>
          <w:sz w:val="24"/>
          <w:szCs w:val="24"/>
          <w:lang w:val="en-US"/>
        </w:rPr>
        <w:t>Ստեփանակերտի</w:t>
      </w:r>
      <w:r w:rsidR="0022552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2552D" w:rsidRPr="00577825">
        <w:rPr>
          <w:rFonts w:ascii="GHEA Grapalat" w:hAnsi="GHEA Grapalat"/>
          <w:sz w:val="24"/>
          <w:szCs w:val="24"/>
          <w:lang w:val="en-US"/>
        </w:rPr>
        <w:t>քաղաքապետարանի</w:t>
      </w:r>
      <w:r w:rsidR="0022552D" w:rsidRPr="00577825">
        <w:rPr>
          <w:rFonts w:ascii="GHEA Grapalat" w:hAnsi="GHEA Grapalat"/>
          <w:sz w:val="24"/>
          <w:szCs w:val="24"/>
          <w:lang w:val="fr-FR"/>
        </w:rPr>
        <w:t>)</w:t>
      </w:r>
      <w:r w:rsidR="00654E9A" w:rsidRPr="00577825">
        <w:rPr>
          <w:rFonts w:ascii="GHEA Grapalat" w:hAnsi="GHEA Grapalat"/>
          <w:sz w:val="24"/>
          <w:szCs w:val="24"/>
          <w:lang w:val="fr-FR"/>
        </w:rPr>
        <w:t xml:space="preserve"> 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   </w:t>
      </w:r>
    </w:p>
    <w:p w:rsidR="00510E1B" w:rsidRPr="00577825" w:rsidRDefault="00405D9B" w:rsidP="00654E9A">
      <w:pPr>
        <w:tabs>
          <w:tab w:val="left" w:pos="26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51" type="#_x0000_t32" style="position:absolute;left:0;text-align:left;margin-left:2.7pt;margin-top:9.55pt;width:492.75pt;height:0;z-index:251683840" o:connectortype="straight"/>
        </w:pict>
      </w:r>
      <w:r w:rsidR="00510E1B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                                                                                         </w:t>
      </w:r>
    </w:p>
    <w:p w:rsidR="00510E1B" w:rsidRPr="00577825" w:rsidRDefault="00510E1B" w:rsidP="0022552D">
      <w:pPr>
        <w:tabs>
          <w:tab w:val="left" w:pos="2610"/>
        </w:tabs>
        <w:spacing w:after="0" w:line="240" w:lineRule="auto"/>
        <w:jc w:val="center"/>
        <w:rPr>
          <w:rFonts w:ascii="GHEA Grapalat" w:hAnsi="GHEA Grapalat"/>
          <w:sz w:val="20"/>
          <w:szCs w:val="20"/>
          <w:lang w:val="fr-FR"/>
        </w:rPr>
      </w:pPr>
      <w:r w:rsidRPr="00577825">
        <w:rPr>
          <w:rFonts w:ascii="GHEA Grapalat" w:hAnsi="GHEA Grapalat"/>
          <w:sz w:val="20"/>
          <w:szCs w:val="20"/>
          <w:lang w:val="hy-AM"/>
        </w:rPr>
        <w:t>(</w:t>
      </w:r>
      <w:r w:rsidR="00654E9A" w:rsidRPr="00577825">
        <w:rPr>
          <w:rFonts w:ascii="GHEA Grapalat" w:hAnsi="GHEA Grapalat"/>
          <w:sz w:val="20"/>
          <w:szCs w:val="20"/>
          <w:lang w:val="hy-AM"/>
        </w:rPr>
        <w:t>նշել ստորաբաժանման անվանումը</w:t>
      </w:r>
      <w:r w:rsidRPr="00577825">
        <w:rPr>
          <w:rFonts w:ascii="GHEA Grapalat" w:hAnsi="GHEA Grapalat"/>
          <w:sz w:val="20"/>
          <w:szCs w:val="20"/>
          <w:lang w:val="hy-AM"/>
        </w:rPr>
        <w:t>)</w:t>
      </w:r>
    </w:p>
    <w:p w:rsidR="006C57A1" w:rsidRPr="00577825" w:rsidRDefault="00405D9B" w:rsidP="00B22B49">
      <w:pPr>
        <w:tabs>
          <w:tab w:val="left" w:pos="2610"/>
        </w:tabs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28" type="#_x0000_t32" style="position:absolute;left:0;text-align:left;margin-left:226.2pt;margin-top:14.5pt;width:39.75pt;height:0;z-index:251659264" o:connectortype="straight"/>
        </w:pict>
      </w: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26" type="#_x0000_t32" style="position:absolute;left:0;text-align:left;margin-left:-4.05pt;margin-top:14.5pt;width:120.75pt;height:0;z-index:251658240" o:connectortype="straight"/>
        </w:pict>
      </w:r>
      <w:r w:rsidR="00654E9A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</w:t>
      </w:r>
      <w:r w:rsidR="00FB4F15" w:rsidRPr="00577825">
        <w:rPr>
          <w:rFonts w:ascii="GHEA Grapalat" w:hAnsi="GHEA Grapalat"/>
          <w:sz w:val="24"/>
          <w:szCs w:val="24"/>
        </w:rPr>
        <w:t>հերթացուցակում</w:t>
      </w:r>
      <w:r w:rsidR="00FB4F15" w:rsidRPr="00577825">
        <w:rPr>
          <w:rFonts w:ascii="GHEA Grapalat" w:hAnsi="GHEA Grapalat"/>
          <w:sz w:val="24"/>
          <w:szCs w:val="24"/>
          <w:lang w:val="fr-FR"/>
        </w:rPr>
        <w:t xml:space="preserve">             </w:t>
      </w:r>
      <w:r w:rsidR="00FB4F15" w:rsidRPr="00577825">
        <w:rPr>
          <w:rFonts w:ascii="GHEA Grapalat" w:hAnsi="GHEA Grapalat"/>
          <w:sz w:val="24"/>
          <w:szCs w:val="24"/>
        </w:rPr>
        <w:t>համարի</w:t>
      </w:r>
      <w:r w:rsidR="00FB4F15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B4F15" w:rsidRPr="00577825">
        <w:rPr>
          <w:rFonts w:ascii="GHEA Grapalat" w:hAnsi="GHEA Grapalat"/>
          <w:sz w:val="24"/>
          <w:szCs w:val="24"/>
        </w:rPr>
        <w:t>տակ</w:t>
      </w:r>
      <w:r w:rsidR="00B22B49" w:rsidRPr="00577825">
        <w:rPr>
          <w:rFonts w:ascii="GHEA Grapalat" w:hAnsi="GHEA Grapalat"/>
          <w:sz w:val="24"/>
          <w:szCs w:val="24"/>
          <w:lang w:val="hy-AM"/>
        </w:rPr>
        <w:t>:</w:t>
      </w:r>
    </w:p>
    <w:p w:rsidR="006C57A1" w:rsidRPr="00577825" w:rsidRDefault="006C57A1" w:rsidP="006C57A1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17415" w:rsidRPr="00577825" w:rsidRDefault="00217415" w:rsidP="00FB4F15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</w:p>
    <w:p w:rsidR="006C57A1" w:rsidRPr="00577825" w:rsidRDefault="00405D9B" w:rsidP="00217415">
      <w:pPr>
        <w:tabs>
          <w:tab w:val="left" w:pos="195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noProof/>
          <w:sz w:val="20"/>
          <w:szCs w:val="20"/>
          <w:lang w:eastAsia="ru-RU"/>
        </w:rPr>
        <w:pict>
          <v:shape id="_x0000_s1052" type="#_x0000_t32" style="position:absolute;margin-left:-4.05pt;margin-top:8.55pt;width:96.75pt;height:0;z-index:251684864" o:connectortype="straight"/>
        </w:pict>
      </w:r>
      <w:r w:rsidR="00217415" w:rsidRPr="00577825">
        <w:rPr>
          <w:rFonts w:ascii="GHEA Grapalat" w:hAnsi="GHEA Grapalat"/>
          <w:sz w:val="24"/>
          <w:szCs w:val="24"/>
          <w:lang w:val="hy-AM"/>
        </w:rPr>
        <w:tab/>
      </w:r>
      <w:proofErr w:type="gramStart"/>
      <w:r w:rsidR="008373C8" w:rsidRPr="00577825">
        <w:rPr>
          <w:rFonts w:ascii="GHEA Grapalat" w:hAnsi="GHEA Grapalat"/>
          <w:sz w:val="24"/>
          <w:szCs w:val="24"/>
          <w:lang w:val="en-US"/>
        </w:rPr>
        <w:t>շ</w:t>
      </w:r>
      <w:r w:rsidR="00217415" w:rsidRPr="00577825">
        <w:rPr>
          <w:rFonts w:ascii="GHEA Grapalat" w:hAnsi="GHEA Grapalat"/>
          <w:sz w:val="24"/>
          <w:szCs w:val="24"/>
          <w:lang w:val="hy-AM"/>
        </w:rPr>
        <w:t>րջանի</w:t>
      </w:r>
      <w:proofErr w:type="gramEnd"/>
    </w:p>
    <w:p w:rsidR="00217415" w:rsidRPr="00577825" w:rsidRDefault="00217415" w:rsidP="00217415">
      <w:pPr>
        <w:tabs>
          <w:tab w:val="left" w:pos="2610"/>
        </w:tabs>
        <w:rPr>
          <w:rFonts w:ascii="GHEA Grapalat" w:hAnsi="GHEA Grapalat"/>
          <w:b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վարչակազմի ղեկավար</w:t>
      </w:r>
      <w:r w:rsidRPr="00577825">
        <w:rPr>
          <w:rFonts w:ascii="GHEA Grapalat" w:hAnsi="GHEA Grapalat"/>
          <w:i/>
          <w:sz w:val="20"/>
          <w:szCs w:val="20"/>
          <w:lang w:val="hy-AM"/>
        </w:rPr>
        <w:t xml:space="preserve">                      </w:t>
      </w:r>
    </w:p>
    <w:p w:rsidR="00217415" w:rsidRPr="00577825" w:rsidRDefault="00405D9B" w:rsidP="008373C8">
      <w:pPr>
        <w:tabs>
          <w:tab w:val="left" w:pos="195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31" type="#_x0000_t32" style="position:absolute;margin-left:383.7pt;margin-top:9.1pt;width:120.75pt;height:0;z-index:251661312" o:connectortype="straight"/>
        </w:pict>
      </w: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29" type="#_x0000_t32" style="position:absolute;margin-left:205.95pt;margin-top:9.1pt;width:167.25pt;height:0;z-index:251660288" o:connectortype="straight"/>
        </w:pict>
      </w:r>
      <w:r w:rsidR="008373C8" w:rsidRPr="00577825">
        <w:rPr>
          <w:rFonts w:ascii="GHEA Grapalat" w:hAnsi="GHEA Grapalat"/>
          <w:sz w:val="24"/>
          <w:szCs w:val="24"/>
          <w:lang w:val="hy-AM"/>
        </w:rPr>
        <w:t>(Ստեփանակերտի քաղաքապետ)</w:t>
      </w:r>
      <w:r w:rsidR="00217415" w:rsidRPr="00577825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6C57A1" w:rsidRPr="00577825" w:rsidRDefault="008373C8" w:rsidP="008373C8">
      <w:pPr>
        <w:tabs>
          <w:tab w:val="left" w:pos="2610"/>
        </w:tabs>
        <w:spacing w:after="0" w:line="240" w:lineRule="auto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(անունը, ազգանունը)</w:t>
      </w:r>
      <w:r w:rsidRPr="00577825">
        <w:rPr>
          <w:rFonts w:ascii="GHEA Grapalat" w:hAnsi="GHEA Grapalat"/>
          <w:b/>
          <w:sz w:val="20"/>
          <w:szCs w:val="20"/>
          <w:lang w:val="hy-AM"/>
        </w:rPr>
        <w:t xml:space="preserve">                 </w:t>
      </w:r>
      <w:r w:rsidRPr="00577825">
        <w:rPr>
          <w:rFonts w:ascii="GHEA Grapalat" w:hAnsi="GHEA Grapalat"/>
          <w:sz w:val="20"/>
          <w:szCs w:val="20"/>
          <w:lang w:val="hy-AM"/>
        </w:rPr>
        <w:t>(ստորագրությունը)</w:t>
      </w:r>
    </w:p>
    <w:p w:rsidR="008373C8" w:rsidRPr="00577825" w:rsidRDefault="008373C8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ԳՈՐԾԵՐԻ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ՊԵՏ</w:t>
      </w:r>
      <w:r w:rsidRPr="00577825">
        <w:rPr>
          <w:rFonts w:ascii="GHEA Grapalat" w:hAnsi="GHEA Grapalat"/>
          <w:sz w:val="24"/>
          <w:szCs w:val="24"/>
          <w:lang w:val="fr-FR"/>
        </w:rPr>
        <w:t>-</w:t>
      </w: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ՂԵԿԱՎԱՐԻ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ԱՌԱՋԻՆ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ՏԵՂԱԿԱԼ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ԼԱԶԱՐՅԱՆ</w:t>
      </w:r>
    </w:p>
    <w:p w:rsidR="005315C9" w:rsidRPr="00577825" w:rsidRDefault="005315C9" w:rsidP="005315C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N 4</w:t>
      </w:r>
    </w:p>
    <w:p w:rsidR="005315C9" w:rsidRPr="00577825" w:rsidRDefault="005315C9" w:rsidP="005315C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315C9" w:rsidRPr="00577825" w:rsidRDefault="005315C9" w:rsidP="005315C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577825">
        <w:rPr>
          <w:rFonts w:ascii="GHEA Grapalat" w:hAnsi="GHEA Grapalat"/>
          <w:sz w:val="24"/>
          <w:szCs w:val="24"/>
          <w:lang w:val="hy-AM"/>
        </w:rPr>
        <w:t>թվականի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5315C9" w:rsidRPr="00577825" w:rsidRDefault="005315C9" w:rsidP="005315C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N_____ </w:t>
      </w:r>
      <w:r w:rsidRPr="00577825">
        <w:rPr>
          <w:rFonts w:ascii="GHEA Grapalat" w:hAnsi="GHEA Grapalat"/>
          <w:sz w:val="24"/>
          <w:szCs w:val="24"/>
          <w:lang w:val="en-US"/>
        </w:rPr>
        <w:t>որոշման</w:t>
      </w:r>
    </w:p>
    <w:p w:rsidR="005315C9" w:rsidRPr="00577825" w:rsidRDefault="005315C9" w:rsidP="005315C9">
      <w:pPr>
        <w:tabs>
          <w:tab w:val="left" w:pos="2610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af-ZA"/>
        </w:rPr>
        <w:tab/>
      </w:r>
      <w:r w:rsidRPr="00577825">
        <w:rPr>
          <w:rFonts w:ascii="GHEA Grapalat" w:hAnsi="GHEA Grapalat"/>
          <w:sz w:val="24"/>
          <w:szCs w:val="24"/>
        </w:rPr>
        <w:t>ՁԵՎ</w:t>
      </w:r>
    </w:p>
    <w:p w:rsidR="005315C9" w:rsidRPr="00577825" w:rsidRDefault="005315C9" w:rsidP="00E54504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ԾԱՆՈՒՑՈՒՄ</w:t>
      </w:r>
    </w:p>
    <w:p w:rsidR="005315C9" w:rsidRPr="00577825" w:rsidRDefault="00DA17C8" w:rsidP="00E54504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ԱՌԱՆՁԻՆ ՍՈՑԻԱԼԱԿԱՆ ԽՄԲԵՐՈՒՄ ԸՆԴԳՐԿՎԱԾ </w:t>
      </w:r>
      <w:r w:rsidR="005315C9" w:rsidRPr="00577825">
        <w:rPr>
          <w:rFonts w:ascii="GHEA Grapalat" w:hAnsi="GHEA Grapalat"/>
          <w:sz w:val="24"/>
          <w:szCs w:val="24"/>
        </w:rPr>
        <w:t>ՔԱՂԱՔԱՑՈՒ</w:t>
      </w:r>
      <w:r w:rsidR="005315C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315C9" w:rsidRPr="00577825">
        <w:rPr>
          <w:rFonts w:ascii="GHEA Grapalat" w:hAnsi="GHEA Grapalat"/>
          <w:sz w:val="24"/>
          <w:szCs w:val="24"/>
        </w:rPr>
        <w:t>ԴԻՄՈՒՄԸ</w:t>
      </w:r>
      <w:r w:rsidR="005315C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315C9" w:rsidRPr="00577825">
        <w:rPr>
          <w:rFonts w:ascii="GHEA Grapalat" w:hAnsi="GHEA Grapalat"/>
          <w:sz w:val="24"/>
          <w:szCs w:val="24"/>
        </w:rPr>
        <w:t>ՄԵՐԺԵԼՈՒ</w:t>
      </w:r>
      <w:r w:rsidR="005315C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315C9" w:rsidRPr="00577825">
        <w:rPr>
          <w:rFonts w:ascii="GHEA Grapalat" w:hAnsi="GHEA Grapalat"/>
          <w:sz w:val="24"/>
          <w:szCs w:val="24"/>
        </w:rPr>
        <w:t>ՄԱՍԻՆ</w:t>
      </w:r>
    </w:p>
    <w:p w:rsidR="00E54504" w:rsidRPr="00577825" w:rsidRDefault="00E54504" w:rsidP="00DA17C8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5315C9" w:rsidRPr="00577825" w:rsidRDefault="00405D9B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41" type="#_x0000_t32" style="position:absolute;margin-left:76.95pt;margin-top:13.75pt;width:411pt;height:0;z-index:251672576" o:connectortype="straight"/>
        </w:pict>
      </w:r>
      <w:r w:rsidR="005315C9" w:rsidRPr="00577825">
        <w:rPr>
          <w:rFonts w:ascii="GHEA Grapalat" w:hAnsi="GHEA Grapalat"/>
          <w:sz w:val="24"/>
          <w:szCs w:val="24"/>
          <w:lang w:val="hy-AM"/>
        </w:rPr>
        <w:t xml:space="preserve">Քաղաքացի 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0"/>
          <w:szCs w:val="20"/>
          <w:lang w:val="fr-FR"/>
        </w:rPr>
      </w:pPr>
      <w:r w:rsidRPr="00577825">
        <w:rPr>
          <w:rFonts w:ascii="GHEA Grapalat" w:hAnsi="GHEA Grapalat"/>
          <w:sz w:val="20"/>
          <w:szCs w:val="20"/>
          <w:lang w:val="hy-AM"/>
        </w:rPr>
        <w:t xml:space="preserve">                 </w:t>
      </w:r>
      <w:r w:rsidRPr="00577825">
        <w:rPr>
          <w:rFonts w:ascii="GHEA Grapalat" w:hAnsi="GHEA Grapalat"/>
          <w:sz w:val="20"/>
          <w:szCs w:val="20"/>
          <w:lang w:val="fr-FR"/>
        </w:rPr>
        <w:t xml:space="preserve">              </w:t>
      </w:r>
      <w:r w:rsidRPr="00577825">
        <w:rPr>
          <w:rFonts w:ascii="GHEA Grapalat" w:hAnsi="GHEA Grapalat"/>
          <w:sz w:val="20"/>
          <w:szCs w:val="20"/>
          <w:lang w:val="hy-AM"/>
        </w:rPr>
        <w:t xml:space="preserve"> </w:t>
      </w:r>
      <w:r w:rsidR="00553D3F" w:rsidRPr="00577825">
        <w:rPr>
          <w:rFonts w:ascii="GHEA Grapalat" w:hAnsi="GHEA Grapalat"/>
          <w:sz w:val="20"/>
          <w:szCs w:val="20"/>
          <w:lang w:val="fr-FR"/>
        </w:rPr>
        <w:t xml:space="preserve">                        </w:t>
      </w:r>
      <w:r w:rsidRPr="00577825">
        <w:rPr>
          <w:rFonts w:ascii="GHEA Grapalat" w:hAnsi="GHEA Grapalat"/>
          <w:sz w:val="20"/>
          <w:szCs w:val="20"/>
          <w:lang w:val="hy-AM"/>
        </w:rPr>
        <w:t xml:space="preserve"> (անունը, հայրանունը, ազգանունը)</w:t>
      </w:r>
    </w:p>
    <w:p w:rsidR="00556D84" w:rsidRPr="00577825" w:rsidRDefault="00405D9B" w:rsidP="00ED604D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37" type="#_x0000_t32" style="position:absolute;left:0;text-align:left;margin-left:437.7pt;margin-top:61.75pt;width:25.5pt;height:0;z-index:251668480" o:connectortype="straight"/>
        </w:pict>
      </w: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36" type="#_x0000_t32" style="position:absolute;left:0;text-align:left;margin-left:349.95pt;margin-top:61.8pt;width:82.5pt;height:0;z-index:251667456" o:connectortype="straight"/>
        </w:pict>
      </w:r>
      <w:r w:rsidR="00ED604D" w:rsidRPr="00577825"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5315C9" w:rsidRPr="00577825">
        <w:rPr>
          <w:rFonts w:ascii="GHEA Grapalat" w:hAnsi="GHEA Grapalat"/>
          <w:sz w:val="24"/>
          <w:szCs w:val="24"/>
          <w:lang w:val="hy-AM"/>
        </w:rPr>
        <w:t>Սույնով տեղեկացնում ենք, որ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DBC" w:rsidRPr="00577825">
        <w:rPr>
          <w:rFonts w:ascii="GHEA Grapalat" w:hAnsi="GHEA Grapalat"/>
          <w:sz w:val="24"/>
          <w:szCs w:val="24"/>
        </w:rPr>
        <w:t>Ձեր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DBC" w:rsidRPr="00577825">
        <w:rPr>
          <w:rFonts w:ascii="GHEA Grapalat" w:hAnsi="GHEA Grapalat"/>
          <w:sz w:val="24"/>
          <w:szCs w:val="24"/>
        </w:rPr>
        <w:t>դիմումը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>,</w:t>
      </w:r>
      <w:r w:rsidR="005315C9" w:rsidRPr="00577825">
        <w:rPr>
          <w:rFonts w:ascii="GHEA Grapalat" w:hAnsi="GHEA Grapalat"/>
          <w:sz w:val="24"/>
          <w:szCs w:val="24"/>
          <w:lang w:val="hy-AM"/>
        </w:rPr>
        <w:t xml:space="preserve"> որպես բնակարանային պայմանների բարելավման կարիք ունեցող </w:t>
      </w:r>
      <w:r w:rsidR="001B33BD" w:rsidRPr="00577825">
        <w:rPr>
          <w:rFonts w:ascii="GHEA Grapalat" w:hAnsi="GHEA Grapalat"/>
          <w:sz w:val="24"/>
          <w:szCs w:val="24"/>
        </w:rPr>
        <w:t>հաշվառվելու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DBC" w:rsidRPr="00577825">
        <w:rPr>
          <w:rFonts w:ascii="GHEA Grapalat" w:hAnsi="GHEA Grapalat"/>
          <w:sz w:val="24"/>
          <w:szCs w:val="24"/>
        </w:rPr>
        <w:t>մասին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>,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մերժվել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է՝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հիմք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ընդունելով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Արցախի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Հանրապետության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կառավարության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="001B33BD" w:rsidRPr="00577825">
        <w:rPr>
          <w:rFonts w:ascii="GHEA Grapalat" w:hAnsi="GHEA Grapalat"/>
          <w:sz w:val="24"/>
          <w:szCs w:val="24"/>
        </w:rPr>
        <w:t>թվականի</w:t>
      </w:r>
      <w:r w:rsidR="00ED604D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-</w:t>
      </w:r>
      <w:r w:rsidR="00ED604D" w:rsidRPr="00577825">
        <w:rPr>
          <w:rFonts w:ascii="GHEA Grapalat" w:hAnsi="GHEA Grapalat"/>
          <w:sz w:val="24"/>
          <w:szCs w:val="24"/>
        </w:rPr>
        <w:t>ի</w:t>
      </w:r>
    </w:p>
    <w:p w:rsidR="00556D84" w:rsidRPr="00577825" w:rsidRDefault="00405D9B" w:rsidP="00ED604D">
      <w:pPr>
        <w:tabs>
          <w:tab w:val="left" w:pos="2610"/>
        </w:tabs>
        <w:spacing w:line="360" w:lineRule="auto"/>
        <w:jc w:val="right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38" type="#_x0000_t32" style="position:absolute;left:0;text-align:left;margin-left:14.7pt;margin-top:13.7pt;width:24.75pt;height:0;z-index:251669504" o:connectortype="straight"/>
        </w:pict>
      </w: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39" type="#_x0000_t32" style="position:absolute;left:0;text-align:left;margin-left:321.45pt;margin-top:14.45pt;width:158.25pt;height:0;z-index:251670528" o:connectortype="straight"/>
        </w:pict>
      </w:r>
      <w:r w:rsidR="00556D84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  <w:lang w:val="fr-FR"/>
        </w:rPr>
        <w:t>N</w:t>
      </w:r>
      <w:r w:rsidR="00556D84" w:rsidRPr="00577825">
        <w:rPr>
          <w:rFonts w:ascii="GHEA Grapalat" w:hAnsi="GHEA Grapalat"/>
          <w:sz w:val="24"/>
          <w:szCs w:val="24"/>
          <w:lang w:val="fr-FR"/>
        </w:rPr>
        <w:t xml:space="preserve">  </w:t>
      </w:r>
      <w:r w:rsidR="00ED604D" w:rsidRPr="00577825">
        <w:rPr>
          <w:rFonts w:ascii="GHEA Grapalat" w:hAnsi="GHEA Grapalat"/>
          <w:sz w:val="24"/>
          <w:szCs w:val="24"/>
          <w:lang w:val="fr-FR"/>
        </w:rPr>
        <w:t xml:space="preserve">      </w:t>
      </w:r>
      <w:r w:rsidR="001B33BD" w:rsidRPr="00577825">
        <w:rPr>
          <w:rFonts w:ascii="GHEA Grapalat" w:hAnsi="GHEA Grapalat"/>
          <w:sz w:val="24"/>
          <w:szCs w:val="24"/>
        </w:rPr>
        <w:t>Ն</w:t>
      </w:r>
      <w:r w:rsidR="00556D84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1B33BD" w:rsidRPr="00577825">
        <w:rPr>
          <w:rFonts w:ascii="GHEA Grapalat" w:hAnsi="GHEA Grapalat"/>
          <w:sz w:val="24"/>
          <w:szCs w:val="24"/>
        </w:rPr>
        <w:t>որոշման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 xml:space="preserve"> N 1 </w:t>
      </w:r>
      <w:r w:rsidR="008E2DBC" w:rsidRPr="00577825">
        <w:rPr>
          <w:rFonts w:ascii="GHEA Grapalat" w:hAnsi="GHEA Grapalat"/>
          <w:sz w:val="24"/>
          <w:szCs w:val="24"/>
        </w:rPr>
        <w:t>հավելվածով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DBC" w:rsidRPr="00577825">
        <w:rPr>
          <w:rFonts w:ascii="GHEA Grapalat" w:hAnsi="GHEA Grapalat"/>
          <w:sz w:val="24"/>
          <w:szCs w:val="24"/>
        </w:rPr>
        <w:t>հաստատվ</w:t>
      </w:r>
      <w:r w:rsidR="00ED604D" w:rsidRPr="00577825">
        <w:rPr>
          <w:rFonts w:ascii="GHEA Grapalat" w:hAnsi="GHEA Grapalat"/>
          <w:sz w:val="24"/>
          <w:szCs w:val="24"/>
        </w:rPr>
        <w:t>ա</w:t>
      </w:r>
      <w:r w:rsidR="008E2DBC" w:rsidRPr="00577825">
        <w:rPr>
          <w:rFonts w:ascii="GHEA Grapalat" w:hAnsi="GHEA Grapalat"/>
          <w:sz w:val="24"/>
          <w:szCs w:val="24"/>
        </w:rPr>
        <w:t>ծ</w:t>
      </w:r>
      <w:r w:rsidR="008E2DBC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8E2DBC" w:rsidRPr="00577825">
        <w:rPr>
          <w:rFonts w:ascii="GHEA Grapalat" w:hAnsi="GHEA Grapalat"/>
          <w:sz w:val="24"/>
          <w:szCs w:val="24"/>
        </w:rPr>
        <w:t>կարգի</w:t>
      </w:r>
      <w:r w:rsidR="00572AF8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</w:t>
      </w:r>
      <w:r w:rsidR="00ED604D" w:rsidRPr="00577825"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="00572AF8" w:rsidRPr="00577825">
        <w:rPr>
          <w:rFonts w:ascii="GHEA Grapalat" w:hAnsi="GHEA Grapalat"/>
          <w:sz w:val="24"/>
          <w:szCs w:val="24"/>
          <w:lang w:val="fr-FR"/>
        </w:rPr>
        <w:t xml:space="preserve">  </w:t>
      </w:r>
      <w:r w:rsidR="00ED604D" w:rsidRPr="00577825">
        <w:rPr>
          <w:rFonts w:ascii="GHEA Grapalat" w:hAnsi="GHEA Grapalat"/>
          <w:sz w:val="24"/>
          <w:szCs w:val="24"/>
          <w:lang w:val="fr-FR"/>
        </w:rPr>
        <w:t>:</w:t>
      </w:r>
      <w:r w:rsidR="00572AF8" w:rsidRPr="00577825">
        <w:rPr>
          <w:rFonts w:ascii="GHEA Grapalat" w:hAnsi="GHEA Grapalat"/>
          <w:sz w:val="24"/>
          <w:szCs w:val="24"/>
          <w:lang w:val="fr-FR"/>
        </w:rPr>
        <w:t xml:space="preserve">            </w:t>
      </w:r>
      <w:r w:rsidR="00ED604D" w:rsidRPr="00577825">
        <w:rPr>
          <w:rFonts w:ascii="GHEA Grapalat" w:hAnsi="GHEA Grapalat"/>
          <w:sz w:val="24"/>
          <w:szCs w:val="24"/>
          <w:lang w:val="fr-FR"/>
        </w:rPr>
        <w:t xml:space="preserve">           </w:t>
      </w:r>
      <w:r w:rsidR="00556D84" w:rsidRPr="00577825">
        <w:rPr>
          <w:rFonts w:ascii="GHEA Grapalat" w:hAnsi="GHEA Grapalat"/>
          <w:sz w:val="20"/>
          <w:szCs w:val="20"/>
          <w:lang w:val="fr-FR"/>
        </w:rPr>
        <w:t xml:space="preserve">  (</w:t>
      </w:r>
      <w:r w:rsidR="00556D84" w:rsidRPr="00577825">
        <w:rPr>
          <w:rFonts w:ascii="GHEA Grapalat" w:hAnsi="GHEA Grapalat"/>
          <w:sz w:val="20"/>
          <w:szCs w:val="20"/>
        </w:rPr>
        <w:t>նշել</w:t>
      </w:r>
      <w:r w:rsidR="00556D84" w:rsidRPr="00577825">
        <w:rPr>
          <w:rFonts w:ascii="GHEA Grapalat" w:hAnsi="GHEA Grapalat"/>
          <w:sz w:val="20"/>
          <w:szCs w:val="20"/>
          <w:lang w:val="fr-FR"/>
        </w:rPr>
        <w:t xml:space="preserve"> </w:t>
      </w:r>
      <w:r w:rsidR="00556D84" w:rsidRPr="00577825">
        <w:rPr>
          <w:rFonts w:ascii="GHEA Grapalat" w:hAnsi="GHEA Grapalat"/>
          <w:sz w:val="20"/>
          <w:szCs w:val="20"/>
        </w:rPr>
        <w:t>կետը</w:t>
      </w:r>
      <w:r w:rsidR="00556D84" w:rsidRPr="00577825">
        <w:rPr>
          <w:rFonts w:ascii="GHEA Grapalat" w:hAnsi="GHEA Grapalat"/>
          <w:sz w:val="20"/>
          <w:szCs w:val="20"/>
          <w:lang w:val="fr-FR"/>
        </w:rPr>
        <w:t xml:space="preserve">, </w:t>
      </w:r>
      <w:r w:rsidR="00556D84" w:rsidRPr="00577825">
        <w:rPr>
          <w:rFonts w:ascii="GHEA Grapalat" w:hAnsi="GHEA Grapalat"/>
          <w:sz w:val="20"/>
          <w:szCs w:val="20"/>
        </w:rPr>
        <w:t>ենթակետը</w:t>
      </w:r>
      <w:r w:rsidR="00556D84" w:rsidRPr="00577825">
        <w:rPr>
          <w:rFonts w:ascii="GHEA Grapalat" w:hAnsi="GHEA Grapalat"/>
          <w:sz w:val="20"/>
          <w:szCs w:val="20"/>
          <w:lang w:val="fr-FR"/>
        </w:rPr>
        <w:t xml:space="preserve">, </w:t>
      </w:r>
      <w:r w:rsidR="00556D84" w:rsidRPr="00577825">
        <w:rPr>
          <w:rFonts w:ascii="GHEA Grapalat" w:hAnsi="GHEA Grapalat"/>
          <w:sz w:val="20"/>
          <w:szCs w:val="20"/>
        </w:rPr>
        <w:t>պարբերությունը</w:t>
      </w:r>
      <w:r w:rsidR="00556D84" w:rsidRPr="00577825">
        <w:rPr>
          <w:rFonts w:ascii="GHEA Grapalat" w:hAnsi="GHEA Grapalat"/>
          <w:sz w:val="20"/>
          <w:szCs w:val="20"/>
          <w:lang w:val="fr-FR"/>
        </w:rPr>
        <w:t xml:space="preserve">) </w:t>
      </w:r>
    </w:p>
    <w:p w:rsidR="00556D84" w:rsidRPr="00577825" w:rsidRDefault="00572AF8" w:rsidP="00556D84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0"/>
          <w:szCs w:val="20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      </w:t>
      </w:r>
      <w:r w:rsidR="00556D84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  </w:t>
      </w:r>
      <w:r w:rsidRPr="00577825">
        <w:rPr>
          <w:rFonts w:ascii="GHEA Grapalat" w:hAnsi="GHEA Grapalat"/>
          <w:sz w:val="20"/>
          <w:szCs w:val="20"/>
          <w:lang w:val="fr-FR"/>
        </w:rPr>
        <w:t xml:space="preserve"> </w:t>
      </w:r>
    </w:p>
    <w:p w:rsidR="008373C8" w:rsidRPr="00577825" w:rsidRDefault="008373C8" w:rsidP="008373C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Հանրապետության</w:t>
      </w:r>
    </w:p>
    <w:p w:rsidR="008373C8" w:rsidRPr="00577825" w:rsidRDefault="00405D9B" w:rsidP="008373C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</w:rPr>
        <w:pict>
          <v:shape id="_x0000_s1058" type="#_x0000_t32" style="position:absolute;margin-left:-4.05pt;margin-top:8.55pt;width:96.75pt;height:0;z-index:251688960" o:connectortype="straight"/>
        </w:pict>
      </w:r>
      <w:r w:rsidR="008373C8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</w:t>
      </w:r>
      <w:proofErr w:type="gramStart"/>
      <w:r w:rsidR="008373C8" w:rsidRPr="00577825">
        <w:rPr>
          <w:rFonts w:ascii="GHEA Grapalat" w:hAnsi="GHEA Grapalat"/>
          <w:sz w:val="24"/>
          <w:szCs w:val="24"/>
          <w:lang w:val="en-US"/>
        </w:rPr>
        <w:t>շ</w:t>
      </w:r>
      <w:r w:rsidR="008373C8" w:rsidRPr="00577825">
        <w:rPr>
          <w:rFonts w:ascii="GHEA Grapalat" w:hAnsi="GHEA Grapalat"/>
          <w:sz w:val="24"/>
          <w:szCs w:val="24"/>
          <w:lang w:val="hy-AM"/>
        </w:rPr>
        <w:t>րջանի</w:t>
      </w:r>
      <w:proofErr w:type="gramEnd"/>
    </w:p>
    <w:p w:rsidR="008373C8" w:rsidRPr="00577825" w:rsidRDefault="008373C8" w:rsidP="008373C8">
      <w:pPr>
        <w:tabs>
          <w:tab w:val="left" w:pos="261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վարչակազմի ղեկավար</w:t>
      </w:r>
      <w:r w:rsidRPr="00577825">
        <w:rPr>
          <w:rFonts w:ascii="GHEA Grapalat" w:hAnsi="GHEA Grapalat"/>
          <w:i/>
          <w:sz w:val="24"/>
          <w:szCs w:val="24"/>
          <w:lang w:val="hy-AM"/>
        </w:rPr>
        <w:t xml:space="preserve">                      </w:t>
      </w:r>
    </w:p>
    <w:p w:rsidR="008373C8" w:rsidRPr="00577825" w:rsidRDefault="00405D9B" w:rsidP="008373C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shape id="_x0000_s1057" type="#_x0000_t32" style="position:absolute;margin-left:383.7pt;margin-top:9.1pt;width:120.75pt;height:0;z-index:251687936" o:connectortype="straight"/>
        </w:pict>
      </w:r>
      <w:r>
        <w:rPr>
          <w:rFonts w:ascii="GHEA Grapalat" w:hAnsi="GHEA Grapalat"/>
          <w:sz w:val="24"/>
          <w:szCs w:val="24"/>
        </w:rPr>
        <w:pict>
          <v:shape id="_x0000_s1056" type="#_x0000_t32" style="position:absolute;margin-left:205.95pt;margin-top:9.1pt;width:167.25pt;height:0;z-index:251686912" o:connectortype="straight"/>
        </w:pict>
      </w:r>
      <w:r w:rsidR="008373C8" w:rsidRPr="00577825">
        <w:rPr>
          <w:rFonts w:ascii="GHEA Grapalat" w:hAnsi="GHEA Grapalat"/>
          <w:sz w:val="24"/>
          <w:szCs w:val="24"/>
          <w:lang w:val="fr-FR"/>
        </w:rPr>
        <w:t>(</w:t>
      </w:r>
      <w:r w:rsidR="008373C8" w:rsidRPr="00577825">
        <w:rPr>
          <w:rFonts w:ascii="GHEA Grapalat" w:hAnsi="GHEA Grapalat"/>
          <w:sz w:val="24"/>
          <w:szCs w:val="24"/>
          <w:lang w:val="hy-AM"/>
        </w:rPr>
        <w:t>Ստեփանակերտի քաղաքապետ</w:t>
      </w:r>
      <w:r w:rsidR="008373C8" w:rsidRPr="00577825">
        <w:rPr>
          <w:rFonts w:ascii="GHEA Grapalat" w:hAnsi="GHEA Grapalat"/>
          <w:sz w:val="24"/>
          <w:szCs w:val="24"/>
          <w:lang w:val="fr-FR"/>
        </w:rPr>
        <w:t>)</w:t>
      </w:r>
      <w:r w:rsidR="008373C8" w:rsidRPr="00577825">
        <w:rPr>
          <w:rFonts w:ascii="GHEA Grapalat" w:hAnsi="GHEA Grapalat"/>
          <w:sz w:val="24"/>
          <w:szCs w:val="24"/>
          <w:lang w:val="hy-AM"/>
        </w:rPr>
        <w:t xml:space="preserve">    </w:t>
      </w:r>
    </w:p>
    <w:p w:rsidR="008373C8" w:rsidRPr="00577825" w:rsidRDefault="008373C8" w:rsidP="008373C8">
      <w:pPr>
        <w:tabs>
          <w:tab w:val="left" w:pos="2610"/>
        </w:tabs>
        <w:spacing w:after="0" w:line="360" w:lineRule="auto"/>
        <w:rPr>
          <w:rFonts w:ascii="GHEA Grapalat" w:hAnsi="GHEA Grapalat"/>
          <w:sz w:val="20"/>
          <w:szCs w:val="20"/>
          <w:lang w:val="hy-AM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 </w:t>
      </w:r>
      <w:r w:rsidRPr="00577825">
        <w:rPr>
          <w:rFonts w:ascii="GHEA Grapalat" w:hAnsi="GHEA Grapalat"/>
          <w:sz w:val="20"/>
          <w:szCs w:val="20"/>
          <w:lang w:val="fr-FR"/>
        </w:rPr>
        <w:t xml:space="preserve">                        </w:t>
      </w:r>
      <w:r w:rsidRPr="00577825">
        <w:rPr>
          <w:rFonts w:ascii="GHEA Grapalat" w:hAnsi="GHEA Grapalat"/>
          <w:sz w:val="20"/>
          <w:szCs w:val="20"/>
          <w:lang w:val="hy-AM"/>
        </w:rPr>
        <w:t xml:space="preserve">            </w:t>
      </w:r>
      <w:r w:rsidRPr="00577825">
        <w:rPr>
          <w:rFonts w:ascii="GHEA Grapalat" w:hAnsi="GHEA Grapalat"/>
          <w:sz w:val="20"/>
          <w:szCs w:val="20"/>
          <w:lang w:val="fr-FR"/>
        </w:rPr>
        <w:t xml:space="preserve"> </w:t>
      </w:r>
      <w:r w:rsidRPr="00577825">
        <w:rPr>
          <w:rFonts w:ascii="GHEA Grapalat" w:hAnsi="GHEA Grapalat"/>
          <w:sz w:val="20"/>
          <w:szCs w:val="20"/>
          <w:lang w:val="hy-AM"/>
        </w:rPr>
        <w:t>(անունը, ազգանունը)</w:t>
      </w:r>
      <w:r w:rsidRPr="00577825">
        <w:rPr>
          <w:rFonts w:ascii="GHEA Grapalat" w:hAnsi="GHEA Grapalat"/>
          <w:b/>
          <w:sz w:val="20"/>
          <w:szCs w:val="20"/>
          <w:lang w:val="hy-AM"/>
        </w:rPr>
        <w:t xml:space="preserve">                 </w:t>
      </w:r>
      <w:r w:rsidRPr="00577825">
        <w:rPr>
          <w:rFonts w:ascii="GHEA Grapalat" w:hAnsi="GHEA Grapalat"/>
          <w:sz w:val="20"/>
          <w:szCs w:val="20"/>
          <w:lang w:val="hy-AM"/>
        </w:rPr>
        <w:t>(ստորագրությունը)</w:t>
      </w:r>
    </w:p>
    <w:p w:rsidR="00960EC6" w:rsidRPr="00577825" w:rsidRDefault="00960EC6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ԳՈՐԾԵՐԻ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ՊԵՏ</w:t>
      </w:r>
      <w:r w:rsidRPr="00577825">
        <w:rPr>
          <w:rFonts w:ascii="GHEA Grapalat" w:hAnsi="GHEA Grapalat"/>
          <w:sz w:val="24"/>
          <w:szCs w:val="24"/>
          <w:lang w:val="fr-FR"/>
        </w:rPr>
        <w:t>-</w:t>
      </w: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</w:p>
    <w:p w:rsidR="005315C9" w:rsidRPr="00577825" w:rsidRDefault="005315C9" w:rsidP="005315C9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ՂԵԿԱՎԱՐԻ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ԱՌԱՋԻՆ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ՏԵՂԱԿԱԼ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ԼԱԶԱՐՅԱՆ</w:t>
      </w:r>
    </w:p>
    <w:p w:rsidR="005C5739" w:rsidRPr="00577825" w:rsidRDefault="005C5739" w:rsidP="005C573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Հավելված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N 5</w:t>
      </w:r>
    </w:p>
    <w:p w:rsidR="005C5739" w:rsidRPr="00577825" w:rsidRDefault="005C5739" w:rsidP="005C573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</w:p>
    <w:p w:rsidR="005C5739" w:rsidRPr="00577825" w:rsidRDefault="005C5739" w:rsidP="005C573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Pr="00577825">
        <w:rPr>
          <w:rFonts w:ascii="GHEA Grapalat" w:hAnsi="GHEA Grapalat"/>
          <w:sz w:val="24"/>
          <w:szCs w:val="24"/>
          <w:lang w:val="hy-AM"/>
        </w:rPr>
        <w:t>թվականի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____________ ___ </w:t>
      </w:r>
    </w:p>
    <w:p w:rsidR="005C5739" w:rsidRPr="00577825" w:rsidRDefault="005C5739" w:rsidP="005C5739">
      <w:pPr>
        <w:tabs>
          <w:tab w:val="left" w:pos="2595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N_____ </w:t>
      </w:r>
      <w:r w:rsidRPr="00577825">
        <w:rPr>
          <w:rFonts w:ascii="GHEA Grapalat" w:hAnsi="GHEA Grapalat"/>
          <w:sz w:val="24"/>
          <w:szCs w:val="24"/>
          <w:lang w:val="en-US"/>
        </w:rPr>
        <w:t>որոշման</w:t>
      </w:r>
    </w:p>
    <w:p w:rsidR="005C5739" w:rsidRPr="00577825" w:rsidRDefault="005C5739" w:rsidP="005C5739">
      <w:pPr>
        <w:tabs>
          <w:tab w:val="left" w:pos="2610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af-ZA"/>
        </w:rPr>
        <w:tab/>
      </w:r>
      <w:r w:rsidRPr="00577825">
        <w:rPr>
          <w:rFonts w:ascii="GHEA Grapalat" w:hAnsi="GHEA Grapalat"/>
          <w:sz w:val="24"/>
          <w:szCs w:val="24"/>
        </w:rPr>
        <w:t>ՁԵՎ</w:t>
      </w:r>
    </w:p>
    <w:p w:rsidR="005C5739" w:rsidRPr="00577825" w:rsidRDefault="005C5739" w:rsidP="00DA17C8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ԾԱՆՈՒՑՈՒՄ</w:t>
      </w:r>
    </w:p>
    <w:p w:rsidR="005C5739" w:rsidRPr="00577825" w:rsidRDefault="00DA17C8" w:rsidP="00DA17C8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ՊԱՅՄԱՆՆԵՐԻ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ԲԱՐԵԼԱՎՄԱՆ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ԿԱՐԻՔ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ՈՒՆԵՑՈՂ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ԱՌԱՆՁԻՆ ՍՈՑԻԱԼԱԿԱՆ ԽՄԲԵՐՈՒՄ ԸՆԴԳՐԿՎԱԾ  ՔԱՂԱՔԱՑՈՒՆ </w:t>
      </w:r>
      <w:r w:rsidR="004E59E8" w:rsidRPr="00577825">
        <w:rPr>
          <w:rFonts w:ascii="GHEA Grapalat" w:hAnsi="GHEA Grapalat"/>
          <w:sz w:val="24"/>
          <w:szCs w:val="24"/>
        </w:rPr>
        <w:t>ՀԱՇՎԱՌՈՒՄԻՑ</w:t>
      </w:r>
      <w:r w:rsidR="004E59E8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4E59E8" w:rsidRPr="00577825">
        <w:rPr>
          <w:rFonts w:ascii="GHEA Grapalat" w:hAnsi="GHEA Grapalat"/>
          <w:sz w:val="24"/>
          <w:szCs w:val="24"/>
        </w:rPr>
        <w:t>ՀԱՆԵԼՈՒ</w:t>
      </w:r>
      <w:r w:rsidR="004E59E8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4E59E8" w:rsidRPr="00577825">
        <w:rPr>
          <w:rFonts w:ascii="GHEA Grapalat" w:hAnsi="GHEA Grapalat"/>
          <w:sz w:val="24"/>
          <w:szCs w:val="24"/>
        </w:rPr>
        <w:t>ՄԱՍԻՆ</w:t>
      </w:r>
    </w:p>
    <w:p w:rsidR="00DA17C8" w:rsidRPr="00577825" w:rsidRDefault="00DA17C8" w:rsidP="00DA17C8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</w:p>
    <w:p w:rsidR="005C5739" w:rsidRPr="00577825" w:rsidRDefault="00405D9B" w:rsidP="003D01F9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shape id="_x0000_s1048" type="#_x0000_t32" style="position:absolute;margin-left:76.95pt;margin-top:13.75pt;width:411pt;height:0;z-index:251680768" o:connectortype="straight"/>
        </w:pict>
      </w:r>
      <w:r w:rsidR="005C5739" w:rsidRPr="00577825">
        <w:rPr>
          <w:rFonts w:ascii="GHEA Grapalat" w:hAnsi="GHEA Grapalat"/>
          <w:sz w:val="24"/>
          <w:szCs w:val="24"/>
          <w:lang w:val="hy-AM"/>
        </w:rPr>
        <w:t xml:space="preserve">Քաղաքացի </w:t>
      </w:r>
    </w:p>
    <w:p w:rsidR="005C5739" w:rsidRPr="00577825" w:rsidRDefault="005C5739" w:rsidP="003D01F9">
      <w:pPr>
        <w:tabs>
          <w:tab w:val="left" w:pos="2610"/>
        </w:tabs>
        <w:jc w:val="center"/>
        <w:rPr>
          <w:rFonts w:ascii="GHEA Grapalat" w:hAnsi="GHEA Grapalat"/>
          <w:sz w:val="20"/>
          <w:szCs w:val="20"/>
          <w:lang w:val="fr-FR"/>
        </w:rPr>
      </w:pPr>
      <w:r w:rsidRPr="00577825">
        <w:rPr>
          <w:rFonts w:ascii="GHEA Grapalat" w:hAnsi="GHEA Grapalat"/>
          <w:sz w:val="20"/>
          <w:szCs w:val="20"/>
          <w:lang w:val="hy-AM"/>
        </w:rPr>
        <w:t>(անունը, հայրանունը, ազգանունը)</w:t>
      </w:r>
    </w:p>
    <w:p w:rsidR="005C5739" w:rsidRPr="00577825" w:rsidRDefault="00405D9B" w:rsidP="00255DC8">
      <w:pPr>
        <w:tabs>
          <w:tab w:val="left" w:pos="2610"/>
        </w:tabs>
        <w:spacing w:line="360" w:lineRule="auto"/>
        <w:ind w:firstLine="708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</w:rPr>
        <w:pict>
          <v:shape id="_x0000_s1046" type="#_x0000_t32" style="position:absolute;left:0;text-align:left;margin-left:357.45pt;margin-top:36.3pt;width:34.5pt;height:0;z-index:251678720" o:connectortype="straight"/>
        </w:pict>
      </w:r>
      <w:r>
        <w:rPr>
          <w:rFonts w:ascii="GHEA Grapalat" w:hAnsi="GHEA Grapalat"/>
          <w:noProof/>
          <w:sz w:val="24"/>
          <w:szCs w:val="24"/>
          <w:lang w:eastAsia="ru-RU"/>
        </w:rPr>
        <w:pict>
          <v:shape id="_x0000_s1049" type="#_x0000_t32" style="position:absolute;left:0;text-align:left;margin-left:295.2pt;margin-top:60.3pt;width:32.25pt;height:0;z-index:251681792" o:connectortype="straight"/>
        </w:pict>
      </w:r>
      <w:r>
        <w:rPr>
          <w:rFonts w:ascii="GHEA Grapalat" w:hAnsi="GHEA Grapalat"/>
          <w:sz w:val="24"/>
          <w:szCs w:val="24"/>
        </w:rPr>
        <w:pict>
          <v:shape id="_x0000_s1044" type="#_x0000_t32" style="position:absolute;left:0;text-align:left;margin-left:188.7pt;margin-top:36.3pt;width:82.5pt;height:0;z-index:251676672" o:connectortype="straight"/>
        </w:pict>
      </w:r>
      <w:r>
        <w:rPr>
          <w:rFonts w:ascii="GHEA Grapalat" w:hAnsi="GHEA Grapalat"/>
          <w:sz w:val="24"/>
          <w:szCs w:val="24"/>
        </w:rPr>
        <w:pict>
          <v:shape id="_x0000_s1045" type="#_x0000_t32" style="position:absolute;left:0;text-align:left;margin-left:278.7pt;margin-top:36.3pt;width:25.5pt;height:0;z-index:251677696" o:connectortype="straight"/>
        </w:pict>
      </w:r>
      <w:r w:rsidR="005C5739" w:rsidRPr="00577825">
        <w:rPr>
          <w:rFonts w:ascii="GHEA Grapalat" w:hAnsi="GHEA Grapalat"/>
          <w:sz w:val="24"/>
          <w:szCs w:val="24"/>
          <w:lang w:val="hy-AM"/>
        </w:rPr>
        <w:t xml:space="preserve">Սույնով տեղեկացնում ենք, </w:t>
      </w:r>
      <w:r w:rsidR="003D01F9" w:rsidRPr="00577825">
        <w:rPr>
          <w:rFonts w:ascii="GHEA Grapalat" w:hAnsi="GHEA Grapalat"/>
          <w:sz w:val="24"/>
          <w:szCs w:val="24"/>
          <w:lang w:val="hy-AM"/>
        </w:rPr>
        <w:t>որ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3D01F9" w:rsidRPr="00577825">
        <w:rPr>
          <w:rFonts w:ascii="GHEA Grapalat" w:hAnsi="GHEA Grapalat"/>
          <w:sz w:val="24"/>
          <w:szCs w:val="24"/>
          <w:lang w:val="hy-AM"/>
        </w:rPr>
        <w:t>Դուք</w:t>
      </w:r>
      <w:r w:rsidR="00785E55" w:rsidRPr="00577825">
        <w:rPr>
          <w:rFonts w:ascii="GHEA Grapalat" w:hAnsi="GHEA Grapalat"/>
          <w:sz w:val="24"/>
          <w:szCs w:val="24"/>
          <w:lang w:val="fr-FR"/>
        </w:rPr>
        <w:t>,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3D01F9" w:rsidRPr="00577825">
        <w:rPr>
          <w:rFonts w:ascii="GHEA Grapalat" w:hAnsi="GHEA Grapalat"/>
          <w:sz w:val="24"/>
          <w:szCs w:val="24"/>
          <w:lang w:val="hy-AM"/>
        </w:rPr>
        <w:t>համաձայն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C5739"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C5739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C5739"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2018 </w:t>
      </w:r>
      <w:r w:rsidR="005C5739" w:rsidRPr="00577825">
        <w:rPr>
          <w:rFonts w:ascii="GHEA Grapalat" w:hAnsi="GHEA Grapalat"/>
          <w:sz w:val="24"/>
          <w:szCs w:val="24"/>
          <w:lang w:val="hy-AM"/>
        </w:rPr>
        <w:t>թվականի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    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                 </w:t>
      </w:r>
      <w:r w:rsidR="00CB1AA4" w:rsidRPr="00577825">
        <w:rPr>
          <w:rFonts w:ascii="GHEA Grapalat" w:hAnsi="GHEA Grapalat"/>
          <w:sz w:val="24"/>
          <w:szCs w:val="24"/>
          <w:lang w:val="fr-FR"/>
        </w:rPr>
        <w:t xml:space="preserve">       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>-</w:t>
      </w:r>
      <w:r w:rsidR="00017E31" w:rsidRPr="00577825">
        <w:rPr>
          <w:rFonts w:ascii="GHEA Grapalat" w:hAnsi="GHEA Grapalat"/>
          <w:sz w:val="24"/>
          <w:szCs w:val="24"/>
        </w:rPr>
        <w:t>ի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   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N       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  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3D01F9" w:rsidRPr="00577825">
        <w:rPr>
          <w:rFonts w:ascii="GHEA Grapalat" w:hAnsi="GHEA Grapalat"/>
          <w:sz w:val="24"/>
          <w:szCs w:val="24"/>
        </w:rPr>
        <w:t>Ն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3D01F9" w:rsidRPr="00577825">
        <w:rPr>
          <w:rFonts w:ascii="GHEA Grapalat" w:hAnsi="GHEA Grapalat"/>
          <w:sz w:val="24"/>
          <w:szCs w:val="24"/>
        </w:rPr>
        <w:t>որոշման</w:t>
      </w:r>
      <w:r w:rsidR="003D01F9" w:rsidRPr="00577825">
        <w:rPr>
          <w:rFonts w:ascii="GHEA Grapalat" w:hAnsi="GHEA Grapalat"/>
          <w:sz w:val="24"/>
          <w:szCs w:val="24"/>
          <w:lang w:val="fr-FR"/>
        </w:rPr>
        <w:t xml:space="preserve">   N 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1 </w:t>
      </w:r>
      <w:r w:rsidR="005C5739" w:rsidRPr="00577825">
        <w:rPr>
          <w:rFonts w:ascii="GHEA Grapalat" w:hAnsi="GHEA Grapalat"/>
          <w:sz w:val="24"/>
          <w:szCs w:val="24"/>
        </w:rPr>
        <w:t>հավելվածով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5C5739" w:rsidRPr="00577825">
        <w:rPr>
          <w:rFonts w:ascii="GHEA Grapalat" w:hAnsi="GHEA Grapalat"/>
          <w:sz w:val="24"/>
          <w:szCs w:val="24"/>
        </w:rPr>
        <w:t>հաստատված</w:t>
      </w:r>
      <w:r w:rsidR="005C5739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017E31" w:rsidRPr="00577825">
        <w:rPr>
          <w:rFonts w:ascii="GHEA Grapalat" w:hAnsi="GHEA Grapalat"/>
          <w:sz w:val="24"/>
          <w:szCs w:val="24"/>
        </w:rPr>
        <w:t>կարգի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 2</w:t>
      </w:r>
      <w:r w:rsidR="00FE302E" w:rsidRPr="00577825">
        <w:rPr>
          <w:rFonts w:ascii="GHEA Grapalat" w:hAnsi="GHEA Grapalat"/>
          <w:sz w:val="24"/>
          <w:szCs w:val="24"/>
          <w:lang w:val="fr-FR"/>
        </w:rPr>
        <w:t>9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>-</w:t>
      </w:r>
      <w:r w:rsidR="00017E31" w:rsidRPr="00577825">
        <w:rPr>
          <w:rFonts w:ascii="GHEA Grapalat" w:hAnsi="GHEA Grapalat"/>
          <w:sz w:val="24"/>
          <w:szCs w:val="24"/>
        </w:rPr>
        <w:t>րդ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017E31" w:rsidRPr="00577825">
        <w:rPr>
          <w:rFonts w:ascii="GHEA Grapalat" w:hAnsi="GHEA Grapalat"/>
          <w:sz w:val="24"/>
          <w:szCs w:val="24"/>
        </w:rPr>
        <w:t>կետի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785E55" w:rsidRPr="00577825">
        <w:rPr>
          <w:rFonts w:ascii="GHEA Grapalat" w:hAnsi="GHEA Grapalat"/>
          <w:sz w:val="24"/>
          <w:szCs w:val="24"/>
          <w:lang w:val="fr-FR"/>
        </w:rPr>
        <w:t xml:space="preserve">    </w:t>
      </w:r>
      <w:r w:rsidR="00017E31" w:rsidRPr="00577825">
        <w:rPr>
          <w:rFonts w:ascii="GHEA Grapalat" w:hAnsi="GHEA Grapalat"/>
          <w:sz w:val="24"/>
          <w:szCs w:val="24"/>
        </w:rPr>
        <w:t>ենթակետի</w:t>
      </w:r>
      <w:r w:rsidR="00785E55" w:rsidRPr="00577825">
        <w:rPr>
          <w:rFonts w:ascii="GHEA Grapalat" w:hAnsi="GHEA Grapalat"/>
          <w:sz w:val="24"/>
          <w:szCs w:val="24"/>
          <w:lang w:val="fr-FR"/>
        </w:rPr>
        <w:t xml:space="preserve">, </w:t>
      </w:r>
      <w:r w:rsidR="00785E55" w:rsidRPr="00577825">
        <w:rPr>
          <w:rFonts w:ascii="GHEA Grapalat" w:hAnsi="GHEA Grapalat"/>
          <w:sz w:val="24"/>
          <w:szCs w:val="24"/>
        </w:rPr>
        <w:t>հանվել</w:t>
      </w:r>
      <w:r w:rsidR="00785E55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785E55" w:rsidRPr="00577825">
        <w:rPr>
          <w:rFonts w:ascii="GHEA Grapalat" w:hAnsi="GHEA Grapalat"/>
          <w:sz w:val="24"/>
          <w:szCs w:val="24"/>
        </w:rPr>
        <w:t>եք</w:t>
      </w:r>
      <w:r w:rsidR="00785E55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785E55" w:rsidRPr="00577825">
        <w:rPr>
          <w:rFonts w:ascii="GHEA Grapalat" w:hAnsi="GHEA Grapalat"/>
          <w:sz w:val="24"/>
          <w:szCs w:val="24"/>
        </w:rPr>
        <w:t>հաշվառումից</w:t>
      </w:r>
      <w:r w:rsidR="00017E31"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5C5739" w:rsidRPr="00577825" w:rsidRDefault="005C5739" w:rsidP="005C5739">
      <w:pPr>
        <w:tabs>
          <w:tab w:val="left" w:pos="2610"/>
        </w:tabs>
        <w:jc w:val="right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            </w:t>
      </w:r>
    </w:p>
    <w:p w:rsidR="003A3768" w:rsidRPr="00577825" w:rsidRDefault="003A3768" w:rsidP="003A376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 Հանրապետության</w:t>
      </w:r>
    </w:p>
    <w:p w:rsidR="003A3768" w:rsidRPr="00577825" w:rsidRDefault="00405D9B" w:rsidP="003A376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i/>
          <w:sz w:val="24"/>
          <w:szCs w:val="24"/>
        </w:rPr>
        <w:pict>
          <v:shape id="_x0000_s1064" type="#_x0000_t32" style="position:absolute;margin-left:4.95pt;margin-top:8.55pt;width:96.75pt;height:0;z-index:251693056" o:connectortype="straight"/>
        </w:pict>
      </w:r>
      <w:r w:rsidR="003A3768" w:rsidRPr="00577825">
        <w:rPr>
          <w:rFonts w:ascii="GHEA Grapalat" w:hAnsi="GHEA Grapalat"/>
          <w:sz w:val="24"/>
          <w:szCs w:val="24"/>
          <w:lang w:val="fr-FR"/>
        </w:rPr>
        <w:t xml:space="preserve">                              </w:t>
      </w:r>
      <w:r w:rsidR="003A3768" w:rsidRPr="00577825">
        <w:rPr>
          <w:rFonts w:ascii="GHEA Grapalat" w:hAnsi="GHEA Grapalat"/>
          <w:sz w:val="24"/>
          <w:szCs w:val="24"/>
          <w:lang w:val="hy-AM"/>
        </w:rPr>
        <w:t>շրջանի</w:t>
      </w:r>
    </w:p>
    <w:p w:rsidR="003A3768" w:rsidRPr="00577825" w:rsidRDefault="003A3768" w:rsidP="003A3768">
      <w:pPr>
        <w:tabs>
          <w:tab w:val="left" w:pos="2610"/>
        </w:tabs>
        <w:spacing w:after="0" w:line="360" w:lineRule="auto"/>
        <w:rPr>
          <w:rFonts w:ascii="GHEA Grapalat" w:hAnsi="GHEA Grapalat"/>
          <w:b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վարչակազմի ղեկավար</w:t>
      </w:r>
      <w:r w:rsidRPr="00577825">
        <w:rPr>
          <w:rFonts w:ascii="GHEA Grapalat" w:hAnsi="GHEA Grapalat"/>
          <w:i/>
          <w:sz w:val="24"/>
          <w:szCs w:val="24"/>
          <w:lang w:val="hy-AM"/>
        </w:rPr>
        <w:t xml:space="preserve">                      </w:t>
      </w:r>
    </w:p>
    <w:p w:rsidR="003A3768" w:rsidRPr="00577825" w:rsidRDefault="00405D9B" w:rsidP="003A376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</w:rPr>
        <w:pict>
          <v:shape id="_x0000_s1063" type="#_x0000_t32" style="position:absolute;margin-left:383.7pt;margin-top:9.1pt;width:120.75pt;height:0;z-index:251692032" o:connectortype="straight"/>
        </w:pict>
      </w:r>
      <w:r>
        <w:rPr>
          <w:rFonts w:ascii="GHEA Grapalat" w:hAnsi="GHEA Grapalat"/>
          <w:sz w:val="24"/>
          <w:szCs w:val="24"/>
        </w:rPr>
        <w:pict>
          <v:shape id="_x0000_s1062" type="#_x0000_t32" style="position:absolute;margin-left:205.95pt;margin-top:9.1pt;width:167.25pt;height:0;z-index:251691008" o:connectortype="straight"/>
        </w:pict>
      </w:r>
      <w:r w:rsidR="003A3768" w:rsidRPr="00577825">
        <w:rPr>
          <w:rFonts w:ascii="GHEA Grapalat" w:hAnsi="GHEA Grapalat"/>
          <w:sz w:val="24"/>
          <w:szCs w:val="24"/>
          <w:lang w:val="hy-AM"/>
        </w:rPr>
        <w:t xml:space="preserve">(Ստեփանակերտի քաղաքապետ)    </w:t>
      </w:r>
    </w:p>
    <w:p w:rsidR="003A3768" w:rsidRPr="00577825" w:rsidRDefault="003A3768" w:rsidP="003A3768">
      <w:pPr>
        <w:tabs>
          <w:tab w:val="left" w:pos="2610"/>
        </w:tabs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(անունը, ազգանունը)                 (ստորագրությունը)</w:t>
      </w:r>
    </w:p>
    <w:p w:rsidR="00DA17C8" w:rsidRPr="00577825" w:rsidRDefault="00DA17C8" w:rsidP="00017E31">
      <w:pPr>
        <w:tabs>
          <w:tab w:val="left" w:pos="2610"/>
        </w:tabs>
        <w:rPr>
          <w:rFonts w:ascii="GHEA Grapalat" w:hAnsi="GHEA Grapalat"/>
          <w:lang w:val="hy-AM"/>
        </w:rPr>
      </w:pPr>
    </w:p>
    <w:p w:rsidR="003400B5" w:rsidRPr="00577825" w:rsidRDefault="003400B5" w:rsidP="00017E31">
      <w:pPr>
        <w:tabs>
          <w:tab w:val="left" w:pos="2610"/>
        </w:tabs>
        <w:rPr>
          <w:rFonts w:ascii="GHEA Grapalat" w:hAnsi="GHEA Grapalat"/>
          <w:lang w:val="hy-AM"/>
        </w:rPr>
      </w:pPr>
    </w:p>
    <w:p w:rsidR="005C5739" w:rsidRPr="00577825" w:rsidRDefault="005C5739" w:rsidP="00017E31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ՆԱԽԱԳԱՀԻ</w:t>
      </w:r>
    </w:p>
    <w:p w:rsidR="005C5739" w:rsidRPr="00577825" w:rsidRDefault="005C5739" w:rsidP="00017E31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</w:p>
    <w:p w:rsidR="005C5739" w:rsidRPr="00577825" w:rsidRDefault="005C5739" w:rsidP="00017E31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>ԳՈՐԾԵՐԻ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ԿԱՌԱՎԱՐՉՈՒԹՅԱՆ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ՊԵՏ</w:t>
      </w:r>
      <w:r w:rsidRPr="00577825">
        <w:rPr>
          <w:rFonts w:ascii="GHEA Grapalat" w:hAnsi="GHEA Grapalat"/>
          <w:sz w:val="24"/>
          <w:szCs w:val="24"/>
          <w:lang w:val="fr-FR"/>
        </w:rPr>
        <w:t>-</w:t>
      </w:r>
      <w:r w:rsidRPr="00577825">
        <w:rPr>
          <w:rFonts w:ascii="GHEA Grapalat" w:hAnsi="GHEA Grapalat"/>
          <w:sz w:val="24"/>
          <w:szCs w:val="24"/>
          <w:lang w:val="hy-AM"/>
        </w:rPr>
        <w:t>ԱՇԽԱՏԱԿԱԶՄԻ</w:t>
      </w:r>
    </w:p>
    <w:p w:rsidR="00876609" w:rsidRPr="00577825" w:rsidRDefault="005C5739" w:rsidP="00DA17C8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</w:rPr>
        <w:t>ՂԵԿԱՎԱՐԻ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ԱՌԱՋԻՆ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77825">
        <w:rPr>
          <w:rFonts w:ascii="GHEA Grapalat" w:hAnsi="GHEA Grapalat"/>
          <w:sz w:val="24"/>
          <w:szCs w:val="24"/>
        </w:rPr>
        <w:t>ՏԵՂԱԿԱԼ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</w:t>
      </w:r>
      <w:r w:rsidRPr="00577825">
        <w:rPr>
          <w:rFonts w:ascii="GHEA Grapalat" w:hAnsi="GHEA Grapalat"/>
          <w:sz w:val="24"/>
          <w:szCs w:val="24"/>
        </w:rPr>
        <w:t>Ա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Pr="00577825">
        <w:rPr>
          <w:rFonts w:ascii="GHEA Grapalat" w:hAnsi="GHEA Grapalat"/>
          <w:sz w:val="24"/>
          <w:szCs w:val="24"/>
        </w:rPr>
        <w:t>ԼԱԶԱՐՅԱՆ</w:t>
      </w:r>
    </w:p>
    <w:p w:rsidR="002D4D37" w:rsidRPr="00577825" w:rsidRDefault="002D4D37" w:rsidP="002D4D37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ՀԻՄՆԱՎՈՐՈՒՄ</w:t>
      </w:r>
    </w:p>
    <w:p w:rsidR="002D4D37" w:rsidRPr="00577825" w:rsidRDefault="002D4D37" w:rsidP="002D4D37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fr-FR"/>
        </w:rPr>
        <w:t>&lt;&lt;</w:t>
      </w:r>
      <w:r w:rsidRPr="00577825">
        <w:rPr>
          <w:rFonts w:ascii="GHEA Grapalat" w:hAnsi="GHEA Grapalat"/>
          <w:sz w:val="24"/>
          <w:szCs w:val="24"/>
          <w:lang w:val="en-US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en-US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ԵՎ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ՎԵՐԱՆՈՐՈԳՄԱՆ </w:t>
      </w:r>
      <w:r w:rsidRPr="00577825">
        <w:rPr>
          <w:rFonts w:ascii="GHEA Grapalat" w:hAnsi="GHEA Grapalat"/>
          <w:sz w:val="24"/>
          <w:szCs w:val="24"/>
          <w:lang w:val="en-US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en-US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ԵՎ ԼԵՌՆԱՅԻՆ ՂԱՐԱԲԱՂԻ ՀԱՆՐԱՊԵՏՈՒԹՅԱՆ </w:t>
      </w:r>
      <w:r w:rsidRPr="00577825">
        <w:rPr>
          <w:rFonts w:ascii="GHEA Grapalat" w:hAnsi="GHEA Grapalat"/>
          <w:sz w:val="24"/>
          <w:szCs w:val="24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ՊԵՏԱԿԱՆ ԿՈՄԻՏԵԻ 1993 ԹՎԱԿԱՆԻ ԴԵԿՏԵՄԲԵՐԻ 9-Ի Հ. 344 ՈՐՈՇՈՒՄՆ ՈՒԺԸ ԿՈՐՑՐԱԾ ՃԱՆԱՉԵԼՈՒ </w:t>
      </w:r>
      <w:r w:rsidRPr="00577825">
        <w:rPr>
          <w:rFonts w:ascii="GHEA Grapalat" w:hAnsi="GHEA Grapalat"/>
          <w:sz w:val="24"/>
          <w:szCs w:val="24"/>
          <w:lang w:val="en-US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&gt;&gt; </w:t>
      </w:r>
      <w:r w:rsidRPr="00577825">
        <w:rPr>
          <w:rFonts w:ascii="GHEA Grapalat" w:hAnsi="GHEA Grapalat"/>
          <w:sz w:val="24"/>
          <w:szCs w:val="24"/>
          <w:lang w:val="hy-AM"/>
        </w:rPr>
        <w:t>ԱՐՑԱԽԻ ՀԱՆՐԱՊԵՏՈՒԹՅԱՆ ԿԱՌԱՎԱՐՈՒԹՅԱՆ ՈՐՈՇՄԱՆ ՆԱԽԱԳԾԻ ԸՆԴՈՒՆՄԱՆ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1. </w:t>
      </w:r>
      <w:r w:rsidRPr="00577825">
        <w:rPr>
          <w:rFonts w:ascii="GHEA Grapalat" w:hAnsi="GHEA Grapalat"/>
          <w:sz w:val="24"/>
          <w:szCs w:val="24"/>
          <w:lang w:val="hy-AM"/>
        </w:rPr>
        <w:t>Ընթացիկ իրավիճակը և իրավական ակտի ընդունման անհրաժեշտությունը</w:t>
      </w:r>
    </w:p>
    <w:p w:rsidR="002D4D37" w:rsidRPr="00577825" w:rsidRDefault="002D4D37" w:rsidP="002D4D37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Նախագծի ընդունումը պայմանավորված է բնակարանային պայմանների բարելավման կարիք ունեցող առանձին սոցիալական խմբերում ընդգրկված քաղաքացիներին բնակարաններ կամ բնակելի տներ տրամադրելու կամ բնակարաններ կամ բնակելի տներ վերանորոգելու հետ կապված հարաբերությունների կարգավորման անհրաժեշտությամբ:</w:t>
      </w:r>
    </w:p>
    <w:p w:rsidR="005B386B" w:rsidRPr="00577825" w:rsidRDefault="005B386B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2. Առաջարկվող կարգավորման բնույթը</w:t>
      </w:r>
    </w:p>
    <w:p w:rsidR="002D4D37" w:rsidRPr="00577825" w:rsidRDefault="005B386B" w:rsidP="000A6510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Նախագծով առաջարկվում է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 սահմանել բնակարանային պայմանների բարելավման կարիք ունեցող առանձին սոցիալական խմբերում ընդգրկված քաղաքացիներին հաշվառելու, հաշվառումից հանելու, բնակարաններ կամ բնակելի տներ տրամադրելու կամ բնակարաններ կամ բնակելի տներ վերանորոգելու իրավական հիմքերը:</w:t>
      </w:r>
    </w:p>
    <w:p w:rsidR="002D4D37" w:rsidRPr="00577825" w:rsidRDefault="000A6510" w:rsidP="000A6510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3. Նախագծի մշակման գործընթացում ներգրավված ինստիտուտները, անձինք և նրանց դիրքորոշումը</w:t>
      </w:r>
    </w:p>
    <w:p w:rsidR="002D4D37" w:rsidRPr="00577825" w:rsidRDefault="000A6510" w:rsidP="000A6510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Նախագիծը մշակվել է Արցախի Հանրապետության աշխատանքի, սոցիալական հարցերի և վերաբնակեցման նախարարության աշխատակազմի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 բնակարանային հարցերի վարչության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 կողմից:</w:t>
      </w:r>
    </w:p>
    <w:p w:rsidR="002D4D37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4. Ակնկալվող արդյունքը</w:t>
      </w:r>
    </w:p>
    <w:p w:rsidR="002D4D37" w:rsidRPr="00577825" w:rsidRDefault="000A6510" w:rsidP="000A6510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Նախագծի ընդունման դեպքում </w:t>
      </w:r>
      <w:r w:rsidRPr="00577825">
        <w:rPr>
          <w:rFonts w:ascii="GHEA Grapalat" w:hAnsi="GHEA Grapalat"/>
          <w:sz w:val="24"/>
          <w:szCs w:val="24"/>
          <w:lang w:val="hy-AM"/>
        </w:rPr>
        <w:t>կ</w:t>
      </w:r>
      <w:r w:rsidR="009F7E95" w:rsidRPr="00577825">
        <w:rPr>
          <w:rFonts w:ascii="GHEA Grapalat" w:hAnsi="GHEA Grapalat"/>
          <w:sz w:val="24"/>
          <w:szCs w:val="24"/>
          <w:lang w:val="hy-AM"/>
        </w:rPr>
        <w:t xml:space="preserve">հաստատվի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բնակարանային պայմանների բարելավման կարիք ունեցող առանձին սոցիալական խմբերում ընդգրկված քաղաքացիների</w:t>
      </w:r>
      <w:r w:rsidR="009F7E95" w:rsidRPr="00577825">
        <w:rPr>
          <w:rFonts w:ascii="GHEA Grapalat" w:hAnsi="GHEA Grapalat"/>
          <w:sz w:val="24"/>
          <w:szCs w:val="24"/>
          <w:lang w:val="hy-AM"/>
        </w:rPr>
        <w:t xml:space="preserve"> հաշվառման և նրանց բնակարանների կամ բնակելի տների </w:t>
      </w:r>
      <w:r w:rsidR="009F7E95" w:rsidRPr="00577825">
        <w:rPr>
          <w:rFonts w:ascii="GHEA Grapalat" w:hAnsi="GHEA Grapalat"/>
          <w:sz w:val="24"/>
          <w:szCs w:val="24"/>
          <w:lang w:val="hy-AM"/>
        </w:rPr>
        <w:lastRenderedPageBreak/>
        <w:t>տրամադրման կամ բնակարանների կամ բնակելի տների վերանորոգման կարգը և միաժաման</w:t>
      </w:r>
      <w:r w:rsidR="000079E8" w:rsidRPr="00577825">
        <w:rPr>
          <w:rFonts w:ascii="GHEA Grapalat" w:hAnsi="GHEA Grapalat"/>
          <w:sz w:val="24"/>
          <w:szCs w:val="24"/>
          <w:lang w:val="hy-AM"/>
        </w:rPr>
        <w:t>ակ ուժը կորցրած կճանաչվի Լեռնային Ղարաբաղի պաշտպանության պետական կոմիտեի</w:t>
      </w:r>
      <w:r w:rsidR="007801DB" w:rsidRPr="00577825">
        <w:rPr>
          <w:rFonts w:ascii="GHEA Grapalat" w:hAnsi="GHEA Grapalat"/>
          <w:sz w:val="24"/>
          <w:szCs w:val="24"/>
          <w:lang w:val="hy-AM"/>
        </w:rPr>
        <w:t xml:space="preserve"> 19</w:t>
      </w:r>
      <w:r w:rsidR="000079E8" w:rsidRPr="00577825">
        <w:rPr>
          <w:rFonts w:ascii="GHEA Grapalat" w:hAnsi="GHEA Grapalat"/>
          <w:sz w:val="24"/>
          <w:szCs w:val="24"/>
          <w:lang w:val="hy-AM"/>
        </w:rPr>
        <w:t>93 թվականի դեկտեմբերի 9-ի հ. 344 որոշումը: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fr-FR"/>
        </w:rPr>
        <w:t>ՆԱԽԱՐԱՐ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 Ս. ԱՎԱՆԵՍՅԱՆ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0A6510" w:rsidRPr="00577825" w:rsidRDefault="000A6510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B707D9" w:rsidRPr="00577825" w:rsidRDefault="00B707D9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2D4D37" w:rsidRPr="00577825" w:rsidRDefault="002A1251" w:rsidP="002A1251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fr-FR"/>
        </w:rPr>
        <w:t>&lt;&lt;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hy-AM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ԵՎ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ՎԵՐԱՆՈՐՈԳՄԱՆ </w:t>
      </w:r>
      <w:r w:rsidRPr="00577825">
        <w:rPr>
          <w:rFonts w:ascii="GHEA Grapalat" w:hAnsi="GHEA Grapalat"/>
          <w:sz w:val="24"/>
          <w:szCs w:val="24"/>
          <w:lang w:val="hy-AM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ԵՎ ԼԵՌՆԱՅԻՆ ՂԱՐԱԲԱՂԻ ՀԱՆՐԱՊԵՏՈՒԹՅԱՆ </w:t>
      </w:r>
      <w:r w:rsidRPr="00577825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ՊԵՏԱԿԱՆ ԿՈՄԻՏԵԻ 1993 ԹՎԱԿԱՆԻ ԴԵԿՏԵՄԲԵՐԻ 9-Ի Հ. 344 ՈՐՈՇՈՒՄՆ ՈՒԺԸ ԿՈՐՑՐԱԾ ՃԱՆԱՉԵԼՈՒ </w:t>
      </w:r>
      <w:r w:rsidRPr="00577825">
        <w:rPr>
          <w:rFonts w:ascii="GHEA Grapalat" w:hAnsi="GHEA Grapalat"/>
          <w:sz w:val="24"/>
          <w:szCs w:val="24"/>
          <w:lang w:val="hy-AM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>&gt;&gt;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ԱՐՑԱԽԻ ՀԱՆՐԱՊԵՏՈՒԹՅԱՆ ԿԱՌԱՎԱՐՈՒԹՅԱՆ ՈՐՈՇՄԱՆ ՆԱԽԱԳԾԻ ԸՆԴՈՒՆՄԱՆ ԿԱՊԱԿՑՈՒԹՅԱՄԲ ԱՅԼ ՆՈՐՄԱՏԻՎ ԻՐԱՎԱԿԱՆ ԱԿՏԵՐԻ ԸՆԴՈՒՆՄԱՆ ԱՆՀՐԱԺԵՇՏՈՒԹՅԱՆ ՄԱՍԻՆ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ab/>
      </w:r>
    </w:p>
    <w:p w:rsidR="002D4D37" w:rsidRPr="00577825" w:rsidRDefault="00C45C36" w:rsidP="003121D2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A1251" w:rsidRPr="00577825">
        <w:rPr>
          <w:rFonts w:ascii="GHEA Grapalat" w:hAnsi="GHEA Grapalat"/>
          <w:sz w:val="24"/>
          <w:szCs w:val="24"/>
          <w:lang w:val="hy-AM"/>
        </w:rPr>
        <w:t>&lt;&lt;Բնակարանային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</w:t>
      </w:r>
      <w:r w:rsidR="003121D2" w:rsidRPr="00577825">
        <w:rPr>
          <w:rFonts w:ascii="GHEA Grapalat" w:hAnsi="GHEA Grapalat"/>
          <w:sz w:val="24"/>
          <w:szCs w:val="24"/>
          <w:lang w:val="hy-AM"/>
        </w:rPr>
        <w:t xml:space="preserve"> հաստատելու և Լեռնային Ղարաբաղի Հանրապետության պաշտպանության պետական կոմիտեի 1993 թվականի դեկտեմբերի 9-ի հ. 344 որոշումն ուժը կորցրած ճանաչելու մասին&gt;&gt;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Արցախի Հանրապետության կառավարության որոշման նախագծի ընդունման կապակցությամբ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անհրաժեշտ է փոփոխություն կատարել Լեռնային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Ղարաբաղի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կառավարության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2014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թվականի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դեկտեմբերի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23-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&lt;&lt;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Ֆինանսավարկային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կազմակերպությունների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կողմից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անժամկետ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զինվորական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հաշմանդամություն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ունեցող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երկրորդ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և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երրորդ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խմբի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հաշմանդամներին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պաշտպանության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ժամանակ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ծառայողական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պարտականությունները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կատարելիս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զոհված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զինծառայողների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զավակներին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զինված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ուժերի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սպայական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կազմի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զինծառայողներին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Արցախի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Հանրապետության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զինված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ուժերի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պայմանագրային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զինծառայողներին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փախստականներին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և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բազմազավակ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միածնող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ընտանիքներին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հիփոթեքային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վարկավորմամբ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բնակարաններ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տներ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գնելու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կամ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տներ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կառուցելու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և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(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կամ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)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վերանորոգելու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նպատակով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պետական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ֆինանսական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աջակցություն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տրամադրելու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մասին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>&gt;&gt; N 889-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Ն</w:t>
      </w:r>
      <w:r w:rsidR="003E1D28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3E1D28" w:rsidRPr="00577825">
        <w:rPr>
          <w:rFonts w:ascii="GHEA Grapalat" w:hAnsi="GHEA Grapalat"/>
          <w:sz w:val="24"/>
          <w:szCs w:val="24"/>
          <w:lang w:val="hy-AM"/>
        </w:rPr>
        <w:t>որոշման մեջ: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0B4D98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</w:t>
      </w:r>
      <w:r w:rsidR="00DE464A" w:rsidRPr="00577825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>ՆԱԽԱՐԱՐ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 Ս. ԱՎԱՆԵՍՅԱՆ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A73456" w:rsidRPr="00577825" w:rsidRDefault="00A73456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DE464A" w:rsidRPr="00577825" w:rsidRDefault="00DE464A" w:rsidP="009D280D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2D4D37" w:rsidRPr="00577825" w:rsidRDefault="00DE464A" w:rsidP="009D280D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fr-FR"/>
        </w:rPr>
        <w:t>&lt;&lt;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hy-AM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ԵՎ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ՎԵՐԱՆՈՐՈԳՄԱՆ </w:t>
      </w:r>
      <w:r w:rsidRPr="00577825">
        <w:rPr>
          <w:rFonts w:ascii="GHEA Grapalat" w:hAnsi="GHEA Grapalat"/>
          <w:sz w:val="24"/>
          <w:szCs w:val="24"/>
          <w:lang w:val="hy-AM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ԵՎ ԼԵՌՆԱՅԻՆ ՂԱՐԱԲԱՂԻ ՀԱՆՐԱՊԵՏՈՒԹՅԱՆ </w:t>
      </w:r>
      <w:r w:rsidRPr="00577825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ՊԵՏԱԿԱՆ ԿՈՄԻՏԵԻ 1993 ԹՎԱԿԱՆԻ ԴԵԿՏԵՄԲԵՐԻ 9-Ի Հ. 344 ՈՐՈՇՈՒՄՆ ՈՒԺԸ ԿՈՐՑՐԱԾ ՃԱՆԱՉԵԼՈՒ </w:t>
      </w:r>
      <w:r w:rsidRPr="00577825">
        <w:rPr>
          <w:rFonts w:ascii="GHEA Grapalat" w:hAnsi="GHEA Grapalat"/>
          <w:sz w:val="24"/>
          <w:szCs w:val="24"/>
          <w:lang w:val="hy-AM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>&gt;&gt;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ԱՐՑԱԽԻ ՀԱՆՐԱՊԵՏՈՒԹՅԱՆ ԿԱՌԱՎԱՐՈՒԹՅԱՆ ՈՐՈՇՄԱՆ ՆԱԽԱԳԾԻ ԸՆԴՈՒՆՄԱՆ ԿԱՊԱԿՑՈՒԹՅԱՄԲ ՊԵՏԱԿԱՆ ԿԱՄ ՏԵՂԱԿԱՆ ԻՆՔՆԱԿԱՌԱՎԱՐՄԱՆ ՄԱՐՄՆԻ ԲՅՈՒՋԵՈՒՄ ԵԿԱՄՈՒՏՆԵՐԻ ԵՎ ԾԱԽՍԵՐԻ ԱՎԵԼԱՑՄԱՆ ԿԱՄ ՆՎԱԶԵՑՄԱՆ ՄԱՍԻՆ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9D280D" w:rsidP="009D280D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&lt;&lt;Բնակարանային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 հաստատելու և Լեռնային Ղարաբաղի Հանրապետության պաշտպանության պետական կոմիտեի 1993 թվականի դեկտեմբերի 9-ի հ. 344 որոշումն ուժը կորցրած ճանաչելու մասին&gt;&gt;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Արցախի Հանրապետության կառավարության որոշման </w:t>
      </w:r>
      <w:r w:rsidR="002D4D37" w:rsidRPr="00577825">
        <w:rPr>
          <w:rFonts w:ascii="GHEA Grapalat" w:hAnsi="GHEA Grapalat"/>
          <w:sz w:val="24"/>
          <w:szCs w:val="24"/>
          <w:lang w:val="pt-PT"/>
        </w:rPr>
        <w:t>նախագծի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ընդունման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կապակցությամբ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 պետական կամ տեղական ինքնակառավարման մարմնի բյուջեում եկամուտների և ծախսերի ավելացում կամ նվազեցում չի նախատեսվում: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fr-FR"/>
        </w:rPr>
        <w:t>ՆԱԽԱՐԱՐ</w:t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 Ս. ԱՎԱՆԵՍՅԱՆ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A73456">
      <w:pPr>
        <w:tabs>
          <w:tab w:val="left" w:pos="2610"/>
        </w:tabs>
        <w:jc w:val="center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lastRenderedPageBreak/>
        <w:t>ՏԵՂԵԿԱՆՔ</w:t>
      </w:r>
    </w:p>
    <w:p w:rsidR="002D4D37" w:rsidRPr="00577825" w:rsidRDefault="009D280D" w:rsidP="009D280D">
      <w:pPr>
        <w:tabs>
          <w:tab w:val="left" w:pos="2610"/>
        </w:tabs>
        <w:spacing w:after="0" w:line="360" w:lineRule="auto"/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fr-FR"/>
        </w:rPr>
        <w:t>&lt;&lt;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ԲՆԱԿԱՐԱՆԱՅԻՆ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ՊԱՅՄԱՆՆԵՐԻ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ԲԱՐԵԼԱՎՄԱՆ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ԿԱՐԻՔ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ՈՒՆԵՑՈՂ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ԱՌԱՆՁԻՆ ՍՈՑԻԱԼԱԿԱՆ ԽՄԲԵՐՈՒՄ ԸՆԴԳՐԿՎԱԾ </w:t>
      </w:r>
      <w:r w:rsidRPr="00577825">
        <w:rPr>
          <w:rFonts w:ascii="GHEA Grapalat" w:hAnsi="GHEA Grapalat"/>
          <w:sz w:val="24"/>
          <w:szCs w:val="24"/>
          <w:lang w:val="hy-AM"/>
        </w:rPr>
        <w:t>ՔԱՂԱՔԱՑԻՆԵՐԻ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ՀԱՇՎԱՌՄԱՆ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ԵՎ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ՆՐԱՆՑ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ՏՐԱՄԱԴՐՄԱՆ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ԲՆԱԿԱՐԱՆՆԵՐԻ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ԿԱՄ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ԲՆԱԿԵԼԻ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ՏՆԵՐԻ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ՎԵՐԱՆՈՐՈԳՄԱՆ </w:t>
      </w:r>
      <w:r w:rsidRPr="00577825">
        <w:rPr>
          <w:rFonts w:ascii="GHEA Grapalat" w:hAnsi="GHEA Grapalat"/>
          <w:sz w:val="24"/>
          <w:szCs w:val="24"/>
          <w:lang w:val="hy-AM"/>
        </w:rPr>
        <w:t>ԿԱՐԳԸ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Pr="00577825">
        <w:rPr>
          <w:rFonts w:ascii="GHEA Grapalat" w:hAnsi="GHEA Grapalat"/>
          <w:sz w:val="24"/>
          <w:szCs w:val="24"/>
          <w:lang w:val="hy-AM"/>
        </w:rPr>
        <w:t>ՀԱՍՏԱՏԵԼՈՒ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 ԵՎ ԼԵՌՆԱՅԻՆ ՂԱՐԱԲԱՂԻ ՀԱՆՐԱՊԵՏՈՒԹՅԱՆ </w:t>
      </w:r>
      <w:r w:rsidRPr="00577825">
        <w:rPr>
          <w:rFonts w:ascii="GHEA Grapalat" w:hAnsi="GHEA Grapalat"/>
          <w:sz w:val="24"/>
          <w:szCs w:val="24"/>
          <w:lang w:val="hy-AM"/>
        </w:rPr>
        <w:t>ՊԱՇՏՊԱՆՈՒԹՅԱՆ</w:t>
      </w:r>
      <w:r w:rsidRPr="00577825">
        <w:rPr>
          <w:rFonts w:ascii="GHEA Grapalat" w:hAnsi="GHEA Grapalat"/>
          <w:sz w:val="24"/>
          <w:szCs w:val="24"/>
          <w:lang w:val="af-ZA"/>
        </w:rPr>
        <w:t xml:space="preserve"> ՊԵՏԱԿԱՆ ԿՈՄԻՏԵԻ 1993 ԹՎԱԿԱՆԻ ԴԵԿՏԵՄԲԵՐԻ 9-Ի Հ. 344 ՈՐՈՇՈՒՄՆ ՈՒԺԸ ԿՈՐՑՐԱԾ ՃԱՆԱՉԵԼՈՒ </w:t>
      </w:r>
      <w:r w:rsidRPr="00577825">
        <w:rPr>
          <w:rFonts w:ascii="GHEA Grapalat" w:hAnsi="GHEA Grapalat"/>
          <w:sz w:val="24"/>
          <w:szCs w:val="24"/>
          <w:lang w:val="hy-AM"/>
        </w:rPr>
        <w:t>ՄԱՍԻՆ</w:t>
      </w:r>
      <w:r w:rsidRPr="00577825">
        <w:rPr>
          <w:rFonts w:ascii="GHEA Grapalat" w:hAnsi="GHEA Grapalat"/>
          <w:sz w:val="24"/>
          <w:szCs w:val="24"/>
          <w:lang w:val="af-ZA"/>
        </w:rPr>
        <w:t>&gt;&gt;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>ԱՐՑԱԽԻ ՀԱՆՐԱՊԵՏՈՒԹՅԱՆ ԿԱՌԱՎԱՐՈՒԹՅԱՆ ՈՐՈՇՄԱՆ ՆԱԽԱԳԾԻ Վ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Ե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>ՐԱԲԵՐՅԱԼ ՀԱՆՐԱՅԻՆ ՔՆՆԱՐԿՈՒՄՆԵՐԻ ՄԱՍԻՆ</w:t>
      </w:r>
    </w:p>
    <w:p w:rsidR="009D280D" w:rsidRPr="00577825" w:rsidRDefault="009D280D" w:rsidP="009D280D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9D280D" w:rsidP="009D280D">
      <w:pPr>
        <w:tabs>
          <w:tab w:val="left" w:pos="2610"/>
        </w:tabs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  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&lt;&lt;Բնակարանային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 հաստատելու և Լեռնային Ղարաբաղի Հանրապետության պաշտպանության պետական կոմիտեի 1993 թվականի դեկտեմբերի 9-ի հ. 344 որոշումն ուժը կորցրած ճանաչելու մասին&gt;&gt;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>Արցախի Հանրապետության կառավարության որոշման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 xml:space="preserve"> նախագիծ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ն Արցախի Հանրապետության աշխատանքի, սոցիալական հարցերի և վերաբնակեցման նախարարության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>կայքէջում չի տեղադրվել, սակայն քննարկվել է համապատասխան ստորաբաժանումներում</w:t>
      </w:r>
      <w:r w:rsidR="00FC67DF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C67DF" w:rsidRPr="00577825">
        <w:rPr>
          <w:rFonts w:ascii="GHEA Grapalat" w:hAnsi="GHEA Grapalat"/>
          <w:sz w:val="24"/>
          <w:szCs w:val="24"/>
        </w:rPr>
        <w:t>և</w:t>
      </w:r>
      <w:r w:rsidR="00FC67DF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C67DF" w:rsidRPr="00577825">
        <w:rPr>
          <w:rFonts w:ascii="GHEA Grapalat" w:hAnsi="GHEA Grapalat"/>
          <w:sz w:val="24"/>
          <w:szCs w:val="24"/>
        </w:rPr>
        <w:t>շահագրգիռ</w:t>
      </w:r>
      <w:r w:rsidR="00FC67DF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C67DF" w:rsidRPr="00577825">
        <w:rPr>
          <w:rFonts w:ascii="GHEA Grapalat" w:hAnsi="GHEA Grapalat"/>
          <w:sz w:val="24"/>
          <w:szCs w:val="24"/>
        </w:rPr>
        <w:t>մարմինների</w:t>
      </w:r>
      <w:r w:rsidR="00FC67DF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C67DF" w:rsidRPr="00577825">
        <w:rPr>
          <w:rFonts w:ascii="GHEA Grapalat" w:hAnsi="GHEA Grapalat"/>
          <w:sz w:val="24"/>
          <w:szCs w:val="24"/>
        </w:rPr>
        <w:t>հետ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>: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9D280D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fr-FR"/>
        </w:rPr>
        <w:t xml:space="preserve">  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>ՆԱԽԱՐԱՐ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ab/>
        <w:t xml:space="preserve">                     Ս. ԱՎԱՆԵՍՅԱՆ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9D280D">
      <w:pPr>
        <w:tabs>
          <w:tab w:val="left" w:pos="2610"/>
        </w:tabs>
        <w:jc w:val="center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en-US"/>
        </w:rPr>
        <w:t>ԱՐՑԱԽԻ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 ՀԱՆՐԱՊԵՏՈՒԹՅԱՆ ԿԱՌԱՎԱՐՈՒԹՅԱՆ ՈՐՈՇՄԱՆ ԱՌԱՔՄԱՆ ԹԵՐԹԻԿ</w:t>
      </w:r>
    </w:p>
    <w:p w:rsidR="002D4D37" w:rsidRPr="00577825" w:rsidRDefault="004A47FD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Որոշման նախագծի անվանումը` </w:t>
      </w:r>
      <w:r w:rsidR="009D280D" w:rsidRPr="00577825">
        <w:rPr>
          <w:rFonts w:ascii="GHEA Grapalat" w:hAnsi="GHEA Grapalat"/>
          <w:sz w:val="24"/>
          <w:szCs w:val="24"/>
        </w:rPr>
        <w:t>բ</w:t>
      </w:r>
      <w:r w:rsidR="009D280D" w:rsidRPr="00577825">
        <w:rPr>
          <w:rFonts w:ascii="GHEA Grapalat" w:hAnsi="GHEA Grapalat"/>
          <w:sz w:val="24"/>
          <w:szCs w:val="24"/>
          <w:lang w:val="hy-AM"/>
        </w:rPr>
        <w:t>նակարանային պայմանների բարելավման կարիք ունեցող առանձին սոցիալական խմբերում ընդգրկված քաղաքացիների հաշվառման և նրանց բնակարանների կամ բնակելի տների տրամադրման կամ բնակարանների կամ բնակելի տների վերանորոգման կարգը հաստատելու և Լեռնային Ղարաբաղի Հանրապետության պաշտպանության պետական կոմիտեի 1993 թվականի դեկտեմբերի 9-ի հ. 344 որոշումն ուժը կորցրած ճանաչելու մասին</w:t>
      </w:r>
    </w:p>
    <w:p w:rsidR="00FB6958" w:rsidRPr="00577825" w:rsidRDefault="00FB6958" w:rsidP="00FB6958">
      <w:pPr>
        <w:tabs>
          <w:tab w:val="left" w:pos="26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4A47FD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Նախագիծը ներկայացնողը` Արցախի Հանրապետության աշխատանքի, սոցիալական հարցերի և վերաբնակեցման նախարարություն</w:t>
      </w:r>
    </w:p>
    <w:p w:rsidR="00FB6958" w:rsidRPr="00577825" w:rsidRDefault="00FB6958" w:rsidP="00FB6958">
      <w:pPr>
        <w:tabs>
          <w:tab w:val="left" w:pos="2610"/>
        </w:tabs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4A47FD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Արցախի Հանրապետության կառավարության որոշումն ուղարկել՝</w:t>
      </w:r>
    </w:p>
    <w:p w:rsidR="002D4D37" w:rsidRPr="00577825" w:rsidRDefault="00EC0432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1.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>Արցախի Հանրապետության աշխատանքի, սոցիալական հարցերի և վերաբնակեցման նախարարություն.</w:t>
      </w:r>
    </w:p>
    <w:p w:rsidR="009D280D" w:rsidRPr="00577825" w:rsidRDefault="00EC0432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 xml:space="preserve">2. </w:t>
      </w:r>
      <w:r w:rsidR="009D280D" w:rsidRPr="00577825">
        <w:rPr>
          <w:rFonts w:ascii="GHEA Grapalat" w:hAnsi="GHEA Grapalat"/>
          <w:sz w:val="24"/>
          <w:szCs w:val="24"/>
        </w:rPr>
        <w:t>Արցախի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D280D" w:rsidRPr="00577825">
        <w:rPr>
          <w:rFonts w:ascii="GHEA Grapalat" w:hAnsi="GHEA Grapalat"/>
          <w:sz w:val="24"/>
          <w:szCs w:val="24"/>
        </w:rPr>
        <w:t>Հանրապետության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D280D" w:rsidRPr="00577825">
        <w:rPr>
          <w:rFonts w:ascii="GHEA Grapalat" w:hAnsi="GHEA Grapalat"/>
          <w:sz w:val="24"/>
          <w:szCs w:val="24"/>
        </w:rPr>
        <w:t>առողջապահության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 xml:space="preserve"> </w:t>
      </w:r>
      <w:r w:rsidR="009D280D" w:rsidRPr="00577825">
        <w:rPr>
          <w:rFonts w:ascii="GHEA Grapalat" w:hAnsi="GHEA Grapalat"/>
          <w:sz w:val="24"/>
          <w:szCs w:val="24"/>
        </w:rPr>
        <w:t>նախարարություն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>.</w:t>
      </w:r>
    </w:p>
    <w:p w:rsidR="009D280D" w:rsidRPr="00577825" w:rsidRDefault="00EC0432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>3. Արցախի Հանրապետության քաղաքաշինության նախարարություն.</w:t>
      </w:r>
    </w:p>
    <w:p w:rsidR="002D4D37" w:rsidRPr="00577825" w:rsidRDefault="00EC0432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>4.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Արցախի Հանրապետության </w:t>
      </w:r>
      <w:r w:rsidR="009D280D" w:rsidRPr="00577825">
        <w:rPr>
          <w:rFonts w:ascii="GHEA Grapalat" w:hAnsi="GHEA Grapalat"/>
          <w:sz w:val="24"/>
          <w:szCs w:val="24"/>
          <w:lang w:val="af-ZA"/>
        </w:rPr>
        <w:t>շրջանների վարչակազմեր, Ստեփանակերտի քաղաքապետարան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2D4D37" w:rsidRPr="00577825" w:rsidRDefault="004A47FD" w:rsidP="00FB6958">
      <w:pPr>
        <w:tabs>
          <w:tab w:val="left" w:pos="2610"/>
        </w:tabs>
        <w:spacing w:after="0" w:line="36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577825">
        <w:rPr>
          <w:rFonts w:ascii="GHEA Grapalat" w:hAnsi="GHEA Grapalat"/>
          <w:sz w:val="24"/>
          <w:szCs w:val="24"/>
          <w:lang w:val="af-ZA"/>
        </w:rPr>
        <w:t xml:space="preserve">     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 xml:space="preserve">Նախագիծը պատրաստողը` Արցախի Հանրապետության աշխատանքի, սոցիալական հարցերի և վերաբնակեցման նախարարության աշխատակազմի </w:t>
      </w:r>
      <w:r w:rsidR="00FB6958" w:rsidRPr="00577825">
        <w:rPr>
          <w:rFonts w:ascii="GHEA Grapalat" w:hAnsi="GHEA Grapalat"/>
          <w:sz w:val="24"/>
          <w:szCs w:val="24"/>
          <w:lang w:val="af-ZA"/>
        </w:rPr>
        <w:t>բնակարանային հարցերի վարչություն</w:t>
      </w:r>
      <w:r w:rsidR="002D4D37" w:rsidRPr="00577825">
        <w:rPr>
          <w:rFonts w:ascii="GHEA Grapalat" w:hAnsi="GHEA Grapalat"/>
          <w:sz w:val="24"/>
          <w:szCs w:val="24"/>
          <w:lang w:val="af-ZA"/>
        </w:rPr>
        <w:t>: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577825">
        <w:rPr>
          <w:rFonts w:ascii="GHEA Grapalat" w:hAnsi="GHEA Grapalat"/>
          <w:sz w:val="24"/>
          <w:szCs w:val="24"/>
          <w:lang w:val="hy-AM"/>
        </w:rPr>
        <w:t xml:space="preserve">ստորագրությունը  _________________ </w:t>
      </w:r>
      <w:r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FB6958" w:rsidRPr="00577825">
        <w:rPr>
          <w:rFonts w:ascii="GHEA Grapalat" w:hAnsi="GHEA Grapalat"/>
          <w:sz w:val="24"/>
          <w:szCs w:val="24"/>
        </w:rPr>
        <w:t>Ա</w:t>
      </w:r>
      <w:r w:rsidR="00FB6958" w:rsidRPr="00577825">
        <w:rPr>
          <w:rFonts w:ascii="GHEA Grapalat" w:hAnsi="GHEA Grapalat"/>
          <w:sz w:val="24"/>
          <w:szCs w:val="24"/>
          <w:lang w:val="fr-FR"/>
        </w:rPr>
        <w:t xml:space="preserve">. </w:t>
      </w:r>
      <w:r w:rsidR="00FB6958" w:rsidRPr="00577825">
        <w:rPr>
          <w:rFonts w:ascii="GHEA Grapalat" w:hAnsi="GHEA Grapalat"/>
          <w:sz w:val="24"/>
          <w:szCs w:val="24"/>
        </w:rPr>
        <w:t>Մուսայելյան</w:t>
      </w:r>
      <w:r w:rsidRPr="00577825">
        <w:rPr>
          <w:rFonts w:ascii="GHEA Grapalat" w:hAnsi="GHEA Grapalat"/>
          <w:sz w:val="24"/>
          <w:szCs w:val="24"/>
          <w:u w:val="single"/>
          <w:lang w:val="hy-AM"/>
        </w:rPr>
        <w:t xml:space="preserve">       </w:t>
      </w:r>
      <w:r w:rsidRPr="00577825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FB6958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  <w:r w:rsidRPr="00B034CD">
        <w:rPr>
          <w:rFonts w:ascii="GHEA Grapalat" w:hAnsi="GHEA Grapalat"/>
          <w:sz w:val="24"/>
          <w:szCs w:val="24"/>
          <w:lang w:val="fr-FR"/>
        </w:rPr>
        <w:t>&lt;&lt;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>___</w:t>
      </w:r>
      <w:r w:rsidRPr="00B034CD">
        <w:rPr>
          <w:rFonts w:ascii="GHEA Grapalat" w:hAnsi="GHEA Grapalat"/>
          <w:sz w:val="24"/>
          <w:szCs w:val="24"/>
          <w:lang w:val="fr-FR"/>
        </w:rPr>
        <w:t>&gt;&gt;</w:t>
      </w:r>
      <w:r w:rsidR="002D4D37" w:rsidRPr="00577825">
        <w:rPr>
          <w:rFonts w:ascii="GHEA Grapalat" w:hAnsi="GHEA Grapalat"/>
          <w:sz w:val="24"/>
          <w:szCs w:val="24"/>
          <w:lang w:val="fr-FR"/>
        </w:rPr>
        <w:t xml:space="preserve"> </w:t>
      </w:r>
      <w:r w:rsidR="002D4D37" w:rsidRPr="00577825">
        <w:rPr>
          <w:rFonts w:ascii="GHEA Grapalat" w:hAnsi="GHEA Grapalat"/>
          <w:sz w:val="24"/>
          <w:szCs w:val="24"/>
          <w:lang w:val="hy-AM"/>
        </w:rPr>
        <w:t xml:space="preserve"> ________________ 2018 թ.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hy-AM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B034CD" w:rsidRPr="00B034CD" w:rsidRDefault="00B034CD" w:rsidP="00B034CD">
      <w:pPr>
        <w:tabs>
          <w:tab w:val="left" w:pos="4020"/>
          <w:tab w:val="center" w:pos="4809"/>
        </w:tabs>
        <w:spacing w:after="0" w:line="360" w:lineRule="auto"/>
        <w:jc w:val="center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lastRenderedPageBreak/>
        <w:t>ՀԱՄԱՁԱՅՆԵՑՄԱՆ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ԹԵՐԹ</w:t>
      </w:r>
    </w:p>
    <w:p w:rsidR="00B034CD" w:rsidRDefault="00B034CD" w:rsidP="00B034CD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ՈՐՈՇՄԱՆ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ՆԱԽԱԳԻԾԸ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ՀԱՄԱՁԱՅՆԵՑՎԱԾ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Է՝</w:t>
      </w:r>
    </w:p>
    <w:p w:rsidR="00D109A4" w:rsidRPr="00B034CD" w:rsidRDefault="00D109A4" w:rsidP="00B034CD">
      <w:pPr>
        <w:spacing w:after="0" w:line="360" w:lineRule="auto"/>
        <w:jc w:val="center"/>
        <w:rPr>
          <w:rFonts w:ascii="GHEA Grapalat" w:eastAsia="Calibri" w:hAnsi="GHEA Grapalat" w:cs="Sylfaen"/>
          <w:sz w:val="24"/>
          <w:szCs w:val="24"/>
          <w:lang w:val="af-ZA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2835"/>
        <w:gridCol w:w="1843"/>
        <w:gridCol w:w="1559"/>
      </w:tblGrid>
      <w:tr w:rsidR="00B034CD" w:rsidRPr="00B034CD" w:rsidTr="0068618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i/>
                <w:sz w:val="24"/>
                <w:szCs w:val="24"/>
                <w:lang w:val="af-ZA"/>
              </w:rPr>
            </w:pPr>
            <w:r w:rsidRPr="00B034CD">
              <w:rPr>
                <w:rFonts w:ascii="GHEA Grapalat" w:eastAsia="Calibri" w:hAnsi="GHEA Grapalat" w:cs="Sylfaen"/>
                <w:i/>
                <w:sz w:val="24"/>
                <w:szCs w:val="24"/>
                <w:lang w:val="af-ZA"/>
              </w:rPr>
              <w:t>Հ</w:t>
            </w:r>
            <w:r w:rsidRPr="00B034CD">
              <w:rPr>
                <w:rFonts w:ascii="GHEA Grapalat" w:eastAsia="Calibri" w:hAnsi="GHEA Grapalat" w:cs="Times Armenian"/>
                <w:i/>
                <w:sz w:val="24"/>
                <w:szCs w:val="24"/>
                <w:lang w:val="af-ZA"/>
              </w:rPr>
              <w:t>/</w:t>
            </w:r>
            <w:r w:rsidRPr="00B034CD">
              <w:rPr>
                <w:rFonts w:ascii="GHEA Grapalat" w:eastAsia="Calibri" w:hAnsi="GHEA Grapalat" w:cs="Sylfaen"/>
                <w:i/>
                <w:sz w:val="24"/>
                <w:szCs w:val="24"/>
                <w:lang w:val="af-ZA"/>
              </w:rPr>
              <w:t>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Շահագրգիռ</w:t>
            </w:r>
            <w:r w:rsidRPr="00B034CD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պետական</w:t>
            </w:r>
          </w:p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կառավարման</w:t>
            </w:r>
            <w:r w:rsidRPr="00B034CD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մարմինը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af-ZA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Ղեկավարի</w:t>
            </w:r>
            <w:r w:rsidRPr="00B034CD">
              <w:rPr>
                <w:rFonts w:ascii="GHEA Grapalat" w:eastAsia="Calibri" w:hAnsi="GHEA Grapalat" w:cs="Times Armenian"/>
                <w:sz w:val="24"/>
                <w:szCs w:val="24"/>
                <w:lang w:val="af-ZA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af-ZA"/>
              </w:rPr>
              <w:t>ազգանունը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Ստորագրութ-յունը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Թվագրումը</w:t>
            </w:r>
          </w:p>
        </w:tc>
      </w:tr>
      <w:tr w:rsidR="00B034CD" w:rsidRPr="00B034CD" w:rsidTr="0068618D">
        <w:trPr>
          <w:trHeight w:val="9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D109A4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</w:pPr>
            <w:r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1</w:t>
            </w:r>
            <w:r w:rsidR="00B034CD" w:rsidRPr="00B034CD">
              <w:rPr>
                <w:rFonts w:ascii="GHEA Grapalat" w:eastAsia="Calibri" w:hAnsi="GHEA Grapalat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ԱՀ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Նախագահի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աշխատակազմի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կառավարության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գործերի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կառավարչության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 xml:space="preserve">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>պետ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- աշխատակազմի ղեկավարի առաջին տեղակալ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Ա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</w:rPr>
              <w:t xml:space="preserve">. </w:t>
            </w:r>
            <w:r w:rsidRPr="00B034CD">
              <w:rPr>
                <w:rFonts w:ascii="GHEA Grapalat" w:eastAsia="Calibri" w:hAnsi="GHEA Grapalat" w:cs="Sylfaen"/>
                <w:sz w:val="24"/>
                <w:szCs w:val="24"/>
                <w:lang w:val="en-US"/>
              </w:rPr>
              <w:t>ԼԱԶԱՐՅԱՆ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4CD" w:rsidRPr="00B034CD" w:rsidRDefault="00B034CD" w:rsidP="00B034CD">
            <w:pPr>
              <w:spacing w:after="0" w:line="36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</w:tbl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Sylfaen"/>
          <w:sz w:val="24"/>
          <w:szCs w:val="24"/>
          <w:lang w:val="af-ZA"/>
        </w:rPr>
      </w:pP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Առաջարկությունները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և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առարկությունները</w:t>
      </w:r>
      <w:r w:rsidRPr="00B034CD">
        <w:rPr>
          <w:rFonts w:ascii="GHEA Grapalat" w:eastAsia="Calibri" w:hAnsi="GHEA Grapalat" w:cs="Times LatArm"/>
          <w:sz w:val="24"/>
          <w:szCs w:val="24"/>
          <w:lang w:val="en-US"/>
        </w:rPr>
        <w:t>՝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>_______________________________________</w:t>
      </w:r>
      <w:r w:rsidRPr="00B034CD">
        <w:rPr>
          <w:rFonts w:ascii="GHEA Grapalat" w:eastAsia="Calibri" w:hAnsi="GHEA Grapalat" w:cs="Times New Roman"/>
          <w:sz w:val="24"/>
          <w:szCs w:val="24"/>
          <w:lang w:val="af-ZA"/>
        </w:rPr>
        <w:t xml:space="preserve"> ____________________________________________________________________________________________________________________________________________________________</w:t>
      </w: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Նախագիծը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ներկայացնողը՝</w:t>
      </w: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ԱՀ աշխատանքի, սոցիալական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հարցերի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                                       </w:t>
      </w:r>
      <w:r w:rsidRPr="00B034CD">
        <w:rPr>
          <w:rFonts w:ascii="GHEA Grapalat" w:eastAsia="Calibri" w:hAnsi="GHEA Grapalat" w:cs="Times New Roman"/>
          <w:sz w:val="24"/>
          <w:szCs w:val="24"/>
          <w:lang w:val="af-ZA"/>
        </w:rPr>
        <w:tab/>
      </w:r>
      <w:r w:rsidRPr="00B034CD">
        <w:rPr>
          <w:rFonts w:ascii="GHEA Grapalat" w:eastAsia="Calibri" w:hAnsi="GHEA Grapalat" w:cs="Times New Roman"/>
          <w:sz w:val="24"/>
          <w:szCs w:val="24"/>
          <w:lang w:val="af-ZA"/>
        </w:rPr>
        <w:tab/>
        <w:t xml:space="preserve">         </w:t>
      </w: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New Roman"/>
          <w:sz w:val="24"/>
          <w:szCs w:val="24"/>
          <w:u w:val="single"/>
          <w:lang w:val="af-ZA"/>
        </w:rPr>
      </w:pP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և վերաբնակեցման նախարար</w:t>
      </w:r>
      <w:r w:rsidRPr="00B034CD">
        <w:rPr>
          <w:rFonts w:ascii="GHEA Grapalat" w:eastAsia="Calibri" w:hAnsi="GHEA Grapalat" w:cs="Times LatArm"/>
          <w:sz w:val="24"/>
          <w:szCs w:val="24"/>
          <w:lang w:val="af-ZA"/>
        </w:rPr>
        <w:t xml:space="preserve">                    </w:t>
      </w:r>
      <w:r w:rsidRPr="00B034CD">
        <w:rPr>
          <w:rFonts w:ascii="GHEA Grapalat" w:eastAsia="Calibri" w:hAnsi="GHEA Grapalat" w:cs="Times New Roman"/>
          <w:sz w:val="24"/>
          <w:szCs w:val="24"/>
          <w:lang w:val="af-ZA"/>
        </w:rPr>
        <w:tab/>
        <w:t xml:space="preserve">        _________________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Ս. ԱՎԱՆԵՍՅԱՆ</w:t>
      </w:r>
      <w:r w:rsidRPr="00B034CD">
        <w:rPr>
          <w:rFonts w:ascii="GHEA Grapalat" w:eastAsia="Calibri" w:hAnsi="GHEA Grapalat" w:cs="Times New Roman"/>
          <w:sz w:val="24"/>
          <w:szCs w:val="24"/>
          <w:u w:val="single"/>
          <w:lang w:val="af-ZA"/>
        </w:rPr>
        <w:t xml:space="preserve">    </w:t>
      </w: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Times LatArm"/>
          <w:sz w:val="24"/>
          <w:szCs w:val="24"/>
          <w:lang w:val="af-ZA"/>
        </w:rPr>
      </w:pPr>
      <w:r w:rsidRPr="00B034CD">
        <w:rPr>
          <w:rFonts w:ascii="GHEA Grapalat" w:eastAsia="Calibri" w:hAnsi="GHEA Grapalat" w:cs="Times New Roman"/>
          <w:sz w:val="24"/>
          <w:szCs w:val="24"/>
          <w:u w:val="single"/>
          <w:lang w:val="af-ZA"/>
        </w:rPr>
        <w:t xml:space="preserve">                             </w:t>
      </w:r>
    </w:p>
    <w:p w:rsidR="00B034CD" w:rsidRPr="00B034CD" w:rsidRDefault="00B034CD" w:rsidP="00B034CD">
      <w:pPr>
        <w:spacing w:after="0" w:line="360" w:lineRule="auto"/>
        <w:rPr>
          <w:rFonts w:ascii="GHEA Grapalat" w:eastAsia="Calibri" w:hAnsi="GHEA Grapalat" w:cs="Sylfaen"/>
          <w:sz w:val="24"/>
          <w:szCs w:val="24"/>
          <w:lang w:val="af-ZA"/>
        </w:rPr>
      </w:pPr>
      <w:r w:rsidRPr="00B034CD">
        <w:rPr>
          <w:rFonts w:ascii="GHEA Grapalat" w:eastAsia="Calibri" w:hAnsi="GHEA Grapalat" w:cs="Times New Roman"/>
          <w:lang w:val="af-ZA"/>
        </w:rPr>
        <w:t>«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___</w:t>
      </w:r>
      <w:r w:rsidRPr="00B034CD">
        <w:rPr>
          <w:rFonts w:ascii="GHEA Grapalat" w:eastAsia="Calibri" w:hAnsi="GHEA Grapalat" w:cs="Times New Roman"/>
          <w:lang w:val="af-ZA"/>
        </w:rPr>
        <w:t xml:space="preserve">»  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________________2018</w:t>
      </w:r>
      <w:r w:rsidRPr="00B034CD">
        <w:rPr>
          <w:rFonts w:ascii="GHEA Grapalat" w:eastAsia="Calibri" w:hAnsi="GHEA Grapalat" w:cs="Sylfaen"/>
          <w:sz w:val="24"/>
          <w:szCs w:val="24"/>
        </w:rPr>
        <w:t>թ</w:t>
      </w:r>
      <w:r w:rsidRPr="00B034CD">
        <w:rPr>
          <w:rFonts w:ascii="GHEA Grapalat" w:eastAsia="Calibri" w:hAnsi="GHEA Grapalat" w:cs="Sylfaen"/>
          <w:sz w:val="24"/>
          <w:szCs w:val="24"/>
          <w:lang w:val="af-ZA"/>
        </w:rPr>
        <w:t>.</w:t>
      </w:r>
    </w:p>
    <w:p w:rsidR="00B034CD" w:rsidRPr="00B034CD" w:rsidRDefault="00B034CD" w:rsidP="00B034CD">
      <w:pPr>
        <w:spacing w:after="0" w:line="360" w:lineRule="auto"/>
        <w:jc w:val="center"/>
        <w:rPr>
          <w:rFonts w:ascii="GHEA Grapalat" w:eastAsia="Times New Roman" w:hAnsi="GHEA Grapalat" w:cs="Times New Roman"/>
          <w:sz w:val="24"/>
          <w:szCs w:val="24"/>
          <w:lang w:val="en-US" w:eastAsia="ru-RU"/>
        </w:rPr>
      </w:pPr>
      <w:r w:rsidRPr="00B034CD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 xml:space="preserve"> </w:t>
      </w: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af-ZA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2D4D37" w:rsidRPr="00577825" w:rsidRDefault="002D4D37" w:rsidP="002D4D37">
      <w:pPr>
        <w:tabs>
          <w:tab w:val="left" w:pos="2610"/>
        </w:tabs>
        <w:rPr>
          <w:rFonts w:ascii="GHEA Grapalat" w:hAnsi="GHEA Grapalat"/>
          <w:sz w:val="24"/>
          <w:szCs w:val="24"/>
          <w:lang w:val="fr-FR"/>
        </w:rPr>
      </w:pPr>
    </w:p>
    <w:p w:rsidR="00FA448F" w:rsidRPr="00577825" w:rsidRDefault="00FA448F" w:rsidP="00DA17C8">
      <w:pPr>
        <w:tabs>
          <w:tab w:val="left" w:pos="2610"/>
        </w:tabs>
        <w:rPr>
          <w:rFonts w:ascii="GHEA Grapalat" w:hAnsi="GHEA Grapalat"/>
          <w:sz w:val="24"/>
          <w:szCs w:val="24"/>
          <w:lang w:val="en-US"/>
        </w:rPr>
      </w:pPr>
    </w:p>
    <w:p w:rsidR="00EB73D6" w:rsidRPr="00577825" w:rsidRDefault="00EB73D6">
      <w:pPr>
        <w:tabs>
          <w:tab w:val="left" w:pos="2610"/>
        </w:tabs>
        <w:rPr>
          <w:rFonts w:ascii="GHEA Grapalat" w:hAnsi="GHEA Grapalat"/>
          <w:sz w:val="24"/>
          <w:szCs w:val="24"/>
          <w:lang w:val="en-US"/>
        </w:rPr>
      </w:pPr>
    </w:p>
    <w:sectPr w:rsidR="00EB73D6" w:rsidRPr="00577825" w:rsidSect="002D4D37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D9B" w:rsidRDefault="00405D9B" w:rsidP="00F95494">
      <w:pPr>
        <w:spacing w:after="0" w:line="240" w:lineRule="auto"/>
      </w:pPr>
      <w:r>
        <w:separator/>
      </w:r>
    </w:p>
  </w:endnote>
  <w:endnote w:type="continuationSeparator" w:id="0">
    <w:p w:rsidR="00405D9B" w:rsidRDefault="00405D9B" w:rsidP="00F9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D9B" w:rsidRDefault="00405D9B" w:rsidP="00F95494">
      <w:pPr>
        <w:spacing w:after="0" w:line="240" w:lineRule="auto"/>
      </w:pPr>
      <w:r>
        <w:separator/>
      </w:r>
    </w:p>
  </w:footnote>
  <w:footnote w:type="continuationSeparator" w:id="0">
    <w:p w:rsidR="00405D9B" w:rsidRDefault="00405D9B" w:rsidP="00F95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04A4"/>
    <w:multiLevelType w:val="hybridMultilevel"/>
    <w:tmpl w:val="517C52C2"/>
    <w:lvl w:ilvl="0" w:tplc="7402F7EA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626DC"/>
    <w:multiLevelType w:val="hybridMultilevel"/>
    <w:tmpl w:val="25B885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24823"/>
    <w:multiLevelType w:val="hybridMultilevel"/>
    <w:tmpl w:val="3212443E"/>
    <w:lvl w:ilvl="0" w:tplc="553C5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11CC698E"/>
    <w:multiLevelType w:val="hybridMultilevel"/>
    <w:tmpl w:val="89A0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00CED"/>
    <w:multiLevelType w:val="hybridMultilevel"/>
    <w:tmpl w:val="3212443E"/>
    <w:lvl w:ilvl="0" w:tplc="553C5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166314D7"/>
    <w:multiLevelType w:val="hybridMultilevel"/>
    <w:tmpl w:val="A5AAE474"/>
    <w:lvl w:ilvl="0" w:tplc="F322FDB4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EB779E6"/>
    <w:multiLevelType w:val="hybridMultilevel"/>
    <w:tmpl w:val="A2F8B4C6"/>
    <w:lvl w:ilvl="0" w:tplc="BF26B32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3536553"/>
    <w:multiLevelType w:val="hybridMultilevel"/>
    <w:tmpl w:val="4CF24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735E"/>
    <w:multiLevelType w:val="hybridMultilevel"/>
    <w:tmpl w:val="BBF42C1C"/>
    <w:lvl w:ilvl="0" w:tplc="65780AA6">
      <w:start w:val="1"/>
      <w:numFmt w:val="decimal"/>
      <w:lvlText w:val="%1)"/>
      <w:lvlJc w:val="left"/>
      <w:pPr>
        <w:ind w:left="12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5E03175"/>
    <w:multiLevelType w:val="hybridMultilevel"/>
    <w:tmpl w:val="E5D6D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B341AD"/>
    <w:multiLevelType w:val="hybridMultilevel"/>
    <w:tmpl w:val="F2D44EF6"/>
    <w:lvl w:ilvl="0" w:tplc="51802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BA80F47"/>
    <w:multiLevelType w:val="hybridMultilevel"/>
    <w:tmpl w:val="03F42A80"/>
    <w:lvl w:ilvl="0" w:tplc="1682F1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>
    <w:nsid w:val="2DEB454F"/>
    <w:multiLevelType w:val="hybridMultilevel"/>
    <w:tmpl w:val="A1026FB2"/>
    <w:lvl w:ilvl="0" w:tplc="512A1720">
      <w:start w:val="1"/>
      <w:numFmt w:val="decimal"/>
      <w:lvlText w:val="%1)"/>
      <w:lvlJc w:val="left"/>
      <w:pPr>
        <w:ind w:left="156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30E16B3C"/>
    <w:multiLevelType w:val="hybridMultilevel"/>
    <w:tmpl w:val="E6E46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D447C6"/>
    <w:multiLevelType w:val="hybridMultilevel"/>
    <w:tmpl w:val="1A7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AF29EE"/>
    <w:multiLevelType w:val="hybridMultilevel"/>
    <w:tmpl w:val="A42A8890"/>
    <w:lvl w:ilvl="0" w:tplc="94C01972">
      <w:start w:val="32"/>
      <w:numFmt w:val="decimal"/>
      <w:lvlText w:val="%1."/>
      <w:lvlJc w:val="left"/>
      <w:pPr>
        <w:ind w:left="9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40EF4B1C"/>
    <w:multiLevelType w:val="hybridMultilevel"/>
    <w:tmpl w:val="3212443E"/>
    <w:lvl w:ilvl="0" w:tplc="553C51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448847C3"/>
    <w:multiLevelType w:val="hybridMultilevel"/>
    <w:tmpl w:val="8FE835C4"/>
    <w:lvl w:ilvl="0" w:tplc="A6687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E121D"/>
    <w:multiLevelType w:val="hybridMultilevel"/>
    <w:tmpl w:val="03F42A80"/>
    <w:lvl w:ilvl="0" w:tplc="1682F1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9">
    <w:nsid w:val="50940CC1"/>
    <w:multiLevelType w:val="hybridMultilevel"/>
    <w:tmpl w:val="2F96FA82"/>
    <w:lvl w:ilvl="0" w:tplc="56F8BE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>
    <w:nsid w:val="52752694"/>
    <w:multiLevelType w:val="hybridMultilevel"/>
    <w:tmpl w:val="9B40781E"/>
    <w:lvl w:ilvl="0" w:tplc="80D4A1F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33C6D55"/>
    <w:multiLevelType w:val="hybridMultilevel"/>
    <w:tmpl w:val="D6FE57C2"/>
    <w:lvl w:ilvl="0" w:tplc="5120AE1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2">
    <w:nsid w:val="549A69F3"/>
    <w:multiLevelType w:val="hybridMultilevel"/>
    <w:tmpl w:val="3A00A376"/>
    <w:lvl w:ilvl="0" w:tplc="6DF4C7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D5C70"/>
    <w:multiLevelType w:val="hybridMultilevel"/>
    <w:tmpl w:val="0A56E746"/>
    <w:lvl w:ilvl="0" w:tplc="1D8AAC78">
      <w:start w:val="6"/>
      <w:numFmt w:val="decimal"/>
      <w:lvlText w:val="%1."/>
      <w:lvlJc w:val="left"/>
      <w:pPr>
        <w:ind w:left="9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4">
    <w:nsid w:val="5D931D26"/>
    <w:multiLevelType w:val="hybridMultilevel"/>
    <w:tmpl w:val="FC2A5990"/>
    <w:lvl w:ilvl="0" w:tplc="8818767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177A1"/>
    <w:multiLevelType w:val="hybridMultilevel"/>
    <w:tmpl w:val="C5560110"/>
    <w:lvl w:ilvl="0" w:tplc="24A673BE">
      <w:start w:val="1"/>
      <w:numFmt w:val="decimal"/>
      <w:lvlText w:val="%1)"/>
      <w:lvlJc w:val="left"/>
      <w:pPr>
        <w:ind w:left="1068" w:hanging="360"/>
      </w:pPr>
      <w:rPr>
        <w:rFonts w:ascii="GHEA Grapalat" w:eastAsiaTheme="minorHAnsi" w:hAnsi="GHEA Grapalat" w:cstheme="minorBidi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0567F95"/>
    <w:multiLevelType w:val="hybridMultilevel"/>
    <w:tmpl w:val="0A56E746"/>
    <w:lvl w:ilvl="0" w:tplc="1D8AAC78">
      <w:start w:val="6"/>
      <w:numFmt w:val="decimal"/>
      <w:lvlText w:val="%1."/>
      <w:lvlJc w:val="left"/>
      <w:pPr>
        <w:ind w:left="93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7">
    <w:nsid w:val="65857C9E"/>
    <w:multiLevelType w:val="hybridMultilevel"/>
    <w:tmpl w:val="E5D6D0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6B6F"/>
    <w:multiLevelType w:val="hybridMultilevel"/>
    <w:tmpl w:val="3212443E"/>
    <w:lvl w:ilvl="0" w:tplc="553C51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68472B22"/>
    <w:multiLevelType w:val="hybridMultilevel"/>
    <w:tmpl w:val="03F42A80"/>
    <w:lvl w:ilvl="0" w:tplc="1682F12E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729463CC"/>
    <w:multiLevelType w:val="hybridMultilevel"/>
    <w:tmpl w:val="3212443E"/>
    <w:lvl w:ilvl="0" w:tplc="553C51B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1">
    <w:nsid w:val="7CFE757E"/>
    <w:multiLevelType w:val="hybridMultilevel"/>
    <w:tmpl w:val="C3ECB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25"/>
  </w:num>
  <w:num w:numId="5">
    <w:abstractNumId w:val="6"/>
  </w:num>
  <w:num w:numId="6">
    <w:abstractNumId w:val="24"/>
  </w:num>
  <w:num w:numId="7">
    <w:abstractNumId w:val="9"/>
  </w:num>
  <w:num w:numId="8">
    <w:abstractNumId w:val="22"/>
  </w:num>
  <w:num w:numId="9">
    <w:abstractNumId w:val="10"/>
  </w:num>
  <w:num w:numId="10">
    <w:abstractNumId w:val="13"/>
  </w:num>
  <w:num w:numId="11">
    <w:abstractNumId w:val="20"/>
  </w:num>
  <w:num w:numId="12">
    <w:abstractNumId w:val="31"/>
  </w:num>
  <w:num w:numId="13">
    <w:abstractNumId w:val="19"/>
  </w:num>
  <w:num w:numId="14">
    <w:abstractNumId w:val="16"/>
  </w:num>
  <w:num w:numId="15">
    <w:abstractNumId w:val="21"/>
  </w:num>
  <w:num w:numId="16">
    <w:abstractNumId w:val="26"/>
  </w:num>
  <w:num w:numId="17">
    <w:abstractNumId w:val="23"/>
  </w:num>
  <w:num w:numId="18">
    <w:abstractNumId w:val="17"/>
  </w:num>
  <w:num w:numId="19">
    <w:abstractNumId w:val="0"/>
  </w:num>
  <w:num w:numId="20">
    <w:abstractNumId w:val="27"/>
  </w:num>
  <w:num w:numId="21">
    <w:abstractNumId w:val="28"/>
  </w:num>
  <w:num w:numId="22">
    <w:abstractNumId w:val="30"/>
  </w:num>
  <w:num w:numId="23">
    <w:abstractNumId w:val="7"/>
  </w:num>
  <w:num w:numId="24">
    <w:abstractNumId w:val="3"/>
  </w:num>
  <w:num w:numId="25">
    <w:abstractNumId w:val="12"/>
  </w:num>
  <w:num w:numId="26">
    <w:abstractNumId w:val="15"/>
  </w:num>
  <w:num w:numId="27">
    <w:abstractNumId w:val="4"/>
  </w:num>
  <w:num w:numId="28">
    <w:abstractNumId w:val="2"/>
  </w:num>
  <w:num w:numId="29">
    <w:abstractNumId w:val="8"/>
  </w:num>
  <w:num w:numId="30">
    <w:abstractNumId w:val="18"/>
  </w:num>
  <w:num w:numId="31">
    <w:abstractNumId w:val="11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7F7A"/>
    <w:rsid w:val="00000934"/>
    <w:rsid w:val="000011D8"/>
    <w:rsid w:val="0000186A"/>
    <w:rsid w:val="00001B6F"/>
    <w:rsid w:val="00002544"/>
    <w:rsid w:val="00005BE2"/>
    <w:rsid w:val="000066E2"/>
    <w:rsid w:val="00007281"/>
    <w:rsid w:val="000079E8"/>
    <w:rsid w:val="00007F60"/>
    <w:rsid w:val="00010C76"/>
    <w:rsid w:val="00010CF0"/>
    <w:rsid w:val="00013887"/>
    <w:rsid w:val="00013BB5"/>
    <w:rsid w:val="000143FC"/>
    <w:rsid w:val="0001570F"/>
    <w:rsid w:val="00015F2D"/>
    <w:rsid w:val="0001620E"/>
    <w:rsid w:val="00017194"/>
    <w:rsid w:val="00017897"/>
    <w:rsid w:val="000179DC"/>
    <w:rsid w:val="00017E31"/>
    <w:rsid w:val="000226A2"/>
    <w:rsid w:val="000244B8"/>
    <w:rsid w:val="000246CC"/>
    <w:rsid w:val="00024DFD"/>
    <w:rsid w:val="000254F8"/>
    <w:rsid w:val="0002565B"/>
    <w:rsid w:val="00030503"/>
    <w:rsid w:val="000322AF"/>
    <w:rsid w:val="000323D3"/>
    <w:rsid w:val="00033107"/>
    <w:rsid w:val="00033D15"/>
    <w:rsid w:val="000369FD"/>
    <w:rsid w:val="000376D5"/>
    <w:rsid w:val="00037F6E"/>
    <w:rsid w:val="00040A07"/>
    <w:rsid w:val="00043FDB"/>
    <w:rsid w:val="00044A97"/>
    <w:rsid w:val="00046EFB"/>
    <w:rsid w:val="00046F4E"/>
    <w:rsid w:val="00051A75"/>
    <w:rsid w:val="00052078"/>
    <w:rsid w:val="000523F6"/>
    <w:rsid w:val="0005350D"/>
    <w:rsid w:val="000576C7"/>
    <w:rsid w:val="00061073"/>
    <w:rsid w:val="00061356"/>
    <w:rsid w:val="00062B02"/>
    <w:rsid w:val="00063874"/>
    <w:rsid w:val="00065D43"/>
    <w:rsid w:val="000664A4"/>
    <w:rsid w:val="000669A0"/>
    <w:rsid w:val="0007022B"/>
    <w:rsid w:val="00070A24"/>
    <w:rsid w:val="000738F9"/>
    <w:rsid w:val="00075C82"/>
    <w:rsid w:val="00076041"/>
    <w:rsid w:val="0007723C"/>
    <w:rsid w:val="000776D5"/>
    <w:rsid w:val="00080AB8"/>
    <w:rsid w:val="00081E0F"/>
    <w:rsid w:val="0008604E"/>
    <w:rsid w:val="00086219"/>
    <w:rsid w:val="00086988"/>
    <w:rsid w:val="00086C6F"/>
    <w:rsid w:val="00087828"/>
    <w:rsid w:val="00087C93"/>
    <w:rsid w:val="00087F43"/>
    <w:rsid w:val="000900D5"/>
    <w:rsid w:val="00091050"/>
    <w:rsid w:val="00092BE5"/>
    <w:rsid w:val="000937FA"/>
    <w:rsid w:val="00093D6F"/>
    <w:rsid w:val="00094B6B"/>
    <w:rsid w:val="00095C98"/>
    <w:rsid w:val="000965BE"/>
    <w:rsid w:val="00096756"/>
    <w:rsid w:val="00096BA0"/>
    <w:rsid w:val="000A0A5D"/>
    <w:rsid w:val="000A16A1"/>
    <w:rsid w:val="000A1F8E"/>
    <w:rsid w:val="000A2A61"/>
    <w:rsid w:val="000A48DD"/>
    <w:rsid w:val="000A6510"/>
    <w:rsid w:val="000B0D05"/>
    <w:rsid w:val="000B1B5D"/>
    <w:rsid w:val="000B4D98"/>
    <w:rsid w:val="000B4E0F"/>
    <w:rsid w:val="000B5134"/>
    <w:rsid w:val="000B5A8A"/>
    <w:rsid w:val="000B6CB5"/>
    <w:rsid w:val="000B7F5E"/>
    <w:rsid w:val="000C399D"/>
    <w:rsid w:val="000C4398"/>
    <w:rsid w:val="000C4D58"/>
    <w:rsid w:val="000C522E"/>
    <w:rsid w:val="000C5BE1"/>
    <w:rsid w:val="000C5E24"/>
    <w:rsid w:val="000C62C9"/>
    <w:rsid w:val="000C63E0"/>
    <w:rsid w:val="000C7979"/>
    <w:rsid w:val="000D3AD4"/>
    <w:rsid w:val="000D6946"/>
    <w:rsid w:val="000E0956"/>
    <w:rsid w:val="000E0D50"/>
    <w:rsid w:val="000E0F1A"/>
    <w:rsid w:val="000E16F2"/>
    <w:rsid w:val="000E2630"/>
    <w:rsid w:val="000E339A"/>
    <w:rsid w:val="000E3AFC"/>
    <w:rsid w:val="000E3E46"/>
    <w:rsid w:val="000E3E9A"/>
    <w:rsid w:val="000E572C"/>
    <w:rsid w:val="000E687E"/>
    <w:rsid w:val="000E6EE0"/>
    <w:rsid w:val="000E76EF"/>
    <w:rsid w:val="000E7D93"/>
    <w:rsid w:val="000F07DE"/>
    <w:rsid w:val="000F2ADE"/>
    <w:rsid w:val="000F2EB0"/>
    <w:rsid w:val="000F36A7"/>
    <w:rsid w:val="000F4215"/>
    <w:rsid w:val="000F4235"/>
    <w:rsid w:val="000F7078"/>
    <w:rsid w:val="000F7780"/>
    <w:rsid w:val="00100250"/>
    <w:rsid w:val="00100676"/>
    <w:rsid w:val="0010087F"/>
    <w:rsid w:val="00101775"/>
    <w:rsid w:val="00101BED"/>
    <w:rsid w:val="00104AC0"/>
    <w:rsid w:val="001054A3"/>
    <w:rsid w:val="0010699E"/>
    <w:rsid w:val="00107D04"/>
    <w:rsid w:val="0011020B"/>
    <w:rsid w:val="0011325B"/>
    <w:rsid w:val="00113559"/>
    <w:rsid w:val="00115037"/>
    <w:rsid w:val="00121230"/>
    <w:rsid w:val="00121D17"/>
    <w:rsid w:val="001228CE"/>
    <w:rsid w:val="001247DB"/>
    <w:rsid w:val="00124A02"/>
    <w:rsid w:val="00124A86"/>
    <w:rsid w:val="00125203"/>
    <w:rsid w:val="001256E1"/>
    <w:rsid w:val="00126B1F"/>
    <w:rsid w:val="001274EA"/>
    <w:rsid w:val="001302A5"/>
    <w:rsid w:val="00131CB0"/>
    <w:rsid w:val="001331B4"/>
    <w:rsid w:val="00134FEF"/>
    <w:rsid w:val="001364A9"/>
    <w:rsid w:val="001369E6"/>
    <w:rsid w:val="00136EC0"/>
    <w:rsid w:val="00136F59"/>
    <w:rsid w:val="00137076"/>
    <w:rsid w:val="0013785D"/>
    <w:rsid w:val="001379DF"/>
    <w:rsid w:val="00137BC4"/>
    <w:rsid w:val="00143ADD"/>
    <w:rsid w:val="00145339"/>
    <w:rsid w:val="00146B71"/>
    <w:rsid w:val="00146F5F"/>
    <w:rsid w:val="00151CA1"/>
    <w:rsid w:val="001528F3"/>
    <w:rsid w:val="0015329A"/>
    <w:rsid w:val="0015444C"/>
    <w:rsid w:val="00154E12"/>
    <w:rsid w:val="00155132"/>
    <w:rsid w:val="00156F6E"/>
    <w:rsid w:val="00161018"/>
    <w:rsid w:val="001610AD"/>
    <w:rsid w:val="001627EE"/>
    <w:rsid w:val="001642EA"/>
    <w:rsid w:val="001654C6"/>
    <w:rsid w:val="00166E40"/>
    <w:rsid w:val="001720BC"/>
    <w:rsid w:val="0017223A"/>
    <w:rsid w:val="001726DA"/>
    <w:rsid w:val="00172944"/>
    <w:rsid w:val="00172EB4"/>
    <w:rsid w:val="00173856"/>
    <w:rsid w:val="00175461"/>
    <w:rsid w:val="0017628F"/>
    <w:rsid w:val="00177A35"/>
    <w:rsid w:val="00181BE3"/>
    <w:rsid w:val="00181EEC"/>
    <w:rsid w:val="001831FF"/>
    <w:rsid w:val="00184FB7"/>
    <w:rsid w:val="001858C6"/>
    <w:rsid w:val="001869FA"/>
    <w:rsid w:val="0018719C"/>
    <w:rsid w:val="00187CC5"/>
    <w:rsid w:val="00190E36"/>
    <w:rsid w:val="00191546"/>
    <w:rsid w:val="0019313E"/>
    <w:rsid w:val="00194262"/>
    <w:rsid w:val="00194A7C"/>
    <w:rsid w:val="00194EBA"/>
    <w:rsid w:val="0019541F"/>
    <w:rsid w:val="00195614"/>
    <w:rsid w:val="00196D40"/>
    <w:rsid w:val="001A4A15"/>
    <w:rsid w:val="001A5653"/>
    <w:rsid w:val="001A6D58"/>
    <w:rsid w:val="001A7DAA"/>
    <w:rsid w:val="001B2A76"/>
    <w:rsid w:val="001B2E98"/>
    <w:rsid w:val="001B33BD"/>
    <w:rsid w:val="001B40D6"/>
    <w:rsid w:val="001B6A20"/>
    <w:rsid w:val="001B6A35"/>
    <w:rsid w:val="001B7252"/>
    <w:rsid w:val="001B7483"/>
    <w:rsid w:val="001B76D4"/>
    <w:rsid w:val="001C22C3"/>
    <w:rsid w:val="001C3CBA"/>
    <w:rsid w:val="001C4FAF"/>
    <w:rsid w:val="001C60BE"/>
    <w:rsid w:val="001D25CB"/>
    <w:rsid w:val="001D28DD"/>
    <w:rsid w:val="001D36FF"/>
    <w:rsid w:val="001D381C"/>
    <w:rsid w:val="001D3A93"/>
    <w:rsid w:val="001D7785"/>
    <w:rsid w:val="001E13B5"/>
    <w:rsid w:val="001E15E8"/>
    <w:rsid w:val="001E172E"/>
    <w:rsid w:val="001E2D8D"/>
    <w:rsid w:val="001E2D9E"/>
    <w:rsid w:val="001E306A"/>
    <w:rsid w:val="001E3FAC"/>
    <w:rsid w:val="001E415B"/>
    <w:rsid w:val="001E4E0A"/>
    <w:rsid w:val="001E59D8"/>
    <w:rsid w:val="001E712B"/>
    <w:rsid w:val="001F0DA8"/>
    <w:rsid w:val="001F0DC3"/>
    <w:rsid w:val="001F1A94"/>
    <w:rsid w:val="001F1EA3"/>
    <w:rsid w:val="001F2915"/>
    <w:rsid w:val="001F29AC"/>
    <w:rsid w:val="001F47A3"/>
    <w:rsid w:val="001F51DC"/>
    <w:rsid w:val="001F5F98"/>
    <w:rsid w:val="001F7DA1"/>
    <w:rsid w:val="0020034D"/>
    <w:rsid w:val="00200878"/>
    <w:rsid w:val="00200DB3"/>
    <w:rsid w:val="00202977"/>
    <w:rsid w:val="00202DDC"/>
    <w:rsid w:val="00203E33"/>
    <w:rsid w:val="00204687"/>
    <w:rsid w:val="00206466"/>
    <w:rsid w:val="00207036"/>
    <w:rsid w:val="002072F8"/>
    <w:rsid w:val="00207634"/>
    <w:rsid w:val="00210298"/>
    <w:rsid w:val="00210F4F"/>
    <w:rsid w:val="0021249D"/>
    <w:rsid w:val="002136F2"/>
    <w:rsid w:val="00215FCF"/>
    <w:rsid w:val="00216D0D"/>
    <w:rsid w:val="00216F6A"/>
    <w:rsid w:val="00217415"/>
    <w:rsid w:val="002218EB"/>
    <w:rsid w:val="00222331"/>
    <w:rsid w:val="0022427E"/>
    <w:rsid w:val="002251CD"/>
    <w:rsid w:val="0022552D"/>
    <w:rsid w:val="0022562C"/>
    <w:rsid w:val="00225957"/>
    <w:rsid w:val="00226F94"/>
    <w:rsid w:val="00233654"/>
    <w:rsid w:val="0023392C"/>
    <w:rsid w:val="00234619"/>
    <w:rsid w:val="00235251"/>
    <w:rsid w:val="00235276"/>
    <w:rsid w:val="002374AE"/>
    <w:rsid w:val="00237DC5"/>
    <w:rsid w:val="002422B1"/>
    <w:rsid w:val="00244913"/>
    <w:rsid w:val="00251288"/>
    <w:rsid w:val="0025410A"/>
    <w:rsid w:val="00255DC8"/>
    <w:rsid w:val="0025760F"/>
    <w:rsid w:val="002577FF"/>
    <w:rsid w:val="0026200E"/>
    <w:rsid w:val="00265ACA"/>
    <w:rsid w:val="002700E2"/>
    <w:rsid w:val="002706E2"/>
    <w:rsid w:val="0027196B"/>
    <w:rsid w:val="00273B37"/>
    <w:rsid w:val="00275E81"/>
    <w:rsid w:val="00276764"/>
    <w:rsid w:val="002774EB"/>
    <w:rsid w:val="002778BA"/>
    <w:rsid w:val="002800D9"/>
    <w:rsid w:val="002800DF"/>
    <w:rsid w:val="0028143B"/>
    <w:rsid w:val="00281A20"/>
    <w:rsid w:val="00282A21"/>
    <w:rsid w:val="002843CE"/>
    <w:rsid w:val="002844C4"/>
    <w:rsid w:val="002857E9"/>
    <w:rsid w:val="00286981"/>
    <w:rsid w:val="00286AC9"/>
    <w:rsid w:val="0028735D"/>
    <w:rsid w:val="00287F8A"/>
    <w:rsid w:val="0029301D"/>
    <w:rsid w:val="0029394A"/>
    <w:rsid w:val="00297BAB"/>
    <w:rsid w:val="002A0871"/>
    <w:rsid w:val="002A0C66"/>
    <w:rsid w:val="002A1251"/>
    <w:rsid w:val="002A3748"/>
    <w:rsid w:val="002A4CA4"/>
    <w:rsid w:val="002A5383"/>
    <w:rsid w:val="002A551C"/>
    <w:rsid w:val="002A5675"/>
    <w:rsid w:val="002A60F1"/>
    <w:rsid w:val="002B06F5"/>
    <w:rsid w:val="002B09A2"/>
    <w:rsid w:val="002B1502"/>
    <w:rsid w:val="002B2BBF"/>
    <w:rsid w:val="002B3251"/>
    <w:rsid w:val="002B56CA"/>
    <w:rsid w:val="002B61A9"/>
    <w:rsid w:val="002B63DB"/>
    <w:rsid w:val="002B7838"/>
    <w:rsid w:val="002C06F4"/>
    <w:rsid w:val="002C24E0"/>
    <w:rsid w:val="002C2701"/>
    <w:rsid w:val="002C27E3"/>
    <w:rsid w:val="002C2C89"/>
    <w:rsid w:val="002C322F"/>
    <w:rsid w:val="002C350A"/>
    <w:rsid w:val="002C4B88"/>
    <w:rsid w:val="002C4BEE"/>
    <w:rsid w:val="002C5A7F"/>
    <w:rsid w:val="002C71D6"/>
    <w:rsid w:val="002D0418"/>
    <w:rsid w:val="002D1C0F"/>
    <w:rsid w:val="002D3B58"/>
    <w:rsid w:val="002D4D37"/>
    <w:rsid w:val="002D53E8"/>
    <w:rsid w:val="002D6507"/>
    <w:rsid w:val="002E0088"/>
    <w:rsid w:val="002E1EDB"/>
    <w:rsid w:val="002E74F4"/>
    <w:rsid w:val="002E75CF"/>
    <w:rsid w:val="002E7F7A"/>
    <w:rsid w:val="002F17E4"/>
    <w:rsid w:val="002F3BEC"/>
    <w:rsid w:val="002F514F"/>
    <w:rsid w:val="002F6253"/>
    <w:rsid w:val="002F69DB"/>
    <w:rsid w:val="002F72DB"/>
    <w:rsid w:val="0030205F"/>
    <w:rsid w:val="003025FF"/>
    <w:rsid w:val="0030369C"/>
    <w:rsid w:val="00303773"/>
    <w:rsid w:val="003049AA"/>
    <w:rsid w:val="003059DD"/>
    <w:rsid w:val="00306150"/>
    <w:rsid w:val="00307804"/>
    <w:rsid w:val="00310630"/>
    <w:rsid w:val="0031196F"/>
    <w:rsid w:val="003121D2"/>
    <w:rsid w:val="003126F4"/>
    <w:rsid w:val="003130D9"/>
    <w:rsid w:val="00313362"/>
    <w:rsid w:val="003137FD"/>
    <w:rsid w:val="00313B9C"/>
    <w:rsid w:val="003150EA"/>
    <w:rsid w:val="00317B4A"/>
    <w:rsid w:val="0032359C"/>
    <w:rsid w:val="003236D8"/>
    <w:rsid w:val="00324C0E"/>
    <w:rsid w:val="003258BB"/>
    <w:rsid w:val="0033051C"/>
    <w:rsid w:val="0033183A"/>
    <w:rsid w:val="00333C15"/>
    <w:rsid w:val="00334E58"/>
    <w:rsid w:val="00334EB1"/>
    <w:rsid w:val="0033500C"/>
    <w:rsid w:val="003353BC"/>
    <w:rsid w:val="003354E9"/>
    <w:rsid w:val="00335593"/>
    <w:rsid w:val="00335A63"/>
    <w:rsid w:val="00335C10"/>
    <w:rsid w:val="003400B5"/>
    <w:rsid w:val="003401DC"/>
    <w:rsid w:val="00340490"/>
    <w:rsid w:val="00341325"/>
    <w:rsid w:val="00341CF3"/>
    <w:rsid w:val="00341E5A"/>
    <w:rsid w:val="0034276A"/>
    <w:rsid w:val="00342811"/>
    <w:rsid w:val="003431A2"/>
    <w:rsid w:val="003433F5"/>
    <w:rsid w:val="00345A54"/>
    <w:rsid w:val="00345CF5"/>
    <w:rsid w:val="00350304"/>
    <w:rsid w:val="00350DA0"/>
    <w:rsid w:val="00351065"/>
    <w:rsid w:val="00351608"/>
    <w:rsid w:val="00352606"/>
    <w:rsid w:val="00352E79"/>
    <w:rsid w:val="00354FF7"/>
    <w:rsid w:val="00355244"/>
    <w:rsid w:val="0035565A"/>
    <w:rsid w:val="003601AC"/>
    <w:rsid w:val="003610EF"/>
    <w:rsid w:val="00361DC2"/>
    <w:rsid w:val="0036213E"/>
    <w:rsid w:val="00364E92"/>
    <w:rsid w:val="003652A1"/>
    <w:rsid w:val="00365633"/>
    <w:rsid w:val="00365A10"/>
    <w:rsid w:val="003678E8"/>
    <w:rsid w:val="00367AB9"/>
    <w:rsid w:val="00367B76"/>
    <w:rsid w:val="0037241B"/>
    <w:rsid w:val="00372615"/>
    <w:rsid w:val="00372D5E"/>
    <w:rsid w:val="00372DE0"/>
    <w:rsid w:val="00372E0B"/>
    <w:rsid w:val="00373BAA"/>
    <w:rsid w:val="0037527B"/>
    <w:rsid w:val="00377FE5"/>
    <w:rsid w:val="0038137C"/>
    <w:rsid w:val="0038148C"/>
    <w:rsid w:val="00381C95"/>
    <w:rsid w:val="00383A29"/>
    <w:rsid w:val="003859A9"/>
    <w:rsid w:val="003879F3"/>
    <w:rsid w:val="00390572"/>
    <w:rsid w:val="00390BF6"/>
    <w:rsid w:val="003936A1"/>
    <w:rsid w:val="00394E97"/>
    <w:rsid w:val="00394EDF"/>
    <w:rsid w:val="00395D50"/>
    <w:rsid w:val="00396B4E"/>
    <w:rsid w:val="00397084"/>
    <w:rsid w:val="0039710A"/>
    <w:rsid w:val="00397F2F"/>
    <w:rsid w:val="003A0B2D"/>
    <w:rsid w:val="003A0D21"/>
    <w:rsid w:val="003A196D"/>
    <w:rsid w:val="003A1C8D"/>
    <w:rsid w:val="003A2C95"/>
    <w:rsid w:val="003A3692"/>
    <w:rsid w:val="003A3768"/>
    <w:rsid w:val="003A3D50"/>
    <w:rsid w:val="003A4B2D"/>
    <w:rsid w:val="003A5A8A"/>
    <w:rsid w:val="003A5F11"/>
    <w:rsid w:val="003A6447"/>
    <w:rsid w:val="003A67B9"/>
    <w:rsid w:val="003A76DA"/>
    <w:rsid w:val="003B1B92"/>
    <w:rsid w:val="003B28CE"/>
    <w:rsid w:val="003B34AD"/>
    <w:rsid w:val="003B3722"/>
    <w:rsid w:val="003B6204"/>
    <w:rsid w:val="003B72CA"/>
    <w:rsid w:val="003C0474"/>
    <w:rsid w:val="003C06A5"/>
    <w:rsid w:val="003C1235"/>
    <w:rsid w:val="003C3563"/>
    <w:rsid w:val="003C4834"/>
    <w:rsid w:val="003C7AA9"/>
    <w:rsid w:val="003D01F9"/>
    <w:rsid w:val="003D0FB0"/>
    <w:rsid w:val="003D1B29"/>
    <w:rsid w:val="003D247A"/>
    <w:rsid w:val="003D32F8"/>
    <w:rsid w:val="003D3429"/>
    <w:rsid w:val="003D36A2"/>
    <w:rsid w:val="003D39C5"/>
    <w:rsid w:val="003D4077"/>
    <w:rsid w:val="003D421A"/>
    <w:rsid w:val="003D491E"/>
    <w:rsid w:val="003D4D86"/>
    <w:rsid w:val="003D7D2E"/>
    <w:rsid w:val="003E0B93"/>
    <w:rsid w:val="003E0B98"/>
    <w:rsid w:val="003E1D28"/>
    <w:rsid w:val="003E4F14"/>
    <w:rsid w:val="003E50FD"/>
    <w:rsid w:val="003E59FB"/>
    <w:rsid w:val="003E5CD2"/>
    <w:rsid w:val="003F062B"/>
    <w:rsid w:val="003F4906"/>
    <w:rsid w:val="003F4BAF"/>
    <w:rsid w:val="003F5937"/>
    <w:rsid w:val="003F5EA6"/>
    <w:rsid w:val="003F6C22"/>
    <w:rsid w:val="003F72F7"/>
    <w:rsid w:val="003F7493"/>
    <w:rsid w:val="00401F80"/>
    <w:rsid w:val="00402FD7"/>
    <w:rsid w:val="00403396"/>
    <w:rsid w:val="00403434"/>
    <w:rsid w:val="00405D9B"/>
    <w:rsid w:val="00405E60"/>
    <w:rsid w:val="00407E80"/>
    <w:rsid w:val="00410570"/>
    <w:rsid w:val="00410677"/>
    <w:rsid w:val="00412DC7"/>
    <w:rsid w:val="004135B0"/>
    <w:rsid w:val="004156D4"/>
    <w:rsid w:val="0041592F"/>
    <w:rsid w:val="00415D67"/>
    <w:rsid w:val="00416FAB"/>
    <w:rsid w:val="004212EB"/>
    <w:rsid w:val="00421423"/>
    <w:rsid w:val="00422E86"/>
    <w:rsid w:val="0042453C"/>
    <w:rsid w:val="00425503"/>
    <w:rsid w:val="004255F3"/>
    <w:rsid w:val="00425A9F"/>
    <w:rsid w:val="00425B03"/>
    <w:rsid w:val="004268C1"/>
    <w:rsid w:val="00431084"/>
    <w:rsid w:val="0043195C"/>
    <w:rsid w:val="00432294"/>
    <w:rsid w:val="00432B14"/>
    <w:rsid w:val="0043415C"/>
    <w:rsid w:val="0043431A"/>
    <w:rsid w:val="00434629"/>
    <w:rsid w:val="00434C11"/>
    <w:rsid w:val="0043571E"/>
    <w:rsid w:val="0043639B"/>
    <w:rsid w:val="00436728"/>
    <w:rsid w:val="00437174"/>
    <w:rsid w:val="00440ED8"/>
    <w:rsid w:val="00441161"/>
    <w:rsid w:val="004416EF"/>
    <w:rsid w:val="00441D3B"/>
    <w:rsid w:val="00442B0F"/>
    <w:rsid w:val="00444147"/>
    <w:rsid w:val="004442C2"/>
    <w:rsid w:val="00445D0B"/>
    <w:rsid w:val="00446CED"/>
    <w:rsid w:val="004479FB"/>
    <w:rsid w:val="004511D8"/>
    <w:rsid w:val="00451CD4"/>
    <w:rsid w:val="0045277D"/>
    <w:rsid w:val="00453E71"/>
    <w:rsid w:val="004544D3"/>
    <w:rsid w:val="004548F7"/>
    <w:rsid w:val="00454E92"/>
    <w:rsid w:val="0046000D"/>
    <w:rsid w:val="00461681"/>
    <w:rsid w:val="004625C6"/>
    <w:rsid w:val="00463D43"/>
    <w:rsid w:val="00463E53"/>
    <w:rsid w:val="004657EC"/>
    <w:rsid w:val="00470326"/>
    <w:rsid w:val="004716C8"/>
    <w:rsid w:val="00471C11"/>
    <w:rsid w:val="00471C3C"/>
    <w:rsid w:val="00472895"/>
    <w:rsid w:val="00472E0F"/>
    <w:rsid w:val="00473008"/>
    <w:rsid w:val="0047326E"/>
    <w:rsid w:val="00474C9C"/>
    <w:rsid w:val="004760A6"/>
    <w:rsid w:val="00476F14"/>
    <w:rsid w:val="00482AEC"/>
    <w:rsid w:val="00482E50"/>
    <w:rsid w:val="0048543F"/>
    <w:rsid w:val="004863A4"/>
    <w:rsid w:val="00487F36"/>
    <w:rsid w:val="00487F70"/>
    <w:rsid w:val="00493890"/>
    <w:rsid w:val="00494FA9"/>
    <w:rsid w:val="004950F3"/>
    <w:rsid w:val="00496B93"/>
    <w:rsid w:val="004A1734"/>
    <w:rsid w:val="004A2D9E"/>
    <w:rsid w:val="004A354C"/>
    <w:rsid w:val="004A3D5B"/>
    <w:rsid w:val="004A47FD"/>
    <w:rsid w:val="004A5565"/>
    <w:rsid w:val="004A6408"/>
    <w:rsid w:val="004A75C3"/>
    <w:rsid w:val="004B233D"/>
    <w:rsid w:val="004B257B"/>
    <w:rsid w:val="004B32E9"/>
    <w:rsid w:val="004B37FE"/>
    <w:rsid w:val="004B3C1E"/>
    <w:rsid w:val="004B40FD"/>
    <w:rsid w:val="004B6323"/>
    <w:rsid w:val="004B6651"/>
    <w:rsid w:val="004B7777"/>
    <w:rsid w:val="004C0422"/>
    <w:rsid w:val="004C10E6"/>
    <w:rsid w:val="004C1567"/>
    <w:rsid w:val="004C359D"/>
    <w:rsid w:val="004C399F"/>
    <w:rsid w:val="004C3CE9"/>
    <w:rsid w:val="004D085F"/>
    <w:rsid w:val="004D0BD3"/>
    <w:rsid w:val="004D2F39"/>
    <w:rsid w:val="004D30FA"/>
    <w:rsid w:val="004D3A0A"/>
    <w:rsid w:val="004D3CC4"/>
    <w:rsid w:val="004D4349"/>
    <w:rsid w:val="004E21DD"/>
    <w:rsid w:val="004E34DC"/>
    <w:rsid w:val="004E36B8"/>
    <w:rsid w:val="004E3BA8"/>
    <w:rsid w:val="004E4365"/>
    <w:rsid w:val="004E4765"/>
    <w:rsid w:val="004E5579"/>
    <w:rsid w:val="004E59E8"/>
    <w:rsid w:val="004E63F0"/>
    <w:rsid w:val="004E72E9"/>
    <w:rsid w:val="004E7497"/>
    <w:rsid w:val="004F160F"/>
    <w:rsid w:val="004F1A01"/>
    <w:rsid w:val="004F4AF5"/>
    <w:rsid w:val="004F531B"/>
    <w:rsid w:val="004F5C1B"/>
    <w:rsid w:val="004F6199"/>
    <w:rsid w:val="004F681F"/>
    <w:rsid w:val="004F6900"/>
    <w:rsid w:val="004F7A13"/>
    <w:rsid w:val="00504F5F"/>
    <w:rsid w:val="00505199"/>
    <w:rsid w:val="005064C6"/>
    <w:rsid w:val="005066AE"/>
    <w:rsid w:val="005102FC"/>
    <w:rsid w:val="00510E1B"/>
    <w:rsid w:val="00510FBD"/>
    <w:rsid w:val="0051123E"/>
    <w:rsid w:val="005121A6"/>
    <w:rsid w:val="0051312F"/>
    <w:rsid w:val="00513137"/>
    <w:rsid w:val="00513C8D"/>
    <w:rsid w:val="005174D5"/>
    <w:rsid w:val="005207E0"/>
    <w:rsid w:val="005209F1"/>
    <w:rsid w:val="00521DCE"/>
    <w:rsid w:val="00523455"/>
    <w:rsid w:val="00523DA2"/>
    <w:rsid w:val="00524D14"/>
    <w:rsid w:val="00525268"/>
    <w:rsid w:val="0052619B"/>
    <w:rsid w:val="005261F9"/>
    <w:rsid w:val="005274D4"/>
    <w:rsid w:val="0052750E"/>
    <w:rsid w:val="00530AD7"/>
    <w:rsid w:val="00530F5F"/>
    <w:rsid w:val="005315C9"/>
    <w:rsid w:val="005319CE"/>
    <w:rsid w:val="00531B97"/>
    <w:rsid w:val="0053223F"/>
    <w:rsid w:val="00533430"/>
    <w:rsid w:val="00533D53"/>
    <w:rsid w:val="005360DC"/>
    <w:rsid w:val="00537D6F"/>
    <w:rsid w:val="005413C5"/>
    <w:rsid w:val="00542EEB"/>
    <w:rsid w:val="00543889"/>
    <w:rsid w:val="0054581B"/>
    <w:rsid w:val="00547D46"/>
    <w:rsid w:val="0055080E"/>
    <w:rsid w:val="00550A8A"/>
    <w:rsid w:val="0055197A"/>
    <w:rsid w:val="00552F63"/>
    <w:rsid w:val="0055315C"/>
    <w:rsid w:val="00553D3F"/>
    <w:rsid w:val="005544D9"/>
    <w:rsid w:val="005547B6"/>
    <w:rsid w:val="005550AD"/>
    <w:rsid w:val="0055685A"/>
    <w:rsid w:val="00556CF2"/>
    <w:rsid w:val="00556D84"/>
    <w:rsid w:val="00557090"/>
    <w:rsid w:val="005576D9"/>
    <w:rsid w:val="0056081B"/>
    <w:rsid w:val="005619FF"/>
    <w:rsid w:val="00562630"/>
    <w:rsid w:val="00565F92"/>
    <w:rsid w:val="005672AA"/>
    <w:rsid w:val="00571BEC"/>
    <w:rsid w:val="00572AF8"/>
    <w:rsid w:val="00574E67"/>
    <w:rsid w:val="005759ED"/>
    <w:rsid w:val="005760BB"/>
    <w:rsid w:val="00577825"/>
    <w:rsid w:val="00577D90"/>
    <w:rsid w:val="00580242"/>
    <w:rsid w:val="00581478"/>
    <w:rsid w:val="00582632"/>
    <w:rsid w:val="00584BD6"/>
    <w:rsid w:val="00585358"/>
    <w:rsid w:val="00586E3E"/>
    <w:rsid w:val="00595C72"/>
    <w:rsid w:val="005974E4"/>
    <w:rsid w:val="00597F2B"/>
    <w:rsid w:val="005A281A"/>
    <w:rsid w:val="005A3761"/>
    <w:rsid w:val="005A3AEA"/>
    <w:rsid w:val="005A4123"/>
    <w:rsid w:val="005A5C8B"/>
    <w:rsid w:val="005A5F83"/>
    <w:rsid w:val="005A7706"/>
    <w:rsid w:val="005A778B"/>
    <w:rsid w:val="005B0834"/>
    <w:rsid w:val="005B1B1D"/>
    <w:rsid w:val="005B2B45"/>
    <w:rsid w:val="005B386B"/>
    <w:rsid w:val="005B3BCA"/>
    <w:rsid w:val="005B40C9"/>
    <w:rsid w:val="005B4A97"/>
    <w:rsid w:val="005B69A6"/>
    <w:rsid w:val="005B72E3"/>
    <w:rsid w:val="005B7520"/>
    <w:rsid w:val="005C0531"/>
    <w:rsid w:val="005C0EE8"/>
    <w:rsid w:val="005C123F"/>
    <w:rsid w:val="005C1629"/>
    <w:rsid w:val="005C2DD5"/>
    <w:rsid w:val="005C3935"/>
    <w:rsid w:val="005C3971"/>
    <w:rsid w:val="005C45EB"/>
    <w:rsid w:val="005C5739"/>
    <w:rsid w:val="005C5EDF"/>
    <w:rsid w:val="005C620A"/>
    <w:rsid w:val="005C7A09"/>
    <w:rsid w:val="005C7D72"/>
    <w:rsid w:val="005D158B"/>
    <w:rsid w:val="005D29AA"/>
    <w:rsid w:val="005D3B1F"/>
    <w:rsid w:val="005D528D"/>
    <w:rsid w:val="005D6A91"/>
    <w:rsid w:val="005D6DBB"/>
    <w:rsid w:val="005D6F9A"/>
    <w:rsid w:val="005D71E0"/>
    <w:rsid w:val="005D7272"/>
    <w:rsid w:val="005E09E0"/>
    <w:rsid w:val="005E0B87"/>
    <w:rsid w:val="005E113D"/>
    <w:rsid w:val="005E194F"/>
    <w:rsid w:val="005E1C25"/>
    <w:rsid w:val="005E1EFC"/>
    <w:rsid w:val="005E2404"/>
    <w:rsid w:val="005E2B80"/>
    <w:rsid w:val="005E2EB1"/>
    <w:rsid w:val="005E2FE5"/>
    <w:rsid w:val="005E3B9B"/>
    <w:rsid w:val="005E42D8"/>
    <w:rsid w:val="005E6EFB"/>
    <w:rsid w:val="005E7207"/>
    <w:rsid w:val="005F0343"/>
    <w:rsid w:val="005F0682"/>
    <w:rsid w:val="005F12AB"/>
    <w:rsid w:val="005F15F9"/>
    <w:rsid w:val="005F269A"/>
    <w:rsid w:val="005F33E7"/>
    <w:rsid w:val="005F3DE1"/>
    <w:rsid w:val="005F4475"/>
    <w:rsid w:val="005F6191"/>
    <w:rsid w:val="005F6749"/>
    <w:rsid w:val="006013EE"/>
    <w:rsid w:val="00603BD8"/>
    <w:rsid w:val="00603CA7"/>
    <w:rsid w:val="0060469E"/>
    <w:rsid w:val="00605DFE"/>
    <w:rsid w:val="0060614E"/>
    <w:rsid w:val="00607424"/>
    <w:rsid w:val="0060743A"/>
    <w:rsid w:val="00610518"/>
    <w:rsid w:val="00610BDA"/>
    <w:rsid w:val="00610E16"/>
    <w:rsid w:val="006110A7"/>
    <w:rsid w:val="00611349"/>
    <w:rsid w:val="00611EB8"/>
    <w:rsid w:val="00612187"/>
    <w:rsid w:val="006125F6"/>
    <w:rsid w:val="00612E8B"/>
    <w:rsid w:val="0061391A"/>
    <w:rsid w:val="00613FE8"/>
    <w:rsid w:val="00614896"/>
    <w:rsid w:val="00614A48"/>
    <w:rsid w:val="00615955"/>
    <w:rsid w:val="00615DA3"/>
    <w:rsid w:val="00616B05"/>
    <w:rsid w:val="00616BC3"/>
    <w:rsid w:val="00616F56"/>
    <w:rsid w:val="00616FBA"/>
    <w:rsid w:val="00620166"/>
    <w:rsid w:val="00622403"/>
    <w:rsid w:val="00622411"/>
    <w:rsid w:val="00622FA5"/>
    <w:rsid w:val="0062356C"/>
    <w:rsid w:val="00623C59"/>
    <w:rsid w:val="00624468"/>
    <w:rsid w:val="00624D77"/>
    <w:rsid w:val="00624E59"/>
    <w:rsid w:val="0062568E"/>
    <w:rsid w:val="00627070"/>
    <w:rsid w:val="0062727C"/>
    <w:rsid w:val="006273F3"/>
    <w:rsid w:val="00630937"/>
    <w:rsid w:val="00631598"/>
    <w:rsid w:val="00631A6E"/>
    <w:rsid w:val="00632E19"/>
    <w:rsid w:val="00633565"/>
    <w:rsid w:val="00633AC2"/>
    <w:rsid w:val="00633EFA"/>
    <w:rsid w:val="0063555E"/>
    <w:rsid w:val="006363FD"/>
    <w:rsid w:val="006374DB"/>
    <w:rsid w:val="00637DCD"/>
    <w:rsid w:val="00640201"/>
    <w:rsid w:val="006454BE"/>
    <w:rsid w:val="00646D24"/>
    <w:rsid w:val="0064735A"/>
    <w:rsid w:val="00650DAE"/>
    <w:rsid w:val="006517F6"/>
    <w:rsid w:val="00651DEF"/>
    <w:rsid w:val="006527A4"/>
    <w:rsid w:val="00654E9A"/>
    <w:rsid w:val="006558A0"/>
    <w:rsid w:val="006579E8"/>
    <w:rsid w:val="0066082D"/>
    <w:rsid w:val="00661583"/>
    <w:rsid w:val="0066524B"/>
    <w:rsid w:val="00665B66"/>
    <w:rsid w:val="00666E17"/>
    <w:rsid w:val="00667DE9"/>
    <w:rsid w:val="00670086"/>
    <w:rsid w:val="0067057B"/>
    <w:rsid w:val="00670878"/>
    <w:rsid w:val="00670B82"/>
    <w:rsid w:val="00671254"/>
    <w:rsid w:val="006734A5"/>
    <w:rsid w:val="006739E5"/>
    <w:rsid w:val="006748CF"/>
    <w:rsid w:val="006761F0"/>
    <w:rsid w:val="00676621"/>
    <w:rsid w:val="00677BB7"/>
    <w:rsid w:val="00683199"/>
    <w:rsid w:val="00683631"/>
    <w:rsid w:val="00684EFB"/>
    <w:rsid w:val="00685F79"/>
    <w:rsid w:val="006875B1"/>
    <w:rsid w:val="0069050C"/>
    <w:rsid w:val="00690CF5"/>
    <w:rsid w:val="0069322C"/>
    <w:rsid w:val="00693D0D"/>
    <w:rsid w:val="00693DE8"/>
    <w:rsid w:val="006960CD"/>
    <w:rsid w:val="006964E8"/>
    <w:rsid w:val="00696C5D"/>
    <w:rsid w:val="00696F31"/>
    <w:rsid w:val="00697231"/>
    <w:rsid w:val="00697703"/>
    <w:rsid w:val="006977E4"/>
    <w:rsid w:val="00697BAB"/>
    <w:rsid w:val="006A1AB0"/>
    <w:rsid w:val="006A1C56"/>
    <w:rsid w:val="006A4987"/>
    <w:rsid w:val="006A5260"/>
    <w:rsid w:val="006A53A7"/>
    <w:rsid w:val="006A77EC"/>
    <w:rsid w:val="006B09C2"/>
    <w:rsid w:val="006B1B71"/>
    <w:rsid w:val="006B3ABF"/>
    <w:rsid w:val="006B4AD9"/>
    <w:rsid w:val="006B5EC0"/>
    <w:rsid w:val="006B7032"/>
    <w:rsid w:val="006C068B"/>
    <w:rsid w:val="006C2186"/>
    <w:rsid w:val="006C2B0A"/>
    <w:rsid w:val="006C2CFE"/>
    <w:rsid w:val="006C34FB"/>
    <w:rsid w:val="006C45E1"/>
    <w:rsid w:val="006C4B42"/>
    <w:rsid w:val="006C54BE"/>
    <w:rsid w:val="006C57A1"/>
    <w:rsid w:val="006C598B"/>
    <w:rsid w:val="006D0D34"/>
    <w:rsid w:val="006D1F44"/>
    <w:rsid w:val="006D2096"/>
    <w:rsid w:val="006D3111"/>
    <w:rsid w:val="006D32E2"/>
    <w:rsid w:val="006D3D59"/>
    <w:rsid w:val="006D43CE"/>
    <w:rsid w:val="006D5673"/>
    <w:rsid w:val="006D62F1"/>
    <w:rsid w:val="006D6D46"/>
    <w:rsid w:val="006E0E13"/>
    <w:rsid w:val="006E1A5D"/>
    <w:rsid w:val="006E20EF"/>
    <w:rsid w:val="006E211E"/>
    <w:rsid w:val="006E4C5E"/>
    <w:rsid w:val="006E516A"/>
    <w:rsid w:val="006E578A"/>
    <w:rsid w:val="006E68C1"/>
    <w:rsid w:val="006E793C"/>
    <w:rsid w:val="006F0B14"/>
    <w:rsid w:val="006F100E"/>
    <w:rsid w:val="006F1027"/>
    <w:rsid w:val="006F1959"/>
    <w:rsid w:val="006F31CA"/>
    <w:rsid w:val="006F35B6"/>
    <w:rsid w:val="006F38CC"/>
    <w:rsid w:val="006F4199"/>
    <w:rsid w:val="006F5484"/>
    <w:rsid w:val="006F66DF"/>
    <w:rsid w:val="006F688D"/>
    <w:rsid w:val="006F7671"/>
    <w:rsid w:val="006F7762"/>
    <w:rsid w:val="006F7A7E"/>
    <w:rsid w:val="006F7C40"/>
    <w:rsid w:val="00702BF6"/>
    <w:rsid w:val="00703797"/>
    <w:rsid w:val="00707982"/>
    <w:rsid w:val="007106CA"/>
    <w:rsid w:val="0071224A"/>
    <w:rsid w:val="00712A7B"/>
    <w:rsid w:val="00713200"/>
    <w:rsid w:val="00714F57"/>
    <w:rsid w:val="00715F09"/>
    <w:rsid w:val="00720D5B"/>
    <w:rsid w:val="00721266"/>
    <w:rsid w:val="0072166B"/>
    <w:rsid w:val="00722B80"/>
    <w:rsid w:val="00723FFE"/>
    <w:rsid w:val="00724587"/>
    <w:rsid w:val="00725217"/>
    <w:rsid w:val="00725865"/>
    <w:rsid w:val="007260B5"/>
    <w:rsid w:val="0072747A"/>
    <w:rsid w:val="00727888"/>
    <w:rsid w:val="00730FBC"/>
    <w:rsid w:val="007353AD"/>
    <w:rsid w:val="007355B2"/>
    <w:rsid w:val="00736ED0"/>
    <w:rsid w:val="007370D6"/>
    <w:rsid w:val="0073762D"/>
    <w:rsid w:val="00742271"/>
    <w:rsid w:val="007423F1"/>
    <w:rsid w:val="00743CC0"/>
    <w:rsid w:val="00744D95"/>
    <w:rsid w:val="00746286"/>
    <w:rsid w:val="00746704"/>
    <w:rsid w:val="0074670A"/>
    <w:rsid w:val="00750876"/>
    <w:rsid w:val="00750C2A"/>
    <w:rsid w:val="00751F87"/>
    <w:rsid w:val="0075265D"/>
    <w:rsid w:val="00752F2D"/>
    <w:rsid w:val="00754AD5"/>
    <w:rsid w:val="00757A13"/>
    <w:rsid w:val="00761405"/>
    <w:rsid w:val="00763451"/>
    <w:rsid w:val="00764AC1"/>
    <w:rsid w:val="00764CF4"/>
    <w:rsid w:val="0076514D"/>
    <w:rsid w:val="00766161"/>
    <w:rsid w:val="007664FC"/>
    <w:rsid w:val="0076708C"/>
    <w:rsid w:val="007700EE"/>
    <w:rsid w:val="00773AA7"/>
    <w:rsid w:val="00774290"/>
    <w:rsid w:val="00775149"/>
    <w:rsid w:val="007801DB"/>
    <w:rsid w:val="0078044B"/>
    <w:rsid w:val="00780476"/>
    <w:rsid w:val="0078184C"/>
    <w:rsid w:val="00781B41"/>
    <w:rsid w:val="00781CE7"/>
    <w:rsid w:val="0078246E"/>
    <w:rsid w:val="00782515"/>
    <w:rsid w:val="007833AF"/>
    <w:rsid w:val="007834CC"/>
    <w:rsid w:val="00783B05"/>
    <w:rsid w:val="00785E55"/>
    <w:rsid w:val="00785FAE"/>
    <w:rsid w:val="00787484"/>
    <w:rsid w:val="0078756E"/>
    <w:rsid w:val="00787C3D"/>
    <w:rsid w:val="00787D5C"/>
    <w:rsid w:val="00791942"/>
    <w:rsid w:val="007919AE"/>
    <w:rsid w:val="00791DCB"/>
    <w:rsid w:val="00792107"/>
    <w:rsid w:val="00793AA4"/>
    <w:rsid w:val="007A091E"/>
    <w:rsid w:val="007A0A87"/>
    <w:rsid w:val="007A0D1C"/>
    <w:rsid w:val="007A140D"/>
    <w:rsid w:val="007A1EC1"/>
    <w:rsid w:val="007A2CB1"/>
    <w:rsid w:val="007A2D98"/>
    <w:rsid w:val="007A3863"/>
    <w:rsid w:val="007A432E"/>
    <w:rsid w:val="007A43AE"/>
    <w:rsid w:val="007A545F"/>
    <w:rsid w:val="007A771C"/>
    <w:rsid w:val="007B04F2"/>
    <w:rsid w:val="007B10C8"/>
    <w:rsid w:val="007B1E75"/>
    <w:rsid w:val="007B316B"/>
    <w:rsid w:val="007B39DE"/>
    <w:rsid w:val="007B48CC"/>
    <w:rsid w:val="007C0373"/>
    <w:rsid w:val="007C0B2E"/>
    <w:rsid w:val="007C1A9A"/>
    <w:rsid w:val="007C1F14"/>
    <w:rsid w:val="007C287E"/>
    <w:rsid w:val="007C42EB"/>
    <w:rsid w:val="007C528F"/>
    <w:rsid w:val="007C5348"/>
    <w:rsid w:val="007C54B3"/>
    <w:rsid w:val="007C6942"/>
    <w:rsid w:val="007D0B30"/>
    <w:rsid w:val="007D3A77"/>
    <w:rsid w:val="007D5D09"/>
    <w:rsid w:val="007D6A0E"/>
    <w:rsid w:val="007D6E56"/>
    <w:rsid w:val="007D75C2"/>
    <w:rsid w:val="007E04CE"/>
    <w:rsid w:val="007E15A5"/>
    <w:rsid w:val="007E1FF2"/>
    <w:rsid w:val="007E2809"/>
    <w:rsid w:val="007E3D1D"/>
    <w:rsid w:val="007E5DF4"/>
    <w:rsid w:val="007E6AB6"/>
    <w:rsid w:val="007E7C01"/>
    <w:rsid w:val="007F44AA"/>
    <w:rsid w:val="007F4C5D"/>
    <w:rsid w:val="007F52DE"/>
    <w:rsid w:val="007F5727"/>
    <w:rsid w:val="007F5763"/>
    <w:rsid w:val="00801D88"/>
    <w:rsid w:val="0080344E"/>
    <w:rsid w:val="008036C4"/>
    <w:rsid w:val="00803777"/>
    <w:rsid w:val="00803B55"/>
    <w:rsid w:val="00803FB4"/>
    <w:rsid w:val="008043B7"/>
    <w:rsid w:val="008050C3"/>
    <w:rsid w:val="00805C76"/>
    <w:rsid w:val="00810554"/>
    <w:rsid w:val="0081097B"/>
    <w:rsid w:val="00820A1B"/>
    <w:rsid w:val="00820A44"/>
    <w:rsid w:val="00822061"/>
    <w:rsid w:val="00823D92"/>
    <w:rsid w:val="00823DDF"/>
    <w:rsid w:val="00824AAA"/>
    <w:rsid w:val="0082632A"/>
    <w:rsid w:val="00826957"/>
    <w:rsid w:val="00827604"/>
    <w:rsid w:val="00827FC7"/>
    <w:rsid w:val="00830EFF"/>
    <w:rsid w:val="008343B5"/>
    <w:rsid w:val="00835818"/>
    <w:rsid w:val="008373C8"/>
    <w:rsid w:val="00842119"/>
    <w:rsid w:val="008438FC"/>
    <w:rsid w:val="00843D0F"/>
    <w:rsid w:val="0084436A"/>
    <w:rsid w:val="00845A3E"/>
    <w:rsid w:val="00846140"/>
    <w:rsid w:val="00846E76"/>
    <w:rsid w:val="008470BF"/>
    <w:rsid w:val="00850999"/>
    <w:rsid w:val="00850B22"/>
    <w:rsid w:val="00852300"/>
    <w:rsid w:val="00853431"/>
    <w:rsid w:val="008534DE"/>
    <w:rsid w:val="008538F4"/>
    <w:rsid w:val="00853EC0"/>
    <w:rsid w:val="00854BDE"/>
    <w:rsid w:val="00855AF3"/>
    <w:rsid w:val="0085626B"/>
    <w:rsid w:val="0085773D"/>
    <w:rsid w:val="00860335"/>
    <w:rsid w:val="00861FA0"/>
    <w:rsid w:val="0086202D"/>
    <w:rsid w:val="00862B5C"/>
    <w:rsid w:val="0086331A"/>
    <w:rsid w:val="0086349B"/>
    <w:rsid w:val="00863CC9"/>
    <w:rsid w:val="008674BB"/>
    <w:rsid w:val="008677D7"/>
    <w:rsid w:val="00870BC4"/>
    <w:rsid w:val="00870EBC"/>
    <w:rsid w:val="00871195"/>
    <w:rsid w:val="008747E0"/>
    <w:rsid w:val="00874D6B"/>
    <w:rsid w:val="00875312"/>
    <w:rsid w:val="00876609"/>
    <w:rsid w:val="0088102F"/>
    <w:rsid w:val="0088124D"/>
    <w:rsid w:val="00881616"/>
    <w:rsid w:val="00881F3C"/>
    <w:rsid w:val="008827FE"/>
    <w:rsid w:val="0088591D"/>
    <w:rsid w:val="0088657B"/>
    <w:rsid w:val="0089055C"/>
    <w:rsid w:val="008913D2"/>
    <w:rsid w:val="00893A35"/>
    <w:rsid w:val="0089414E"/>
    <w:rsid w:val="008946D9"/>
    <w:rsid w:val="008977FB"/>
    <w:rsid w:val="00897EBB"/>
    <w:rsid w:val="008A00CD"/>
    <w:rsid w:val="008A1A69"/>
    <w:rsid w:val="008A3BA3"/>
    <w:rsid w:val="008A4529"/>
    <w:rsid w:val="008A4B70"/>
    <w:rsid w:val="008A50B0"/>
    <w:rsid w:val="008A5E6A"/>
    <w:rsid w:val="008B06E9"/>
    <w:rsid w:val="008B0B34"/>
    <w:rsid w:val="008B0C4F"/>
    <w:rsid w:val="008B2658"/>
    <w:rsid w:val="008B442C"/>
    <w:rsid w:val="008B445A"/>
    <w:rsid w:val="008B5973"/>
    <w:rsid w:val="008B5D35"/>
    <w:rsid w:val="008B663E"/>
    <w:rsid w:val="008C06AD"/>
    <w:rsid w:val="008C1A6D"/>
    <w:rsid w:val="008C3B2D"/>
    <w:rsid w:val="008C3F7F"/>
    <w:rsid w:val="008C42C4"/>
    <w:rsid w:val="008C48D1"/>
    <w:rsid w:val="008C6308"/>
    <w:rsid w:val="008C6405"/>
    <w:rsid w:val="008D02C6"/>
    <w:rsid w:val="008D03E3"/>
    <w:rsid w:val="008D2F9E"/>
    <w:rsid w:val="008D4429"/>
    <w:rsid w:val="008D449B"/>
    <w:rsid w:val="008D4BA4"/>
    <w:rsid w:val="008D570D"/>
    <w:rsid w:val="008D59A0"/>
    <w:rsid w:val="008D62E3"/>
    <w:rsid w:val="008D6506"/>
    <w:rsid w:val="008D6527"/>
    <w:rsid w:val="008D66A3"/>
    <w:rsid w:val="008E0164"/>
    <w:rsid w:val="008E06D1"/>
    <w:rsid w:val="008E0B6B"/>
    <w:rsid w:val="008E125C"/>
    <w:rsid w:val="008E1824"/>
    <w:rsid w:val="008E2132"/>
    <w:rsid w:val="008E2D52"/>
    <w:rsid w:val="008E2DBC"/>
    <w:rsid w:val="008E3637"/>
    <w:rsid w:val="008E4246"/>
    <w:rsid w:val="008E4578"/>
    <w:rsid w:val="008E468F"/>
    <w:rsid w:val="008E550E"/>
    <w:rsid w:val="008E5660"/>
    <w:rsid w:val="008E5DAF"/>
    <w:rsid w:val="008E6173"/>
    <w:rsid w:val="008E6CC3"/>
    <w:rsid w:val="008F224F"/>
    <w:rsid w:val="008F2650"/>
    <w:rsid w:val="008F2EE2"/>
    <w:rsid w:val="008F3270"/>
    <w:rsid w:val="008F535B"/>
    <w:rsid w:val="008F5D53"/>
    <w:rsid w:val="008F65BE"/>
    <w:rsid w:val="008F6A8C"/>
    <w:rsid w:val="008F782C"/>
    <w:rsid w:val="008F7CD3"/>
    <w:rsid w:val="008F7CEE"/>
    <w:rsid w:val="00900BAD"/>
    <w:rsid w:val="0090145D"/>
    <w:rsid w:val="0090489F"/>
    <w:rsid w:val="00906469"/>
    <w:rsid w:val="00912298"/>
    <w:rsid w:val="00914F98"/>
    <w:rsid w:val="0091531F"/>
    <w:rsid w:val="0092284B"/>
    <w:rsid w:val="00922D45"/>
    <w:rsid w:val="009244BB"/>
    <w:rsid w:val="00925AFA"/>
    <w:rsid w:val="00925E3F"/>
    <w:rsid w:val="00925F7A"/>
    <w:rsid w:val="00930F25"/>
    <w:rsid w:val="00931793"/>
    <w:rsid w:val="00931AE9"/>
    <w:rsid w:val="00934BE6"/>
    <w:rsid w:val="00940768"/>
    <w:rsid w:val="009408A6"/>
    <w:rsid w:val="00942052"/>
    <w:rsid w:val="0094366A"/>
    <w:rsid w:val="0094523F"/>
    <w:rsid w:val="00945CB7"/>
    <w:rsid w:val="0094618D"/>
    <w:rsid w:val="0095051E"/>
    <w:rsid w:val="0095144B"/>
    <w:rsid w:val="0095212F"/>
    <w:rsid w:val="009526B1"/>
    <w:rsid w:val="00952F81"/>
    <w:rsid w:val="009540FE"/>
    <w:rsid w:val="009549E9"/>
    <w:rsid w:val="009565E4"/>
    <w:rsid w:val="0095695A"/>
    <w:rsid w:val="009573B4"/>
    <w:rsid w:val="009602DB"/>
    <w:rsid w:val="00960EC6"/>
    <w:rsid w:val="00963D86"/>
    <w:rsid w:val="009647E5"/>
    <w:rsid w:val="009651D9"/>
    <w:rsid w:val="00971DCD"/>
    <w:rsid w:val="00973BD3"/>
    <w:rsid w:val="00973C62"/>
    <w:rsid w:val="00974035"/>
    <w:rsid w:val="00975059"/>
    <w:rsid w:val="00975E5E"/>
    <w:rsid w:val="00977DA4"/>
    <w:rsid w:val="009803F9"/>
    <w:rsid w:val="00982308"/>
    <w:rsid w:val="009827E7"/>
    <w:rsid w:val="00982B04"/>
    <w:rsid w:val="0098440E"/>
    <w:rsid w:val="00985778"/>
    <w:rsid w:val="00985C1C"/>
    <w:rsid w:val="00986BCA"/>
    <w:rsid w:val="00990B81"/>
    <w:rsid w:val="0099124E"/>
    <w:rsid w:val="0099133F"/>
    <w:rsid w:val="00992085"/>
    <w:rsid w:val="009927DC"/>
    <w:rsid w:val="0099352C"/>
    <w:rsid w:val="009949D3"/>
    <w:rsid w:val="00994D95"/>
    <w:rsid w:val="009A0EE8"/>
    <w:rsid w:val="009A1444"/>
    <w:rsid w:val="009A1A1E"/>
    <w:rsid w:val="009A2F8F"/>
    <w:rsid w:val="009A464A"/>
    <w:rsid w:val="009A60FD"/>
    <w:rsid w:val="009A61D9"/>
    <w:rsid w:val="009A6635"/>
    <w:rsid w:val="009A6BB0"/>
    <w:rsid w:val="009A6D8F"/>
    <w:rsid w:val="009A7563"/>
    <w:rsid w:val="009A7595"/>
    <w:rsid w:val="009A7819"/>
    <w:rsid w:val="009B011D"/>
    <w:rsid w:val="009B1102"/>
    <w:rsid w:val="009B1C24"/>
    <w:rsid w:val="009B2306"/>
    <w:rsid w:val="009B4A11"/>
    <w:rsid w:val="009B50A7"/>
    <w:rsid w:val="009B5B9B"/>
    <w:rsid w:val="009B6105"/>
    <w:rsid w:val="009B6EE9"/>
    <w:rsid w:val="009B7EA0"/>
    <w:rsid w:val="009C0F30"/>
    <w:rsid w:val="009C181C"/>
    <w:rsid w:val="009C2933"/>
    <w:rsid w:val="009C3A19"/>
    <w:rsid w:val="009C5871"/>
    <w:rsid w:val="009C5CF6"/>
    <w:rsid w:val="009C6125"/>
    <w:rsid w:val="009C678A"/>
    <w:rsid w:val="009C6D68"/>
    <w:rsid w:val="009C7203"/>
    <w:rsid w:val="009D0679"/>
    <w:rsid w:val="009D0CAD"/>
    <w:rsid w:val="009D1C44"/>
    <w:rsid w:val="009D280D"/>
    <w:rsid w:val="009D2CE1"/>
    <w:rsid w:val="009D2E70"/>
    <w:rsid w:val="009D6A9D"/>
    <w:rsid w:val="009D6ECB"/>
    <w:rsid w:val="009E4448"/>
    <w:rsid w:val="009E5449"/>
    <w:rsid w:val="009E5ABF"/>
    <w:rsid w:val="009E5CBF"/>
    <w:rsid w:val="009E6F52"/>
    <w:rsid w:val="009E7AC8"/>
    <w:rsid w:val="009F0840"/>
    <w:rsid w:val="009F3817"/>
    <w:rsid w:val="009F3F6C"/>
    <w:rsid w:val="009F5BFC"/>
    <w:rsid w:val="009F5EF0"/>
    <w:rsid w:val="009F736C"/>
    <w:rsid w:val="009F7E95"/>
    <w:rsid w:val="00A0003B"/>
    <w:rsid w:val="00A017C3"/>
    <w:rsid w:val="00A01ABB"/>
    <w:rsid w:val="00A024E6"/>
    <w:rsid w:val="00A02EE8"/>
    <w:rsid w:val="00A04CDD"/>
    <w:rsid w:val="00A04FA2"/>
    <w:rsid w:val="00A0588B"/>
    <w:rsid w:val="00A10B32"/>
    <w:rsid w:val="00A10C64"/>
    <w:rsid w:val="00A10E7D"/>
    <w:rsid w:val="00A12830"/>
    <w:rsid w:val="00A129B2"/>
    <w:rsid w:val="00A12D8C"/>
    <w:rsid w:val="00A1327F"/>
    <w:rsid w:val="00A153E3"/>
    <w:rsid w:val="00A15755"/>
    <w:rsid w:val="00A15B4F"/>
    <w:rsid w:val="00A165BB"/>
    <w:rsid w:val="00A16B6E"/>
    <w:rsid w:val="00A16D4E"/>
    <w:rsid w:val="00A174FF"/>
    <w:rsid w:val="00A17901"/>
    <w:rsid w:val="00A1792D"/>
    <w:rsid w:val="00A211DC"/>
    <w:rsid w:val="00A2300E"/>
    <w:rsid w:val="00A23C85"/>
    <w:rsid w:val="00A23DA4"/>
    <w:rsid w:val="00A2408E"/>
    <w:rsid w:val="00A24460"/>
    <w:rsid w:val="00A24D47"/>
    <w:rsid w:val="00A253F3"/>
    <w:rsid w:val="00A25819"/>
    <w:rsid w:val="00A259EB"/>
    <w:rsid w:val="00A259F5"/>
    <w:rsid w:val="00A25A64"/>
    <w:rsid w:val="00A27996"/>
    <w:rsid w:val="00A27C71"/>
    <w:rsid w:val="00A27E3C"/>
    <w:rsid w:val="00A32586"/>
    <w:rsid w:val="00A32B67"/>
    <w:rsid w:val="00A33A1C"/>
    <w:rsid w:val="00A34B83"/>
    <w:rsid w:val="00A36644"/>
    <w:rsid w:val="00A366F6"/>
    <w:rsid w:val="00A378D7"/>
    <w:rsid w:val="00A41362"/>
    <w:rsid w:val="00A41F9E"/>
    <w:rsid w:val="00A441A3"/>
    <w:rsid w:val="00A441E6"/>
    <w:rsid w:val="00A50AEF"/>
    <w:rsid w:val="00A5183D"/>
    <w:rsid w:val="00A51C25"/>
    <w:rsid w:val="00A5367F"/>
    <w:rsid w:val="00A53961"/>
    <w:rsid w:val="00A54518"/>
    <w:rsid w:val="00A55C84"/>
    <w:rsid w:val="00A56A56"/>
    <w:rsid w:val="00A573B7"/>
    <w:rsid w:val="00A57DBC"/>
    <w:rsid w:val="00A60148"/>
    <w:rsid w:val="00A604E4"/>
    <w:rsid w:val="00A61C38"/>
    <w:rsid w:val="00A61DFB"/>
    <w:rsid w:val="00A710EF"/>
    <w:rsid w:val="00A716D4"/>
    <w:rsid w:val="00A73456"/>
    <w:rsid w:val="00A73AB4"/>
    <w:rsid w:val="00A75986"/>
    <w:rsid w:val="00A75FE7"/>
    <w:rsid w:val="00A80080"/>
    <w:rsid w:val="00A82213"/>
    <w:rsid w:val="00A824A4"/>
    <w:rsid w:val="00A851FD"/>
    <w:rsid w:val="00A85616"/>
    <w:rsid w:val="00A86F40"/>
    <w:rsid w:val="00A9119A"/>
    <w:rsid w:val="00A91DF6"/>
    <w:rsid w:val="00A93670"/>
    <w:rsid w:val="00A940B2"/>
    <w:rsid w:val="00A971FB"/>
    <w:rsid w:val="00AA0448"/>
    <w:rsid w:val="00AA109E"/>
    <w:rsid w:val="00AA162D"/>
    <w:rsid w:val="00AA16C1"/>
    <w:rsid w:val="00AA19F7"/>
    <w:rsid w:val="00AA33C0"/>
    <w:rsid w:val="00AA33F7"/>
    <w:rsid w:val="00AA3705"/>
    <w:rsid w:val="00AA5BB0"/>
    <w:rsid w:val="00AB097B"/>
    <w:rsid w:val="00AB0B9A"/>
    <w:rsid w:val="00AB1859"/>
    <w:rsid w:val="00AB18F4"/>
    <w:rsid w:val="00AB1C92"/>
    <w:rsid w:val="00AB2369"/>
    <w:rsid w:val="00AB2A32"/>
    <w:rsid w:val="00AB3420"/>
    <w:rsid w:val="00AB57DD"/>
    <w:rsid w:val="00AC063A"/>
    <w:rsid w:val="00AC0CC6"/>
    <w:rsid w:val="00AC235E"/>
    <w:rsid w:val="00AC297E"/>
    <w:rsid w:val="00AC3D53"/>
    <w:rsid w:val="00AC486E"/>
    <w:rsid w:val="00AC5CCE"/>
    <w:rsid w:val="00AC5F31"/>
    <w:rsid w:val="00AC64ED"/>
    <w:rsid w:val="00AD10FD"/>
    <w:rsid w:val="00AD1280"/>
    <w:rsid w:val="00AD16C5"/>
    <w:rsid w:val="00AD178C"/>
    <w:rsid w:val="00AD1E90"/>
    <w:rsid w:val="00AD29E9"/>
    <w:rsid w:val="00AD2A01"/>
    <w:rsid w:val="00AD3A54"/>
    <w:rsid w:val="00AD56EB"/>
    <w:rsid w:val="00AE039F"/>
    <w:rsid w:val="00AE4F63"/>
    <w:rsid w:val="00AE6773"/>
    <w:rsid w:val="00AE77AA"/>
    <w:rsid w:val="00AF08C9"/>
    <w:rsid w:val="00AF0CC1"/>
    <w:rsid w:val="00AF2B04"/>
    <w:rsid w:val="00AF3529"/>
    <w:rsid w:val="00AF3897"/>
    <w:rsid w:val="00AF50AA"/>
    <w:rsid w:val="00AF5AE6"/>
    <w:rsid w:val="00AF7B2B"/>
    <w:rsid w:val="00B002F4"/>
    <w:rsid w:val="00B003AE"/>
    <w:rsid w:val="00B01E20"/>
    <w:rsid w:val="00B01FDD"/>
    <w:rsid w:val="00B02040"/>
    <w:rsid w:val="00B0317B"/>
    <w:rsid w:val="00B034CD"/>
    <w:rsid w:val="00B055D1"/>
    <w:rsid w:val="00B059E8"/>
    <w:rsid w:val="00B07122"/>
    <w:rsid w:val="00B101F7"/>
    <w:rsid w:val="00B109C0"/>
    <w:rsid w:val="00B11197"/>
    <w:rsid w:val="00B11565"/>
    <w:rsid w:val="00B116B2"/>
    <w:rsid w:val="00B12583"/>
    <w:rsid w:val="00B12805"/>
    <w:rsid w:val="00B12C93"/>
    <w:rsid w:val="00B1324E"/>
    <w:rsid w:val="00B14921"/>
    <w:rsid w:val="00B14A03"/>
    <w:rsid w:val="00B1739B"/>
    <w:rsid w:val="00B20D58"/>
    <w:rsid w:val="00B21D5C"/>
    <w:rsid w:val="00B21FE2"/>
    <w:rsid w:val="00B2280D"/>
    <w:rsid w:val="00B22B49"/>
    <w:rsid w:val="00B22E41"/>
    <w:rsid w:val="00B239D4"/>
    <w:rsid w:val="00B23C8C"/>
    <w:rsid w:val="00B25F3A"/>
    <w:rsid w:val="00B302CC"/>
    <w:rsid w:val="00B31D44"/>
    <w:rsid w:val="00B31F58"/>
    <w:rsid w:val="00B334CA"/>
    <w:rsid w:val="00B344D6"/>
    <w:rsid w:val="00B34D53"/>
    <w:rsid w:val="00B34DD8"/>
    <w:rsid w:val="00B34EBE"/>
    <w:rsid w:val="00B427E5"/>
    <w:rsid w:val="00B50442"/>
    <w:rsid w:val="00B50AE4"/>
    <w:rsid w:val="00B51137"/>
    <w:rsid w:val="00B523B6"/>
    <w:rsid w:val="00B529E2"/>
    <w:rsid w:val="00B53EB9"/>
    <w:rsid w:val="00B54BBF"/>
    <w:rsid w:val="00B5677C"/>
    <w:rsid w:val="00B57285"/>
    <w:rsid w:val="00B573E4"/>
    <w:rsid w:val="00B609AE"/>
    <w:rsid w:val="00B614D9"/>
    <w:rsid w:val="00B628DF"/>
    <w:rsid w:val="00B63B73"/>
    <w:rsid w:val="00B63F8F"/>
    <w:rsid w:val="00B66A49"/>
    <w:rsid w:val="00B67C6E"/>
    <w:rsid w:val="00B707D9"/>
    <w:rsid w:val="00B70EEA"/>
    <w:rsid w:val="00B720A9"/>
    <w:rsid w:val="00B725A4"/>
    <w:rsid w:val="00B73B62"/>
    <w:rsid w:val="00B73D72"/>
    <w:rsid w:val="00B73FBB"/>
    <w:rsid w:val="00B8100B"/>
    <w:rsid w:val="00B810DE"/>
    <w:rsid w:val="00B814A3"/>
    <w:rsid w:val="00B815DA"/>
    <w:rsid w:val="00B82C29"/>
    <w:rsid w:val="00B834EC"/>
    <w:rsid w:val="00B8389A"/>
    <w:rsid w:val="00B8486F"/>
    <w:rsid w:val="00B84D35"/>
    <w:rsid w:val="00B85394"/>
    <w:rsid w:val="00B85463"/>
    <w:rsid w:val="00B85695"/>
    <w:rsid w:val="00B862BE"/>
    <w:rsid w:val="00B866B7"/>
    <w:rsid w:val="00B86CEF"/>
    <w:rsid w:val="00B87074"/>
    <w:rsid w:val="00B879DB"/>
    <w:rsid w:val="00B92403"/>
    <w:rsid w:val="00B92525"/>
    <w:rsid w:val="00B97D0F"/>
    <w:rsid w:val="00BA01F0"/>
    <w:rsid w:val="00BA1782"/>
    <w:rsid w:val="00BA3453"/>
    <w:rsid w:val="00BA4BBF"/>
    <w:rsid w:val="00BA5015"/>
    <w:rsid w:val="00BA516F"/>
    <w:rsid w:val="00BA7B0C"/>
    <w:rsid w:val="00BB38E4"/>
    <w:rsid w:val="00BB3A38"/>
    <w:rsid w:val="00BB3E52"/>
    <w:rsid w:val="00BB42AF"/>
    <w:rsid w:val="00BB539B"/>
    <w:rsid w:val="00BB7072"/>
    <w:rsid w:val="00BB7AAE"/>
    <w:rsid w:val="00BC08B4"/>
    <w:rsid w:val="00BC0AD6"/>
    <w:rsid w:val="00BC32FE"/>
    <w:rsid w:val="00BC34BC"/>
    <w:rsid w:val="00BC35FB"/>
    <w:rsid w:val="00BC526B"/>
    <w:rsid w:val="00BC5FFE"/>
    <w:rsid w:val="00BC64BA"/>
    <w:rsid w:val="00BC69A8"/>
    <w:rsid w:val="00BC6A1B"/>
    <w:rsid w:val="00BC74FC"/>
    <w:rsid w:val="00BC753F"/>
    <w:rsid w:val="00BC78BA"/>
    <w:rsid w:val="00BC7CFA"/>
    <w:rsid w:val="00BD17A6"/>
    <w:rsid w:val="00BD1E51"/>
    <w:rsid w:val="00BD3BC9"/>
    <w:rsid w:val="00BD54A3"/>
    <w:rsid w:val="00BD67A1"/>
    <w:rsid w:val="00BE00B7"/>
    <w:rsid w:val="00BE138A"/>
    <w:rsid w:val="00BE1819"/>
    <w:rsid w:val="00BE2864"/>
    <w:rsid w:val="00BE2A0D"/>
    <w:rsid w:val="00BE3C4C"/>
    <w:rsid w:val="00BE3CA7"/>
    <w:rsid w:val="00BE3EC2"/>
    <w:rsid w:val="00BE76F5"/>
    <w:rsid w:val="00BF0DEE"/>
    <w:rsid w:val="00BF169A"/>
    <w:rsid w:val="00BF1A99"/>
    <w:rsid w:val="00BF239E"/>
    <w:rsid w:val="00BF6E7E"/>
    <w:rsid w:val="00C00E5D"/>
    <w:rsid w:val="00C00E68"/>
    <w:rsid w:val="00C013B5"/>
    <w:rsid w:val="00C0431F"/>
    <w:rsid w:val="00C05D4F"/>
    <w:rsid w:val="00C06D3D"/>
    <w:rsid w:val="00C06E4A"/>
    <w:rsid w:val="00C077E1"/>
    <w:rsid w:val="00C07E76"/>
    <w:rsid w:val="00C1012D"/>
    <w:rsid w:val="00C103C0"/>
    <w:rsid w:val="00C1051D"/>
    <w:rsid w:val="00C1079C"/>
    <w:rsid w:val="00C10C01"/>
    <w:rsid w:val="00C1237D"/>
    <w:rsid w:val="00C12D52"/>
    <w:rsid w:val="00C13197"/>
    <w:rsid w:val="00C158CB"/>
    <w:rsid w:val="00C20315"/>
    <w:rsid w:val="00C2167E"/>
    <w:rsid w:val="00C21B1D"/>
    <w:rsid w:val="00C21B2A"/>
    <w:rsid w:val="00C232FF"/>
    <w:rsid w:val="00C24918"/>
    <w:rsid w:val="00C30122"/>
    <w:rsid w:val="00C30B32"/>
    <w:rsid w:val="00C30C5E"/>
    <w:rsid w:val="00C32B86"/>
    <w:rsid w:val="00C335CB"/>
    <w:rsid w:val="00C351C4"/>
    <w:rsid w:val="00C35697"/>
    <w:rsid w:val="00C35DF2"/>
    <w:rsid w:val="00C371C6"/>
    <w:rsid w:val="00C37D71"/>
    <w:rsid w:val="00C407A3"/>
    <w:rsid w:val="00C42040"/>
    <w:rsid w:val="00C429F1"/>
    <w:rsid w:val="00C43CEA"/>
    <w:rsid w:val="00C44095"/>
    <w:rsid w:val="00C449FB"/>
    <w:rsid w:val="00C45C36"/>
    <w:rsid w:val="00C479F4"/>
    <w:rsid w:val="00C51485"/>
    <w:rsid w:val="00C51606"/>
    <w:rsid w:val="00C5338E"/>
    <w:rsid w:val="00C540E5"/>
    <w:rsid w:val="00C54622"/>
    <w:rsid w:val="00C54925"/>
    <w:rsid w:val="00C55F80"/>
    <w:rsid w:val="00C56063"/>
    <w:rsid w:val="00C57189"/>
    <w:rsid w:val="00C60885"/>
    <w:rsid w:val="00C6094E"/>
    <w:rsid w:val="00C615CC"/>
    <w:rsid w:val="00C6353D"/>
    <w:rsid w:val="00C64D7F"/>
    <w:rsid w:val="00C70776"/>
    <w:rsid w:val="00C707F1"/>
    <w:rsid w:val="00C71A02"/>
    <w:rsid w:val="00C71C91"/>
    <w:rsid w:val="00C71F47"/>
    <w:rsid w:val="00C72197"/>
    <w:rsid w:val="00C72F29"/>
    <w:rsid w:val="00C731C0"/>
    <w:rsid w:val="00C733AE"/>
    <w:rsid w:val="00C74730"/>
    <w:rsid w:val="00C7506E"/>
    <w:rsid w:val="00C76605"/>
    <w:rsid w:val="00C772EB"/>
    <w:rsid w:val="00C80013"/>
    <w:rsid w:val="00C81FDC"/>
    <w:rsid w:val="00C826A0"/>
    <w:rsid w:val="00C8433D"/>
    <w:rsid w:val="00C8517F"/>
    <w:rsid w:val="00C87B20"/>
    <w:rsid w:val="00C90B96"/>
    <w:rsid w:val="00C91318"/>
    <w:rsid w:val="00C93637"/>
    <w:rsid w:val="00CA0554"/>
    <w:rsid w:val="00CA12F5"/>
    <w:rsid w:val="00CA16E2"/>
    <w:rsid w:val="00CA1A2F"/>
    <w:rsid w:val="00CA26CB"/>
    <w:rsid w:val="00CA2A9D"/>
    <w:rsid w:val="00CA3016"/>
    <w:rsid w:val="00CA3568"/>
    <w:rsid w:val="00CA3B38"/>
    <w:rsid w:val="00CA3EA8"/>
    <w:rsid w:val="00CA4277"/>
    <w:rsid w:val="00CA462F"/>
    <w:rsid w:val="00CA5815"/>
    <w:rsid w:val="00CA59A8"/>
    <w:rsid w:val="00CA5CB7"/>
    <w:rsid w:val="00CA60B8"/>
    <w:rsid w:val="00CA656E"/>
    <w:rsid w:val="00CA6D50"/>
    <w:rsid w:val="00CA734F"/>
    <w:rsid w:val="00CA7BF7"/>
    <w:rsid w:val="00CA7C5F"/>
    <w:rsid w:val="00CB13FE"/>
    <w:rsid w:val="00CB141E"/>
    <w:rsid w:val="00CB1AA4"/>
    <w:rsid w:val="00CB351A"/>
    <w:rsid w:val="00CB3757"/>
    <w:rsid w:val="00CC0AFB"/>
    <w:rsid w:val="00CC0CEB"/>
    <w:rsid w:val="00CC1E35"/>
    <w:rsid w:val="00CC2C7F"/>
    <w:rsid w:val="00CC33D5"/>
    <w:rsid w:val="00CC35BF"/>
    <w:rsid w:val="00CC3779"/>
    <w:rsid w:val="00CC3F6A"/>
    <w:rsid w:val="00CC5BDB"/>
    <w:rsid w:val="00CC5CF6"/>
    <w:rsid w:val="00CC7113"/>
    <w:rsid w:val="00CC7D4B"/>
    <w:rsid w:val="00CD177D"/>
    <w:rsid w:val="00CD18DD"/>
    <w:rsid w:val="00CD4B4B"/>
    <w:rsid w:val="00CD6077"/>
    <w:rsid w:val="00CD66E1"/>
    <w:rsid w:val="00CD6E64"/>
    <w:rsid w:val="00CE03D4"/>
    <w:rsid w:val="00CE205A"/>
    <w:rsid w:val="00CE441B"/>
    <w:rsid w:val="00CE44C3"/>
    <w:rsid w:val="00CE4858"/>
    <w:rsid w:val="00CE4D11"/>
    <w:rsid w:val="00CE5D40"/>
    <w:rsid w:val="00CE781F"/>
    <w:rsid w:val="00CF2309"/>
    <w:rsid w:val="00CF2867"/>
    <w:rsid w:val="00CF59F9"/>
    <w:rsid w:val="00D00C10"/>
    <w:rsid w:val="00D02869"/>
    <w:rsid w:val="00D02E7C"/>
    <w:rsid w:val="00D0370F"/>
    <w:rsid w:val="00D03A12"/>
    <w:rsid w:val="00D063B2"/>
    <w:rsid w:val="00D068E3"/>
    <w:rsid w:val="00D077CE"/>
    <w:rsid w:val="00D109A4"/>
    <w:rsid w:val="00D116E4"/>
    <w:rsid w:val="00D126E6"/>
    <w:rsid w:val="00D12FFC"/>
    <w:rsid w:val="00D140EA"/>
    <w:rsid w:val="00D14698"/>
    <w:rsid w:val="00D15E16"/>
    <w:rsid w:val="00D1628D"/>
    <w:rsid w:val="00D214A7"/>
    <w:rsid w:val="00D22283"/>
    <w:rsid w:val="00D22D35"/>
    <w:rsid w:val="00D23853"/>
    <w:rsid w:val="00D24CE2"/>
    <w:rsid w:val="00D24DDE"/>
    <w:rsid w:val="00D25EBB"/>
    <w:rsid w:val="00D26037"/>
    <w:rsid w:val="00D2670E"/>
    <w:rsid w:val="00D2691A"/>
    <w:rsid w:val="00D26EE3"/>
    <w:rsid w:val="00D26F75"/>
    <w:rsid w:val="00D314CA"/>
    <w:rsid w:val="00D32944"/>
    <w:rsid w:val="00D3380B"/>
    <w:rsid w:val="00D33B8F"/>
    <w:rsid w:val="00D340FD"/>
    <w:rsid w:val="00D35F24"/>
    <w:rsid w:val="00D36BDB"/>
    <w:rsid w:val="00D37020"/>
    <w:rsid w:val="00D408BC"/>
    <w:rsid w:val="00D4253B"/>
    <w:rsid w:val="00D42A8A"/>
    <w:rsid w:val="00D44FA0"/>
    <w:rsid w:val="00D45749"/>
    <w:rsid w:val="00D45821"/>
    <w:rsid w:val="00D50C0A"/>
    <w:rsid w:val="00D50E81"/>
    <w:rsid w:val="00D51FF9"/>
    <w:rsid w:val="00D5263D"/>
    <w:rsid w:val="00D52838"/>
    <w:rsid w:val="00D5373F"/>
    <w:rsid w:val="00D54DE4"/>
    <w:rsid w:val="00D564BC"/>
    <w:rsid w:val="00D574A1"/>
    <w:rsid w:val="00D613A8"/>
    <w:rsid w:val="00D61A5B"/>
    <w:rsid w:val="00D6232F"/>
    <w:rsid w:val="00D62C84"/>
    <w:rsid w:val="00D6315C"/>
    <w:rsid w:val="00D64891"/>
    <w:rsid w:val="00D65996"/>
    <w:rsid w:val="00D6709F"/>
    <w:rsid w:val="00D67E68"/>
    <w:rsid w:val="00D70CBA"/>
    <w:rsid w:val="00D71460"/>
    <w:rsid w:val="00D72CD3"/>
    <w:rsid w:val="00D72ECD"/>
    <w:rsid w:val="00D73C8F"/>
    <w:rsid w:val="00D74041"/>
    <w:rsid w:val="00D7431F"/>
    <w:rsid w:val="00D74A12"/>
    <w:rsid w:val="00D74F4A"/>
    <w:rsid w:val="00D7790B"/>
    <w:rsid w:val="00D80AAC"/>
    <w:rsid w:val="00D81081"/>
    <w:rsid w:val="00D811A8"/>
    <w:rsid w:val="00D823A6"/>
    <w:rsid w:val="00D82E2E"/>
    <w:rsid w:val="00D84764"/>
    <w:rsid w:val="00D866C2"/>
    <w:rsid w:val="00D878AD"/>
    <w:rsid w:val="00D8794C"/>
    <w:rsid w:val="00D9121D"/>
    <w:rsid w:val="00D914A6"/>
    <w:rsid w:val="00D9178D"/>
    <w:rsid w:val="00D91ACF"/>
    <w:rsid w:val="00D92B94"/>
    <w:rsid w:val="00D932C6"/>
    <w:rsid w:val="00D93F1D"/>
    <w:rsid w:val="00D940D0"/>
    <w:rsid w:val="00D9428A"/>
    <w:rsid w:val="00D945C3"/>
    <w:rsid w:val="00D94F41"/>
    <w:rsid w:val="00D95968"/>
    <w:rsid w:val="00D95995"/>
    <w:rsid w:val="00D968C7"/>
    <w:rsid w:val="00DA17C8"/>
    <w:rsid w:val="00DA1E1A"/>
    <w:rsid w:val="00DA3171"/>
    <w:rsid w:val="00DA4476"/>
    <w:rsid w:val="00DA5086"/>
    <w:rsid w:val="00DA5894"/>
    <w:rsid w:val="00DA5993"/>
    <w:rsid w:val="00DA65DF"/>
    <w:rsid w:val="00DA7157"/>
    <w:rsid w:val="00DA7350"/>
    <w:rsid w:val="00DA76E3"/>
    <w:rsid w:val="00DB1B33"/>
    <w:rsid w:val="00DB1F50"/>
    <w:rsid w:val="00DB2C6A"/>
    <w:rsid w:val="00DB4737"/>
    <w:rsid w:val="00DB4D38"/>
    <w:rsid w:val="00DB5A85"/>
    <w:rsid w:val="00DB5AA2"/>
    <w:rsid w:val="00DB6991"/>
    <w:rsid w:val="00DC0CA9"/>
    <w:rsid w:val="00DC0D82"/>
    <w:rsid w:val="00DC36FE"/>
    <w:rsid w:val="00DC3CFD"/>
    <w:rsid w:val="00DC3FCF"/>
    <w:rsid w:val="00DC4063"/>
    <w:rsid w:val="00DC5DFD"/>
    <w:rsid w:val="00DC604B"/>
    <w:rsid w:val="00DC6973"/>
    <w:rsid w:val="00DD3D6F"/>
    <w:rsid w:val="00DD4635"/>
    <w:rsid w:val="00DD4A58"/>
    <w:rsid w:val="00DD5BD9"/>
    <w:rsid w:val="00DD62A4"/>
    <w:rsid w:val="00DD64D6"/>
    <w:rsid w:val="00DD65F7"/>
    <w:rsid w:val="00DD6843"/>
    <w:rsid w:val="00DD7360"/>
    <w:rsid w:val="00DE1C5B"/>
    <w:rsid w:val="00DE21A9"/>
    <w:rsid w:val="00DE2A81"/>
    <w:rsid w:val="00DE387F"/>
    <w:rsid w:val="00DE3C07"/>
    <w:rsid w:val="00DE3EB2"/>
    <w:rsid w:val="00DE4437"/>
    <w:rsid w:val="00DE464A"/>
    <w:rsid w:val="00DE66D8"/>
    <w:rsid w:val="00DF2364"/>
    <w:rsid w:val="00DF2680"/>
    <w:rsid w:val="00DF36F4"/>
    <w:rsid w:val="00DF3BE0"/>
    <w:rsid w:val="00DF4075"/>
    <w:rsid w:val="00DF43F1"/>
    <w:rsid w:val="00DF48B9"/>
    <w:rsid w:val="00DF5705"/>
    <w:rsid w:val="00DF5B48"/>
    <w:rsid w:val="00DF5B60"/>
    <w:rsid w:val="00DF647E"/>
    <w:rsid w:val="00DF79EE"/>
    <w:rsid w:val="00E0058C"/>
    <w:rsid w:val="00E00954"/>
    <w:rsid w:val="00E009F3"/>
    <w:rsid w:val="00E010EA"/>
    <w:rsid w:val="00E03C69"/>
    <w:rsid w:val="00E03D06"/>
    <w:rsid w:val="00E0606B"/>
    <w:rsid w:val="00E07B9B"/>
    <w:rsid w:val="00E10C06"/>
    <w:rsid w:val="00E117B5"/>
    <w:rsid w:val="00E11CB1"/>
    <w:rsid w:val="00E129B7"/>
    <w:rsid w:val="00E12FE8"/>
    <w:rsid w:val="00E135F6"/>
    <w:rsid w:val="00E1496F"/>
    <w:rsid w:val="00E155D5"/>
    <w:rsid w:val="00E1633E"/>
    <w:rsid w:val="00E173A4"/>
    <w:rsid w:val="00E177EC"/>
    <w:rsid w:val="00E200AA"/>
    <w:rsid w:val="00E207D6"/>
    <w:rsid w:val="00E219BF"/>
    <w:rsid w:val="00E2237C"/>
    <w:rsid w:val="00E257CF"/>
    <w:rsid w:val="00E258F3"/>
    <w:rsid w:val="00E26990"/>
    <w:rsid w:val="00E30525"/>
    <w:rsid w:val="00E32645"/>
    <w:rsid w:val="00E331FB"/>
    <w:rsid w:val="00E352B2"/>
    <w:rsid w:val="00E3758C"/>
    <w:rsid w:val="00E40275"/>
    <w:rsid w:val="00E412DE"/>
    <w:rsid w:val="00E41431"/>
    <w:rsid w:val="00E41758"/>
    <w:rsid w:val="00E426B3"/>
    <w:rsid w:val="00E44C41"/>
    <w:rsid w:val="00E454B1"/>
    <w:rsid w:val="00E45911"/>
    <w:rsid w:val="00E45981"/>
    <w:rsid w:val="00E46E1C"/>
    <w:rsid w:val="00E46E81"/>
    <w:rsid w:val="00E47EC2"/>
    <w:rsid w:val="00E50146"/>
    <w:rsid w:val="00E52E44"/>
    <w:rsid w:val="00E53C14"/>
    <w:rsid w:val="00E54504"/>
    <w:rsid w:val="00E54E45"/>
    <w:rsid w:val="00E55A42"/>
    <w:rsid w:val="00E563FA"/>
    <w:rsid w:val="00E56625"/>
    <w:rsid w:val="00E5737B"/>
    <w:rsid w:val="00E60E44"/>
    <w:rsid w:val="00E62AE9"/>
    <w:rsid w:val="00E63105"/>
    <w:rsid w:val="00E65673"/>
    <w:rsid w:val="00E66546"/>
    <w:rsid w:val="00E66B54"/>
    <w:rsid w:val="00E67783"/>
    <w:rsid w:val="00E72583"/>
    <w:rsid w:val="00E738D1"/>
    <w:rsid w:val="00E73BC7"/>
    <w:rsid w:val="00E754D2"/>
    <w:rsid w:val="00E803DB"/>
    <w:rsid w:val="00E81CE8"/>
    <w:rsid w:val="00E8206F"/>
    <w:rsid w:val="00E84003"/>
    <w:rsid w:val="00E84937"/>
    <w:rsid w:val="00E849B5"/>
    <w:rsid w:val="00E8524B"/>
    <w:rsid w:val="00E85870"/>
    <w:rsid w:val="00E85F8A"/>
    <w:rsid w:val="00E8666A"/>
    <w:rsid w:val="00E87B96"/>
    <w:rsid w:val="00E90666"/>
    <w:rsid w:val="00E92777"/>
    <w:rsid w:val="00E94BE0"/>
    <w:rsid w:val="00E95432"/>
    <w:rsid w:val="00E9672E"/>
    <w:rsid w:val="00E9796E"/>
    <w:rsid w:val="00EA06DF"/>
    <w:rsid w:val="00EA08A2"/>
    <w:rsid w:val="00EA0D30"/>
    <w:rsid w:val="00EA1CEF"/>
    <w:rsid w:val="00EA3702"/>
    <w:rsid w:val="00EA3914"/>
    <w:rsid w:val="00EA3DB2"/>
    <w:rsid w:val="00EA5F26"/>
    <w:rsid w:val="00EA6CA8"/>
    <w:rsid w:val="00EA7EBE"/>
    <w:rsid w:val="00EB1C14"/>
    <w:rsid w:val="00EB2891"/>
    <w:rsid w:val="00EB2BD3"/>
    <w:rsid w:val="00EB4283"/>
    <w:rsid w:val="00EB4A5D"/>
    <w:rsid w:val="00EB4EB9"/>
    <w:rsid w:val="00EB73D6"/>
    <w:rsid w:val="00EB7850"/>
    <w:rsid w:val="00EB7D61"/>
    <w:rsid w:val="00EC0047"/>
    <w:rsid w:val="00EC0432"/>
    <w:rsid w:val="00EC1776"/>
    <w:rsid w:val="00EC2452"/>
    <w:rsid w:val="00EC2BD0"/>
    <w:rsid w:val="00EC35F4"/>
    <w:rsid w:val="00EC3D68"/>
    <w:rsid w:val="00EC63B2"/>
    <w:rsid w:val="00EC64D2"/>
    <w:rsid w:val="00ED10D3"/>
    <w:rsid w:val="00ED124A"/>
    <w:rsid w:val="00ED52B3"/>
    <w:rsid w:val="00ED551F"/>
    <w:rsid w:val="00ED604D"/>
    <w:rsid w:val="00ED63BA"/>
    <w:rsid w:val="00ED6D37"/>
    <w:rsid w:val="00EE1D3A"/>
    <w:rsid w:val="00EE1FC1"/>
    <w:rsid w:val="00EE2C20"/>
    <w:rsid w:val="00EE3D4F"/>
    <w:rsid w:val="00EE50BE"/>
    <w:rsid w:val="00EE53FF"/>
    <w:rsid w:val="00EE6044"/>
    <w:rsid w:val="00EE68E8"/>
    <w:rsid w:val="00EE6C37"/>
    <w:rsid w:val="00EE72F5"/>
    <w:rsid w:val="00EF0BE0"/>
    <w:rsid w:val="00EF28F2"/>
    <w:rsid w:val="00EF5D9F"/>
    <w:rsid w:val="00EF61D9"/>
    <w:rsid w:val="00F017D7"/>
    <w:rsid w:val="00F04CCA"/>
    <w:rsid w:val="00F04EDF"/>
    <w:rsid w:val="00F0584B"/>
    <w:rsid w:val="00F070B9"/>
    <w:rsid w:val="00F07317"/>
    <w:rsid w:val="00F07FF2"/>
    <w:rsid w:val="00F103C9"/>
    <w:rsid w:val="00F10408"/>
    <w:rsid w:val="00F12538"/>
    <w:rsid w:val="00F125B2"/>
    <w:rsid w:val="00F126A8"/>
    <w:rsid w:val="00F12A77"/>
    <w:rsid w:val="00F12F8C"/>
    <w:rsid w:val="00F130D6"/>
    <w:rsid w:val="00F13C29"/>
    <w:rsid w:val="00F14A36"/>
    <w:rsid w:val="00F2083B"/>
    <w:rsid w:val="00F215C2"/>
    <w:rsid w:val="00F21CE6"/>
    <w:rsid w:val="00F22310"/>
    <w:rsid w:val="00F22977"/>
    <w:rsid w:val="00F2390D"/>
    <w:rsid w:val="00F239AF"/>
    <w:rsid w:val="00F244F8"/>
    <w:rsid w:val="00F2644C"/>
    <w:rsid w:val="00F26709"/>
    <w:rsid w:val="00F26ED9"/>
    <w:rsid w:val="00F27AE0"/>
    <w:rsid w:val="00F304E6"/>
    <w:rsid w:val="00F30909"/>
    <w:rsid w:val="00F30E03"/>
    <w:rsid w:val="00F3126C"/>
    <w:rsid w:val="00F32687"/>
    <w:rsid w:val="00F33AA3"/>
    <w:rsid w:val="00F33B58"/>
    <w:rsid w:val="00F34518"/>
    <w:rsid w:val="00F34C87"/>
    <w:rsid w:val="00F35C0C"/>
    <w:rsid w:val="00F37050"/>
    <w:rsid w:val="00F40086"/>
    <w:rsid w:val="00F412C1"/>
    <w:rsid w:val="00F42E6A"/>
    <w:rsid w:val="00F43185"/>
    <w:rsid w:val="00F431C1"/>
    <w:rsid w:val="00F43512"/>
    <w:rsid w:val="00F454FC"/>
    <w:rsid w:val="00F45CF4"/>
    <w:rsid w:val="00F45E45"/>
    <w:rsid w:val="00F50D75"/>
    <w:rsid w:val="00F51C29"/>
    <w:rsid w:val="00F51CE6"/>
    <w:rsid w:val="00F52347"/>
    <w:rsid w:val="00F53C71"/>
    <w:rsid w:val="00F551ED"/>
    <w:rsid w:val="00F55310"/>
    <w:rsid w:val="00F55348"/>
    <w:rsid w:val="00F56EFA"/>
    <w:rsid w:val="00F6015A"/>
    <w:rsid w:val="00F60E1A"/>
    <w:rsid w:val="00F61331"/>
    <w:rsid w:val="00F614F3"/>
    <w:rsid w:val="00F62664"/>
    <w:rsid w:val="00F62692"/>
    <w:rsid w:val="00F65879"/>
    <w:rsid w:val="00F721B9"/>
    <w:rsid w:val="00F727BD"/>
    <w:rsid w:val="00F75AA3"/>
    <w:rsid w:val="00F75F70"/>
    <w:rsid w:val="00F77707"/>
    <w:rsid w:val="00F8114A"/>
    <w:rsid w:val="00F812B7"/>
    <w:rsid w:val="00F8131B"/>
    <w:rsid w:val="00F820F6"/>
    <w:rsid w:val="00F83F17"/>
    <w:rsid w:val="00F8548B"/>
    <w:rsid w:val="00F85CFA"/>
    <w:rsid w:val="00F91445"/>
    <w:rsid w:val="00F93381"/>
    <w:rsid w:val="00F94016"/>
    <w:rsid w:val="00F941F2"/>
    <w:rsid w:val="00F95494"/>
    <w:rsid w:val="00F95B61"/>
    <w:rsid w:val="00F960EE"/>
    <w:rsid w:val="00FA171F"/>
    <w:rsid w:val="00FA20AF"/>
    <w:rsid w:val="00FA448F"/>
    <w:rsid w:val="00FA4BB3"/>
    <w:rsid w:val="00FA550E"/>
    <w:rsid w:val="00FA5F99"/>
    <w:rsid w:val="00FA6CDC"/>
    <w:rsid w:val="00FA7647"/>
    <w:rsid w:val="00FB3FBC"/>
    <w:rsid w:val="00FB4F15"/>
    <w:rsid w:val="00FB518F"/>
    <w:rsid w:val="00FB53AE"/>
    <w:rsid w:val="00FB6958"/>
    <w:rsid w:val="00FB73ED"/>
    <w:rsid w:val="00FB75AA"/>
    <w:rsid w:val="00FB7921"/>
    <w:rsid w:val="00FC02D5"/>
    <w:rsid w:val="00FC0514"/>
    <w:rsid w:val="00FC0590"/>
    <w:rsid w:val="00FC0B65"/>
    <w:rsid w:val="00FC2A35"/>
    <w:rsid w:val="00FC397E"/>
    <w:rsid w:val="00FC3DA8"/>
    <w:rsid w:val="00FC4A73"/>
    <w:rsid w:val="00FC5AFB"/>
    <w:rsid w:val="00FC5B8B"/>
    <w:rsid w:val="00FC5E91"/>
    <w:rsid w:val="00FC67DF"/>
    <w:rsid w:val="00FC7EE4"/>
    <w:rsid w:val="00FD048C"/>
    <w:rsid w:val="00FD122E"/>
    <w:rsid w:val="00FD1A15"/>
    <w:rsid w:val="00FD1D71"/>
    <w:rsid w:val="00FD2E66"/>
    <w:rsid w:val="00FD313B"/>
    <w:rsid w:val="00FD3E34"/>
    <w:rsid w:val="00FD4B6A"/>
    <w:rsid w:val="00FD6469"/>
    <w:rsid w:val="00FE1EE7"/>
    <w:rsid w:val="00FE302E"/>
    <w:rsid w:val="00FE4825"/>
    <w:rsid w:val="00FE4F0E"/>
    <w:rsid w:val="00FE71E1"/>
    <w:rsid w:val="00FE7346"/>
    <w:rsid w:val="00FF099F"/>
    <w:rsid w:val="00FF18F3"/>
    <w:rsid w:val="00FF1D45"/>
    <w:rsid w:val="00FF2130"/>
    <w:rsid w:val="00FF298E"/>
    <w:rsid w:val="00FF484E"/>
    <w:rsid w:val="00FF4AAC"/>
    <w:rsid w:val="00FF4C5E"/>
    <w:rsid w:val="00FF6704"/>
    <w:rsid w:val="00FF687B"/>
    <w:rsid w:val="00FF7249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26"/>
        <o:r id="V:Rule2" type="connector" idref="#_x0000_s1029"/>
        <o:r id="V:Rule3" type="connector" idref="#_x0000_s1028"/>
        <o:r id="V:Rule4" type="connector" idref="#_x0000_s1046"/>
        <o:r id="V:Rule5" type="connector" idref="#_x0000_s1041"/>
        <o:r id="V:Rule6" type="connector" idref="#_x0000_s1031"/>
        <o:r id="V:Rule7" type="connector" idref="#_x0000_s1037"/>
        <o:r id="V:Rule8" type="connector" idref="#_x0000_s1056"/>
        <o:r id="V:Rule9" type="connector" idref="#_x0000_s1049"/>
        <o:r id="V:Rule10" type="connector" idref="#_x0000_s1040"/>
        <o:r id="V:Rule11" type="connector" idref="#_x0000_s1064"/>
        <o:r id="V:Rule12" type="connector" idref="#_x0000_s1050"/>
        <o:r id="V:Rule13" type="connector" idref="#_x0000_s1063"/>
        <o:r id="V:Rule14" type="connector" idref="#_x0000_s1062"/>
        <o:r id="V:Rule15" type="connector" idref="#_x0000_s1051"/>
        <o:r id="V:Rule16" type="connector" idref="#_x0000_s1057"/>
        <o:r id="V:Rule17" type="connector" idref="#_x0000_s1039"/>
        <o:r id="V:Rule18" type="connector" idref="#_x0000_s1058"/>
        <o:r id="V:Rule19" type="connector" idref="#_x0000_s1044"/>
        <o:r id="V:Rule20" type="connector" idref="#_x0000_s1048"/>
        <o:r id="V:Rule21" type="connector" idref="#_x0000_s1036"/>
        <o:r id="V:Rule22" type="connector" idref="#_x0000_s1045"/>
        <o:r id="V:Rule23" type="connector" idref="#_x0000_s1038"/>
        <o:r id="V:Rule24" type="connector" idref="#_x0000_s105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E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F8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F9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5494"/>
  </w:style>
  <w:style w:type="paragraph" w:styleId="a6">
    <w:name w:val="footer"/>
    <w:basedOn w:val="a"/>
    <w:link w:val="a7"/>
    <w:uiPriority w:val="99"/>
    <w:semiHidden/>
    <w:unhideWhenUsed/>
    <w:rsid w:val="00F954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95494"/>
  </w:style>
  <w:style w:type="paragraph" w:styleId="a8">
    <w:name w:val="Normal (Web)"/>
    <w:basedOn w:val="a"/>
    <w:uiPriority w:val="99"/>
    <w:semiHidden/>
    <w:unhideWhenUsed/>
    <w:rsid w:val="00897EB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325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8F6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EB55D-D7DF-47D7-BBFB-308FA193E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7958</TotalTime>
  <Pages>31</Pages>
  <Words>5843</Words>
  <Characters>33310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39075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2262</cp:revision>
  <cp:lastPrinted>2018-12-05T08:02:00Z</cp:lastPrinted>
  <dcterms:created xsi:type="dcterms:W3CDTF">2017-10-23T10:01:00Z</dcterms:created>
  <dcterms:modified xsi:type="dcterms:W3CDTF">2019-01-17T10:54:00Z</dcterms:modified>
</cp:coreProperties>
</file>