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D2" w:rsidRPr="00191CD2" w:rsidRDefault="00191CD2" w:rsidP="00191C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IRTEK Courier"/>
          <w:sz w:val="24"/>
          <w:szCs w:val="24"/>
          <w:lang w:val="en-US"/>
        </w:rPr>
      </w:pPr>
    </w:p>
    <w:p w:rsidR="00C91F56" w:rsidRPr="003514FC" w:rsidRDefault="00C91F56" w:rsidP="00191C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Լեռնային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Ղարաբաղի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Հանրապետության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</w:p>
    <w:p w:rsidR="00C91F56" w:rsidRPr="003514FC" w:rsidRDefault="00C91F56" w:rsidP="00C91F5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                                                                     </w:t>
      </w:r>
      <w:proofErr w:type="spellStart"/>
      <w:proofErr w:type="gramStart"/>
      <w:r w:rsidRPr="003514FC">
        <w:rPr>
          <w:rFonts w:ascii="GHEA Grapalat" w:hAnsi="GHEA Grapalat" w:cs="IRTEK Courier"/>
          <w:sz w:val="24"/>
          <w:szCs w:val="24"/>
          <w:lang w:val="en-US"/>
        </w:rPr>
        <w:t>աշխատանքի</w:t>
      </w:r>
      <w:proofErr w:type="spellEnd"/>
      <w:proofErr w:type="gram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և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սոցիալական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հարցերի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</w:p>
    <w:p w:rsidR="00C91F56" w:rsidRPr="003514FC" w:rsidRDefault="00C91F56" w:rsidP="00C91F5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3514FC">
        <w:rPr>
          <w:rFonts w:ascii="GHEA Grapalat" w:hAnsi="GHEA Grapalat" w:cs="IRTEK Courier"/>
          <w:sz w:val="24"/>
          <w:szCs w:val="24"/>
          <w:lang w:val="en-US"/>
        </w:rPr>
        <w:t>նախարարի</w:t>
      </w:r>
      <w:proofErr w:type="spellEnd"/>
      <w:proofErr w:type="gram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2015թ. </w:t>
      </w:r>
      <w:proofErr w:type="spellStart"/>
      <w:proofErr w:type="gramStart"/>
      <w:r w:rsidRPr="003514FC">
        <w:rPr>
          <w:rFonts w:ascii="GHEA Grapalat" w:hAnsi="GHEA Grapalat" w:cs="IRTEK Courier"/>
          <w:sz w:val="24"/>
          <w:szCs w:val="24"/>
          <w:lang w:val="en-US"/>
        </w:rPr>
        <w:t>փետրվարի</w:t>
      </w:r>
      <w:proofErr w:type="spellEnd"/>
      <w:proofErr w:type="gram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5-ի N 1-Ն </w:t>
      </w:r>
    </w:p>
    <w:p w:rsidR="00C91F56" w:rsidRPr="003514FC" w:rsidRDefault="00C91F56" w:rsidP="00C91F5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proofErr w:type="gramStart"/>
      <w:r w:rsidRPr="003514FC">
        <w:rPr>
          <w:rFonts w:ascii="GHEA Grapalat" w:hAnsi="GHEA Grapalat" w:cs="IRTEK Courier"/>
          <w:sz w:val="24"/>
          <w:szCs w:val="24"/>
          <w:lang w:val="en-US"/>
        </w:rPr>
        <w:t>հրամանում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փոփոխություն</w:t>
      </w:r>
      <w:proofErr w:type="spellEnd"/>
      <w:proofErr w:type="gram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և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լրացումներ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</w:p>
    <w:p w:rsidR="00C91F56" w:rsidRPr="003514FC" w:rsidRDefault="00C91F56" w:rsidP="00C91F5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կատարելու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մասին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(</w:t>
      </w:r>
      <w:r w:rsidR="009A6073">
        <w:rPr>
          <w:rFonts w:ascii="GHEA Grapalat" w:hAnsi="GHEA Grapalat" w:cs="IRTEK Courier"/>
          <w:sz w:val="24"/>
          <w:szCs w:val="24"/>
          <w:lang w:val="en-US"/>
        </w:rPr>
        <w:t>20.03.2015թ.</w:t>
      </w:r>
      <w:r w:rsidRPr="003514FC">
        <w:rPr>
          <w:rFonts w:ascii="GHEA Grapalat" w:hAnsi="GHEA Grapalat" w:cs="IRTEK Courier"/>
          <w:sz w:val="24"/>
          <w:szCs w:val="24"/>
          <w:lang w:val="en-US"/>
        </w:rPr>
        <w:t>)</w:t>
      </w:r>
    </w:p>
    <w:p w:rsidR="00C96C29" w:rsidRPr="003514FC" w:rsidRDefault="00C96C29" w:rsidP="00C96C2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Լեռնային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Ղարաբաղի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Հանրապետության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</w:p>
    <w:p w:rsidR="00C96C29" w:rsidRPr="003514FC" w:rsidRDefault="00C96C29" w:rsidP="00C96C2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                                                                     </w:t>
      </w:r>
      <w:proofErr w:type="spellStart"/>
      <w:proofErr w:type="gramStart"/>
      <w:r w:rsidRPr="003514FC">
        <w:rPr>
          <w:rFonts w:ascii="GHEA Grapalat" w:hAnsi="GHEA Grapalat" w:cs="IRTEK Courier"/>
          <w:sz w:val="24"/>
          <w:szCs w:val="24"/>
          <w:lang w:val="en-US"/>
        </w:rPr>
        <w:t>աշխատանքի</w:t>
      </w:r>
      <w:proofErr w:type="spellEnd"/>
      <w:proofErr w:type="gram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և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սոցիալական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հարցերի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</w:p>
    <w:p w:rsidR="00C96C29" w:rsidRPr="00191CD2" w:rsidRDefault="00C96C29" w:rsidP="00C96C2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r>
        <w:rPr>
          <w:rFonts w:ascii="GHEA Grapalat" w:hAnsi="GHEA Grapalat" w:cs="IRTEK Courier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191CD2">
        <w:rPr>
          <w:rFonts w:ascii="GHEA Grapalat" w:hAnsi="GHEA Grapalat" w:cs="IRTEK Courier"/>
          <w:sz w:val="24"/>
          <w:szCs w:val="24"/>
          <w:lang w:val="en-US"/>
        </w:rPr>
        <w:t>նախարարի</w:t>
      </w:r>
      <w:proofErr w:type="spellEnd"/>
      <w:proofErr w:type="gramEnd"/>
      <w:r w:rsidRPr="00191CD2">
        <w:rPr>
          <w:rFonts w:ascii="GHEA Grapalat" w:hAnsi="GHEA Grapalat" w:cs="IRTEK Courier"/>
          <w:sz w:val="24"/>
          <w:szCs w:val="24"/>
          <w:lang w:val="en-US"/>
        </w:rPr>
        <w:t xml:space="preserve"> 2015թ. </w:t>
      </w:r>
      <w:proofErr w:type="spellStart"/>
      <w:proofErr w:type="gramStart"/>
      <w:r w:rsidR="0062506E" w:rsidRPr="003514FC">
        <w:rPr>
          <w:rFonts w:ascii="GHEA Grapalat" w:hAnsi="GHEA Grapalat" w:cs="IRTEK Courier"/>
          <w:sz w:val="24"/>
          <w:szCs w:val="24"/>
          <w:lang w:val="en-US"/>
        </w:rPr>
        <w:t>փետրվարի</w:t>
      </w:r>
      <w:proofErr w:type="spellEnd"/>
      <w:proofErr w:type="gramEnd"/>
      <w:r w:rsidR="0062506E" w:rsidRPr="003514FC">
        <w:rPr>
          <w:rFonts w:ascii="GHEA Grapalat" w:hAnsi="GHEA Grapalat" w:cs="IRTEK Courier"/>
          <w:sz w:val="24"/>
          <w:szCs w:val="24"/>
          <w:lang w:val="en-US"/>
        </w:rPr>
        <w:t xml:space="preserve"> 5-ի N 1-Ն</w:t>
      </w:r>
    </w:p>
    <w:p w:rsidR="00C96C29" w:rsidRPr="003514FC" w:rsidRDefault="00C96C29" w:rsidP="00C96C2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proofErr w:type="gramStart"/>
      <w:r w:rsidRPr="00191CD2">
        <w:rPr>
          <w:rFonts w:ascii="GHEA Grapalat" w:hAnsi="GHEA Grapalat" w:cs="IRTEK Courier"/>
          <w:sz w:val="24"/>
          <w:szCs w:val="24"/>
          <w:lang w:val="en-US"/>
        </w:rPr>
        <w:t>հրամանում</w:t>
      </w:r>
      <w:proofErr w:type="spellEnd"/>
      <w:r w:rsidRPr="00191CD2">
        <w:rPr>
          <w:rFonts w:ascii="GHEA Grapalat" w:hAnsi="GHEA Grapalat" w:cs="IRTEK Courier"/>
          <w:sz w:val="24"/>
          <w:szCs w:val="24"/>
          <w:lang w:val="en-US"/>
        </w:rPr>
        <w:t xml:space="preserve">  </w:t>
      </w:r>
      <w:proofErr w:type="spellStart"/>
      <w:r w:rsidRPr="00191CD2">
        <w:rPr>
          <w:rFonts w:ascii="GHEA Grapalat" w:hAnsi="GHEA Grapalat" w:cs="IRTEK Courier"/>
          <w:sz w:val="24"/>
          <w:szCs w:val="24"/>
          <w:lang w:val="en-US"/>
        </w:rPr>
        <w:t>փոփոխություններ</w:t>
      </w:r>
      <w:proofErr w:type="spellEnd"/>
      <w:proofErr w:type="gramEnd"/>
      <w:r w:rsidRPr="00191CD2">
        <w:rPr>
          <w:rFonts w:ascii="GHEA Grapalat" w:hAnsi="GHEA Grapalat" w:cs="IRTEK Courier"/>
          <w:sz w:val="24"/>
          <w:szCs w:val="24"/>
          <w:lang w:val="en-US"/>
        </w:rPr>
        <w:t xml:space="preserve"> և </w:t>
      </w:r>
      <w:proofErr w:type="spellStart"/>
      <w:r w:rsidRPr="00191CD2">
        <w:rPr>
          <w:rFonts w:ascii="GHEA Grapalat" w:hAnsi="GHEA Grapalat" w:cs="IRTEK Courier"/>
          <w:sz w:val="24"/>
          <w:szCs w:val="24"/>
          <w:lang w:val="en-US"/>
        </w:rPr>
        <w:t>լրացումներ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</w:p>
    <w:p w:rsidR="00C96C29" w:rsidRPr="003514FC" w:rsidRDefault="00C96C29" w:rsidP="00C96C2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proofErr w:type="gramStart"/>
      <w:r w:rsidRPr="003514FC">
        <w:rPr>
          <w:rFonts w:ascii="GHEA Grapalat" w:hAnsi="GHEA Grapalat" w:cs="IRTEK Courier"/>
          <w:sz w:val="24"/>
          <w:szCs w:val="24"/>
          <w:lang w:val="en-US"/>
        </w:rPr>
        <w:t>կատարելու</w:t>
      </w:r>
      <w:proofErr w:type="spellEnd"/>
      <w:proofErr w:type="gram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3514FC">
        <w:rPr>
          <w:rFonts w:ascii="GHEA Grapalat" w:hAnsi="GHEA Grapalat" w:cs="IRTEK Courier"/>
          <w:sz w:val="24"/>
          <w:szCs w:val="24"/>
          <w:lang w:val="en-US"/>
        </w:rPr>
        <w:t>մասին</w:t>
      </w:r>
      <w:proofErr w:type="spellEnd"/>
      <w:r w:rsidRPr="003514FC">
        <w:rPr>
          <w:rFonts w:ascii="GHEA Grapalat" w:hAnsi="GHEA Grapalat" w:cs="IRTEK Courier"/>
          <w:sz w:val="24"/>
          <w:szCs w:val="24"/>
          <w:lang w:val="en-US"/>
        </w:rPr>
        <w:t xml:space="preserve"> (</w:t>
      </w:r>
      <w:r w:rsidR="003D2508">
        <w:rPr>
          <w:rFonts w:ascii="GHEA Grapalat" w:hAnsi="GHEA Grapalat" w:cs="IRTEK Courier"/>
          <w:sz w:val="24"/>
          <w:szCs w:val="24"/>
          <w:lang w:val="en-US"/>
        </w:rPr>
        <w:t>24.05.2017</w:t>
      </w:r>
      <w:r>
        <w:rPr>
          <w:rFonts w:ascii="GHEA Grapalat" w:hAnsi="GHEA Grapalat" w:cs="IRTEK Courier"/>
          <w:sz w:val="24"/>
          <w:szCs w:val="24"/>
          <w:lang w:val="en-US"/>
        </w:rPr>
        <w:t>թ.</w:t>
      </w:r>
      <w:r w:rsidRPr="003514FC">
        <w:rPr>
          <w:rFonts w:ascii="GHEA Grapalat" w:hAnsi="GHEA Grapalat" w:cs="IRTEK Courier"/>
          <w:sz w:val="24"/>
          <w:szCs w:val="24"/>
          <w:lang w:val="en-US"/>
        </w:rPr>
        <w:t>)</w:t>
      </w:r>
    </w:p>
    <w:p w:rsidR="00C91F56" w:rsidRPr="00C91F56" w:rsidRDefault="00C91F56" w:rsidP="00C91F5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IRTEK Courier"/>
          <w:b/>
          <w:sz w:val="24"/>
          <w:szCs w:val="24"/>
          <w:lang w:val="en-US"/>
        </w:rPr>
      </w:pPr>
    </w:p>
    <w:p w:rsidR="00C91F56" w:rsidRDefault="00C91F56" w:rsidP="00C91F56">
      <w:pPr>
        <w:autoSpaceDE w:val="0"/>
        <w:autoSpaceDN w:val="0"/>
        <w:adjustRightInd w:val="0"/>
        <w:spacing w:after="0"/>
        <w:rPr>
          <w:rFonts w:ascii="GHEA Grapalat" w:hAnsi="GHEA Grapalat" w:cs="IRTEK Courier"/>
          <w:sz w:val="24"/>
          <w:szCs w:val="24"/>
          <w:lang w:val="en-US"/>
        </w:rPr>
      </w:pPr>
    </w:p>
    <w:p w:rsidR="00C91F56" w:rsidRDefault="00C91F56" w:rsidP="002352BC">
      <w:pPr>
        <w:autoSpaceDE w:val="0"/>
        <w:autoSpaceDN w:val="0"/>
        <w:adjustRightInd w:val="0"/>
        <w:rPr>
          <w:rFonts w:ascii="GHEA Grapalat" w:hAnsi="GHEA Grapalat" w:cs="IRTEK Courier"/>
          <w:sz w:val="24"/>
          <w:szCs w:val="24"/>
          <w:lang w:val="en-US"/>
        </w:rPr>
      </w:pPr>
    </w:p>
    <w:p w:rsidR="002352BC" w:rsidRPr="000832CA" w:rsidRDefault="00E80C93" w:rsidP="002352BC">
      <w:pPr>
        <w:autoSpaceDE w:val="0"/>
        <w:autoSpaceDN w:val="0"/>
        <w:adjustRightInd w:val="0"/>
        <w:rPr>
          <w:rFonts w:ascii="GHEA Grapalat" w:hAnsi="GHEA Grapalat" w:cs="IRTEK Courier"/>
          <w:sz w:val="24"/>
          <w:szCs w:val="24"/>
          <w:lang w:val="en-US"/>
        </w:rPr>
      </w:pPr>
      <w:r>
        <w:rPr>
          <w:rFonts w:ascii="GHEA Grapalat" w:hAnsi="GHEA Grapalat" w:cs="IRTEK Courie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.25pt;width:88.5pt;height:78.75pt;z-index:251660288">
            <v:imagedata r:id="rId6" o:title="" croptop="2688f" cropleft="4069f" cropright="4732f"/>
            <w10:wrap type="square" side="right"/>
          </v:shape>
          <o:OLEObject Type="Embed" ProgID="Word.Picture.8" ShapeID="_x0000_s1026" DrawAspect="Content" ObjectID="_1558437635" r:id="rId7"/>
        </w:pict>
      </w:r>
    </w:p>
    <w:p w:rsidR="002352BC" w:rsidRPr="000832CA" w:rsidRDefault="002352BC" w:rsidP="002352B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</w:p>
    <w:p w:rsidR="002352BC" w:rsidRPr="000832CA" w:rsidRDefault="002352BC" w:rsidP="002352B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</w:p>
    <w:p w:rsidR="002352BC" w:rsidRPr="000832CA" w:rsidRDefault="002352BC" w:rsidP="002352B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  <w:r w:rsidRPr="000832CA">
        <w:rPr>
          <w:rFonts w:ascii="GHEA Grapalat" w:hAnsi="GHEA Grapalat" w:cs="IRTEK Courier"/>
          <w:sz w:val="24"/>
          <w:szCs w:val="24"/>
          <w:lang w:val="en-US"/>
        </w:rPr>
        <w:t>ԼԵՌՆԱՅԻՆ ՂԱՐԱԲԱՂԻ ՀԱՆՐԱՊԵՏՈՒԹՅԱՆ</w:t>
      </w:r>
    </w:p>
    <w:p w:rsidR="002352BC" w:rsidRPr="000832CA" w:rsidRDefault="002352BC" w:rsidP="002352B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ԱՇԽԱՏԱՆՔԻ ԵՎ ՍՈՑԻԱԼԱԿԱՆ ՀԱՐՑԵՐԻ ՆԱԽԱՐԱՐ</w:t>
      </w:r>
    </w:p>
    <w:p w:rsidR="002352BC" w:rsidRPr="000832CA" w:rsidRDefault="002352BC" w:rsidP="002352B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  <w:r w:rsidRPr="000832CA">
        <w:rPr>
          <w:rFonts w:ascii="GHEA Grapalat" w:hAnsi="GHEA Grapalat" w:cs="IRTEK Courier"/>
          <w:sz w:val="24"/>
          <w:szCs w:val="24"/>
          <w:lang w:val="en-US"/>
        </w:rPr>
        <w:t>ՀՐԱՄԱՆ</w:t>
      </w:r>
    </w:p>
    <w:p w:rsidR="002352BC" w:rsidRPr="000832CA" w:rsidRDefault="002352BC" w:rsidP="003468EB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u w:val="single"/>
          <w:lang w:val="en-US"/>
        </w:rPr>
      </w:pPr>
      <w:proofErr w:type="gramStart"/>
      <w:r w:rsidRPr="000832CA">
        <w:rPr>
          <w:rFonts w:ascii="GHEA Grapalat" w:hAnsi="GHEA Grapalat" w:cs="IRTEK Courier"/>
          <w:sz w:val="24"/>
          <w:szCs w:val="24"/>
          <w:lang w:val="en-US"/>
        </w:rPr>
        <w:t>«</w:t>
      </w:r>
      <w:r w:rsidR="00C91F56" w:rsidRPr="00C91F56">
        <w:rPr>
          <w:rFonts w:ascii="GHEA Grapalat" w:hAnsi="GHEA Grapalat" w:cs="IRTEK Courier"/>
          <w:sz w:val="24"/>
          <w:szCs w:val="24"/>
          <w:lang w:val="en-US"/>
        </w:rPr>
        <w:t xml:space="preserve">05 </w:t>
      </w:r>
      <w:r w:rsidRPr="00C91F56">
        <w:rPr>
          <w:rFonts w:ascii="GHEA Grapalat" w:hAnsi="GHEA Grapalat" w:cs="IRTEK Courier"/>
          <w:sz w:val="24"/>
          <w:szCs w:val="24"/>
          <w:lang w:val="en-US"/>
        </w:rPr>
        <w:t>»</w:t>
      </w:r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C91F56">
        <w:rPr>
          <w:rFonts w:ascii="GHEA Grapalat" w:hAnsi="GHEA Grapalat" w:cs="IRTEK Courier"/>
          <w:sz w:val="24"/>
          <w:szCs w:val="24"/>
          <w:lang w:val="en-US"/>
        </w:rPr>
        <w:tab/>
      </w:r>
      <w:proofErr w:type="spellStart"/>
      <w:r w:rsidR="00C91F56" w:rsidRPr="00C91F56">
        <w:rPr>
          <w:rFonts w:ascii="GHEA Grapalat" w:hAnsi="GHEA Grapalat" w:cs="IRTEK Courier"/>
          <w:sz w:val="24"/>
          <w:szCs w:val="24"/>
          <w:lang w:val="en-US"/>
        </w:rPr>
        <w:t>փետրվար</w:t>
      </w:r>
      <w:r w:rsidR="00C91F56" w:rsidRPr="00C91F56">
        <w:rPr>
          <w:rFonts w:ascii="GHEA Grapalat" w:hAnsi="GHEA Grapalat" w:cs="IRTEK Courier"/>
          <w:sz w:val="24"/>
          <w:szCs w:val="24"/>
          <w:u w:val="single"/>
          <w:lang w:val="en-US"/>
        </w:rPr>
        <w:t>ի</w:t>
      </w:r>
      <w:proofErr w:type="spellEnd"/>
      <w:r w:rsidR="00C91F56" w:rsidRPr="00C91F56">
        <w:rPr>
          <w:rFonts w:ascii="GHEA Grapalat" w:hAnsi="GHEA Grapalat" w:cs="IRTEK Courier"/>
          <w:sz w:val="24"/>
          <w:szCs w:val="24"/>
          <w:u w:val="single"/>
          <w:lang w:val="en-US"/>
        </w:rPr>
        <w:t xml:space="preserve"> </w:t>
      </w:r>
      <w:r w:rsidRPr="000832CA">
        <w:rPr>
          <w:rFonts w:ascii="GHEA Grapalat" w:hAnsi="GHEA Grapalat" w:cs="IRTEK Courier"/>
          <w:sz w:val="24"/>
          <w:szCs w:val="24"/>
          <w:lang w:val="en-US"/>
        </w:rPr>
        <w:t>201</w:t>
      </w:r>
      <w:r w:rsidR="008B6885">
        <w:rPr>
          <w:rFonts w:ascii="GHEA Grapalat" w:hAnsi="GHEA Grapalat" w:cs="IRTEK Courier"/>
          <w:sz w:val="24"/>
          <w:szCs w:val="24"/>
          <w:lang w:val="en-US"/>
        </w:rPr>
        <w:t>5</w:t>
      </w:r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թ.</w:t>
      </w:r>
      <w:proofErr w:type="gramEnd"/>
      <w:r w:rsidRPr="000832CA">
        <w:rPr>
          <w:rFonts w:ascii="GHEA Grapalat" w:hAnsi="GHEA Grapalat" w:cs="IRTEK Courier"/>
          <w:sz w:val="24"/>
          <w:szCs w:val="24"/>
          <w:lang w:val="en-US"/>
        </w:rPr>
        <w:tab/>
      </w:r>
      <w:r w:rsidRPr="000832CA">
        <w:rPr>
          <w:rFonts w:ascii="GHEA Grapalat" w:hAnsi="GHEA Grapalat" w:cs="IRTEK Courier"/>
          <w:sz w:val="24"/>
          <w:szCs w:val="24"/>
          <w:lang w:val="en-US"/>
        </w:rPr>
        <w:tab/>
      </w:r>
      <w:r w:rsidRPr="000832CA">
        <w:rPr>
          <w:rFonts w:ascii="GHEA Grapalat" w:hAnsi="GHEA Grapalat" w:cs="IRTEK Courier"/>
          <w:sz w:val="24"/>
          <w:szCs w:val="24"/>
          <w:lang w:val="en-US"/>
        </w:rPr>
        <w:tab/>
      </w:r>
      <w:r w:rsidRPr="000832CA">
        <w:rPr>
          <w:rFonts w:ascii="GHEA Grapalat" w:hAnsi="GHEA Grapalat" w:cs="IRTEK Courier"/>
          <w:sz w:val="24"/>
          <w:szCs w:val="24"/>
          <w:lang w:val="en-US"/>
        </w:rPr>
        <w:tab/>
      </w:r>
      <w:r w:rsidRPr="000832CA">
        <w:rPr>
          <w:rFonts w:ascii="GHEA Grapalat" w:hAnsi="GHEA Grapalat" w:cs="IRTEK Courier"/>
          <w:sz w:val="24"/>
          <w:szCs w:val="24"/>
          <w:lang w:val="en-US"/>
        </w:rPr>
        <w:tab/>
        <w:t xml:space="preserve">                     </w:t>
      </w:r>
      <w:r>
        <w:rPr>
          <w:rFonts w:ascii="GHEA Grapalat" w:hAnsi="GHEA Grapalat" w:cs="IRTEK Courier"/>
          <w:sz w:val="24"/>
          <w:szCs w:val="24"/>
          <w:lang w:val="en-US"/>
        </w:rPr>
        <w:tab/>
      </w:r>
      <w:r>
        <w:rPr>
          <w:rFonts w:ascii="GHEA Grapalat" w:hAnsi="GHEA Grapalat" w:cs="IRTEK Courier"/>
          <w:sz w:val="24"/>
          <w:szCs w:val="24"/>
          <w:lang w:val="en-US"/>
        </w:rPr>
        <w:tab/>
      </w:r>
      <w:r w:rsidRPr="00847F99">
        <w:rPr>
          <w:rFonts w:ascii="GHEA Grapalat" w:hAnsi="GHEA Grapalat" w:cs="IRTEK Courier"/>
          <w:sz w:val="24"/>
          <w:szCs w:val="24"/>
          <w:lang w:val="en-US"/>
        </w:rPr>
        <w:t>N</w:t>
      </w:r>
      <w:r w:rsidR="00C91F56">
        <w:rPr>
          <w:rFonts w:ascii="GHEA Grapalat" w:hAnsi="GHEA Grapalat" w:cs="IRTEK Courier"/>
          <w:sz w:val="24"/>
          <w:szCs w:val="24"/>
          <w:lang w:val="en-US"/>
        </w:rPr>
        <w:t xml:space="preserve"> 1- </w:t>
      </w:r>
      <w:r w:rsidRPr="004A1D54">
        <w:rPr>
          <w:rFonts w:ascii="GHEA Grapalat" w:hAnsi="GHEA Grapalat" w:cs="IRTEK Courier"/>
          <w:sz w:val="24"/>
          <w:szCs w:val="24"/>
          <w:lang w:val="en-US"/>
        </w:rPr>
        <w:t>Ն</w:t>
      </w:r>
    </w:p>
    <w:p w:rsidR="002352BC" w:rsidRDefault="002352BC" w:rsidP="002352B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ք.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Ստեփանակերտ</w:t>
      </w:r>
      <w:proofErr w:type="spellEnd"/>
    </w:p>
    <w:p w:rsidR="00191CD2" w:rsidRPr="00847F99" w:rsidRDefault="00191CD2" w:rsidP="002352B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</w:p>
    <w:p w:rsidR="008B6885" w:rsidRPr="008B6885" w:rsidRDefault="008B6885" w:rsidP="002A39D5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rFonts w:ascii="GHEA Grapalat" w:hAnsi="GHEA Grapalat" w:cs="IRTEK Courier"/>
          <w:sz w:val="24"/>
          <w:szCs w:val="24"/>
          <w:lang w:val="en-US"/>
        </w:rPr>
        <w:t xml:space="preserve">ԼԵՌՆԱՅԻՆ ՂԱՐԱԲԱՂԻ ՀԱՆՐԱՊԵՏՈՒԹՅԱՆ ԿԱՌԱՎԱՐՈՒԹՅԱՆ 2014 ԹՎԱԿԱՆԻ ՀՈԿՏԵՄԲԵՐԻ 14-Ի N 663-Ն ՈՐՈՇՄԱՆ ԿԻՐԱՐԿՈՒՄՆ ԱՊԱՀՈՎԵԼՈՒ ԵՎ ԼԵՌՆԱՅԻՆ ՂԱՐԱԲԱՂԻ ՀԱՆՐԱՊԵՏՈՒԹՅԱՆ ԱՇԽԱՏԱՆՔԻ ԵՎ ՍՈՑԻԱԼԱԿԱՆ ՀԱՐՑԵՐԻ ՆԱԽԱՐԱՐԻ </w:t>
      </w:r>
      <w:r w:rsidR="004C21A4">
        <w:rPr>
          <w:rFonts w:ascii="GHEA Grapalat" w:hAnsi="GHEA Grapalat" w:cs="IRTEK Courier"/>
          <w:sz w:val="24"/>
          <w:szCs w:val="24"/>
          <w:lang w:val="en-US"/>
        </w:rPr>
        <w:t>2012 ԹՎԱԿԱՆԻ ՓԵՏՐՎԱՐԻ 20-Ի N 2-Ն</w:t>
      </w:r>
      <w:r>
        <w:rPr>
          <w:rFonts w:ascii="GHEA Grapalat" w:hAnsi="GHEA Grapalat" w:cs="IRTEK Courier"/>
          <w:sz w:val="24"/>
          <w:szCs w:val="24"/>
          <w:lang w:val="en-US"/>
        </w:rPr>
        <w:t xml:space="preserve"> ՀՐԱՄԱՆՆ ՈՒԺԸ ԿՈՐՑՐԱԾ ՃԱՆԱՉԵԼՈՒ ՄԱՍԻՆ</w:t>
      </w:r>
      <w:r w:rsidR="002352BC" w:rsidRPr="00847F99">
        <w:rPr>
          <w:rFonts w:ascii="GHEA Grapalat" w:hAnsi="GHEA Grapalat" w:cs="IRTEK Courier"/>
          <w:sz w:val="24"/>
          <w:szCs w:val="24"/>
          <w:lang w:val="en-US"/>
        </w:rPr>
        <w:t xml:space="preserve">            </w:t>
      </w:r>
    </w:p>
    <w:p w:rsidR="008228FE" w:rsidRPr="00B172CF" w:rsidRDefault="008228FE" w:rsidP="008228FE">
      <w:pPr>
        <w:tabs>
          <w:tab w:val="left" w:pos="993"/>
        </w:tabs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r w:rsidRPr="00B172CF">
        <w:rPr>
          <w:rFonts w:ascii="GHEA Grapalat" w:hAnsi="GHEA Grapalat"/>
          <w:sz w:val="24"/>
          <w:szCs w:val="24"/>
          <w:lang w:val="en-US"/>
        </w:rPr>
        <w:t>«</w:t>
      </w:r>
      <w:r w:rsidRPr="00B172CF">
        <w:rPr>
          <w:rFonts w:ascii="GHEA Grapalat" w:hAnsi="GHEA Grapalat"/>
          <w:sz w:val="24"/>
          <w:szCs w:val="24"/>
        </w:rPr>
        <w:t>Իրավական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ակտերի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մասին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B172CF">
        <w:rPr>
          <w:rFonts w:ascii="GHEA Grapalat" w:hAnsi="GHEA Grapalat"/>
          <w:sz w:val="24"/>
          <w:szCs w:val="24"/>
        </w:rPr>
        <w:t>Լեռնային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Ղարաբաղի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Հանրապետության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օրենքի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73-</w:t>
      </w:r>
      <w:r w:rsidRPr="00B172CF">
        <w:rPr>
          <w:rFonts w:ascii="GHEA Grapalat" w:hAnsi="GHEA Grapalat"/>
          <w:sz w:val="24"/>
          <w:szCs w:val="24"/>
        </w:rPr>
        <w:t>րդ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հոդվածին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B172CF">
        <w:rPr>
          <w:rFonts w:ascii="GHEA Grapalat" w:hAnsi="GHEA Grapalat"/>
          <w:sz w:val="24"/>
          <w:szCs w:val="24"/>
        </w:rPr>
        <w:t>Լեռնային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Ղարաբաղի</w:t>
      </w:r>
      <w:r w:rsidRPr="00B172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72CF"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2014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14-ի</w:t>
      </w:r>
      <w:r w:rsidR="003468EB">
        <w:rPr>
          <w:rFonts w:ascii="GHEA Grapalat" w:hAnsi="GHEA Grapalat"/>
          <w:sz w:val="24"/>
          <w:szCs w:val="24"/>
          <w:lang w:val="en-US"/>
        </w:rPr>
        <w:t xml:space="preserve"> N 663-Ն </w:t>
      </w:r>
      <w:proofErr w:type="spellStart"/>
      <w:r w:rsidR="003468E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3468EB">
        <w:rPr>
          <w:rFonts w:ascii="GHEA Grapalat" w:hAnsi="GHEA Grapalat"/>
          <w:sz w:val="24"/>
          <w:szCs w:val="24"/>
          <w:lang w:val="en-US"/>
        </w:rPr>
        <w:t xml:space="preserve"> 2-րդ </w:t>
      </w:r>
      <w:proofErr w:type="spellStart"/>
      <w:r w:rsidR="003468EB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3468EB">
        <w:rPr>
          <w:rFonts w:ascii="GHEA Grapalat" w:hAnsi="GHEA Grapalat"/>
          <w:sz w:val="24"/>
          <w:szCs w:val="24"/>
          <w:lang w:val="en-US"/>
        </w:rPr>
        <w:t xml:space="preserve"> 1-ին</w:t>
      </w:r>
      <w:r w:rsidR="00315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156A4">
        <w:rPr>
          <w:rFonts w:ascii="GHEA Grapalat" w:hAnsi="GHEA Grapalat"/>
          <w:sz w:val="24"/>
          <w:szCs w:val="24"/>
          <w:lang w:val="en-US"/>
        </w:rPr>
        <w:t>ենթակետ</w:t>
      </w:r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N 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7-</w:t>
      </w:r>
      <w:r w:rsidRPr="00A40DA4">
        <w:rPr>
          <w:rFonts w:ascii="GHEA Grapalat" w:hAnsi="GHEA Grapalat"/>
          <w:sz w:val="24"/>
          <w:szCs w:val="24"/>
          <w:lang w:val="en-US"/>
        </w:rPr>
        <w:t xml:space="preserve">րդ, 8-րդ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կետերին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, N 2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 3-րդ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կետին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, N 5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 9-րդ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կետին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, 12-րդ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 4-րդ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ենթակետին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, N 6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A40DA4">
        <w:rPr>
          <w:rFonts w:ascii="GHEA Grapalat" w:hAnsi="GHEA Grapalat"/>
          <w:sz w:val="24"/>
          <w:szCs w:val="24"/>
          <w:lang w:val="en-US"/>
        </w:rPr>
        <w:t xml:space="preserve">13-րդ, 18-րդ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կետերին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, 19-րդ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lastRenderedPageBreak/>
        <w:t>կետի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 2-րդ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ենթակետին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, N 8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 6-րդ, 14-րդ </w:t>
      </w:r>
      <w:proofErr w:type="spellStart"/>
      <w:r w:rsidRPr="00A40DA4">
        <w:rPr>
          <w:rFonts w:ascii="GHEA Grapalat" w:hAnsi="GHEA Grapalat"/>
          <w:sz w:val="24"/>
          <w:szCs w:val="24"/>
          <w:lang w:val="en-US"/>
        </w:rPr>
        <w:t>կետերին</w:t>
      </w:r>
      <w:proofErr w:type="spellEnd"/>
      <w:r w:rsidRPr="00A40DA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 xml:space="preserve">N 11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A40DA4">
        <w:rPr>
          <w:rFonts w:ascii="GHEA Grapalat" w:hAnsi="GHEA Grapalat"/>
          <w:sz w:val="24"/>
          <w:szCs w:val="24"/>
          <w:lang w:val="en-US"/>
        </w:rPr>
        <w:t>12-</w:t>
      </w:r>
      <w:r w:rsidRPr="00A40DA4">
        <w:rPr>
          <w:rFonts w:ascii="GHEA Grapalat" w:hAnsi="GHEA Grapalat"/>
          <w:sz w:val="24"/>
          <w:szCs w:val="24"/>
        </w:rPr>
        <w:t>րդ</w:t>
      </w:r>
      <w:r w:rsidRPr="00A40DA4">
        <w:rPr>
          <w:rFonts w:ascii="GHEA Grapalat" w:hAnsi="GHEA Grapalat"/>
          <w:sz w:val="24"/>
          <w:szCs w:val="24"/>
          <w:lang w:val="en-US"/>
        </w:rPr>
        <w:t>, 16-</w:t>
      </w:r>
      <w:r w:rsidRPr="00A40DA4"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  <w:lang w:val="en-US"/>
        </w:rPr>
        <w:t xml:space="preserve">, 32-րդ, 36-րդ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</w:p>
    <w:p w:rsidR="002352BC" w:rsidRPr="000832CA" w:rsidRDefault="002352BC" w:rsidP="002352BC">
      <w:pPr>
        <w:spacing w:before="60" w:after="60" w:line="360" w:lineRule="auto"/>
        <w:jc w:val="center"/>
        <w:rPr>
          <w:rFonts w:ascii="GHEA Grapalat" w:hAnsi="GHEA Grapalat"/>
          <w:sz w:val="24"/>
          <w:szCs w:val="24"/>
        </w:rPr>
      </w:pPr>
      <w:r w:rsidRPr="000832CA">
        <w:rPr>
          <w:rFonts w:ascii="GHEA Grapalat" w:hAnsi="GHEA Grapalat"/>
          <w:sz w:val="24"/>
          <w:szCs w:val="24"/>
        </w:rPr>
        <w:t>ՀՐԱՄԱՅՈՒՄ</w:t>
      </w:r>
      <w:r w:rsidRPr="000832C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2CA">
        <w:rPr>
          <w:rFonts w:ascii="GHEA Grapalat" w:hAnsi="GHEA Grapalat"/>
          <w:sz w:val="24"/>
          <w:szCs w:val="24"/>
        </w:rPr>
        <w:t>ԵՄ`</w:t>
      </w:r>
    </w:p>
    <w:p w:rsidR="002352BC" w:rsidRPr="002F2384" w:rsidRDefault="002352BC" w:rsidP="003468E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0832CA">
        <w:rPr>
          <w:rFonts w:ascii="GHEA Grapalat" w:hAnsi="GHEA Grapalat"/>
          <w:sz w:val="24"/>
          <w:szCs w:val="24"/>
        </w:rPr>
        <w:t>Հաստատել</w:t>
      </w:r>
      <w:r w:rsidR="002F2384">
        <w:rPr>
          <w:rFonts w:ascii="GHEA Grapalat" w:hAnsi="GHEA Grapalat"/>
          <w:sz w:val="24"/>
          <w:szCs w:val="24"/>
          <w:lang w:val="en-US"/>
        </w:rPr>
        <w:t>՝</w:t>
      </w:r>
    </w:p>
    <w:p w:rsidR="002F2384" w:rsidRPr="004C21A4" w:rsidRDefault="004C21A4" w:rsidP="003468EB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աշխատանք</w:t>
      </w:r>
      <w:proofErr w:type="spellEnd"/>
      <w:proofErr w:type="gram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փնտրող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կարիքների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հարցաթերթիկի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N</w:t>
      </w:r>
      <w:r w:rsidRPr="004C21A4">
        <w:rPr>
          <w:rFonts w:ascii="GHEA Grapalat" w:hAnsi="GHEA Grapalat"/>
          <w:sz w:val="24"/>
          <w:szCs w:val="24"/>
          <w:lang w:val="ru-RU"/>
        </w:rPr>
        <w:t xml:space="preserve"> 1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>.</w:t>
      </w:r>
    </w:p>
    <w:p w:rsidR="004C21A4" w:rsidRPr="004C21A4" w:rsidRDefault="004C21A4" w:rsidP="0023529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աշխատանք</w:t>
      </w:r>
      <w:proofErr w:type="spellEnd"/>
      <w:proofErr w:type="gram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փնտրող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կարիքների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63E11">
        <w:rPr>
          <w:rFonts w:ascii="GHEA Grapalat" w:hAnsi="GHEA Grapalat"/>
          <w:sz w:val="24"/>
          <w:szCs w:val="24"/>
        </w:rPr>
        <w:t>մասին</w:t>
      </w:r>
      <w:proofErr w:type="spellEnd"/>
      <w:r w:rsidR="00E63E11" w:rsidRPr="00E63E1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ամփոփ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եզրակացության</w:t>
      </w:r>
      <w:proofErr w:type="spellEnd"/>
      <w:r w:rsidR="00E63E11" w:rsidRPr="00E63E1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63E11">
        <w:rPr>
          <w:rFonts w:ascii="GHEA Grapalat" w:hAnsi="GHEA Grapalat"/>
          <w:sz w:val="24"/>
          <w:szCs w:val="24"/>
        </w:rPr>
        <w:t>օրինակելի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N</w:t>
      </w:r>
      <w:r w:rsidRPr="004C21A4">
        <w:rPr>
          <w:rFonts w:ascii="GHEA Grapalat" w:hAnsi="GHEA Grapalat"/>
          <w:sz w:val="24"/>
          <w:szCs w:val="24"/>
          <w:lang w:val="ru-RU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 w:rsidRPr="004C21A4">
        <w:rPr>
          <w:rFonts w:ascii="GHEA Grapalat" w:hAnsi="GHEA Grapalat"/>
          <w:sz w:val="24"/>
          <w:szCs w:val="24"/>
          <w:lang w:val="ru-RU"/>
        </w:rPr>
        <w:t>.</w:t>
      </w:r>
    </w:p>
    <w:p w:rsidR="00147BA6" w:rsidRPr="00B0780E" w:rsidRDefault="00E92A99" w:rsidP="0023529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E92A9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E92A99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92A9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ճանաչվել</w:t>
      </w:r>
      <w:proofErr w:type="spellEnd"/>
      <w:r w:rsidR="00E517B3" w:rsidRPr="00E517B3">
        <w:rPr>
          <w:rFonts w:ascii="GHEA Grapalat" w:hAnsi="GHEA Grapalat"/>
          <w:sz w:val="24"/>
          <w:szCs w:val="24"/>
          <w:lang w:val="ru-RU"/>
        </w:rPr>
        <w:t>.</w:t>
      </w:r>
      <w:r w:rsidRPr="00E92A99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B0780E" w:rsidRPr="00416BEA" w:rsidRDefault="000F1E90" w:rsidP="0023529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 w:rsidRPr="00416BEA">
        <w:rPr>
          <w:rFonts w:ascii="GHEA Grapalat" w:hAnsi="GHEA Grapalat"/>
          <w:sz w:val="24"/>
          <w:szCs w:val="24"/>
        </w:rPr>
        <w:t>գործատուների</w:t>
      </w:r>
      <w:proofErr w:type="spellEnd"/>
      <w:proofErr w:type="gramEnd"/>
      <w:r w:rsidRPr="00416BE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16BEA">
        <w:rPr>
          <w:rFonts w:ascii="GHEA Grapalat" w:hAnsi="GHEA Grapalat"/>
          <w:sz w:val="24"/>
          <w:szCs w:val="24"/>
        </w:rPr>
        <w:t>գրանցամատյանի</w:t>
      </w:r>
      <w:proofErr w:type="spellEnd"/>
      <w:r w:rsidRPr="00416BE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16BEA">
        <w:rPr>
          <w:rFonts w:ascii="GHEA Grapalat" w:hAnsi="GHEA Grapalat"/>
          <w:sz w:val="24"/>
          <w:szCs w:val="24"/>
        </w:rPr>
        <w:t>ձևաչափը</w:t>
      </w:r>
      <w:proofErr w:type="spellEnd"/>
      <w:r w:rsidRPr="00416BEA">
        <w:rPr>
          <w:rFonts w:ascii="GHEA Grapalat" w:hAnsi="GHEA Grapalat"/>
          <w:sz w:val="24"/>
          <w:szCs w:val="24"/>
        </w:rPr>
        <w:t>՝</w:t>
      </w:r>
      <w:r w:rsidRPr="00416BE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16BEA">
        <w:rPr>
          <w:rFonts w:ascii="GHEA Grapalat" w:hAnsi="GHEA Grapalat"/>
          <w:sz w:val="24"/>
          <w:szCs w:val="24"/>
        </w:rPr>
        <w:t>համաձայն</w:t>
      </w:r>
      <w:proofErr w:type="spellEnd"/>
      <w:r w:rsidRPr="00416BE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16BEA">
        <w:rPr>
          <w:rFonts w:ascii="GHEA Grapalat" w:hAnsi="GHEA Grapalat"/>
          <w:sz w:val="24"/>
          <w:szCs w:val="24"/>
        </w:rPr>
        <w:t>N</w:t>
      </w:r>
      <w:r w:rsidRPr="00416BEA">
        <w:rPr>
          <w:rFonts w:ascii="GHEA Grapalat" w:hAnsi="GHEA Grapalat"/>
          <w:sz w:val="24"/>
          <w:szCs w:val="24"/>
          <w:lang w:val="ru-RU"/>
        </w:rPr>
        <w:t xml:space="preserve"> </w:t>
      </w:r>
      <w:r w:rsidR="002E71AA" w:rsidRPr="00416BEA">
        <w:rPr>
          <w:rFonts w:ascii="GHEA Grapalat" w:hAnsi="GHEA Grapalat"/>
          <w:sz w:val="24"/>
          <w:szCs w:val="24"/>
          <w:lang w:val="ru-RU"/>
        </w:rPr>
        <w:t>4</w:t>
      </w:r>
      <w:r w:rsidRPr="00416BE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16BEA">
        <w:rPr>
          <w:rFonts w:ascii="GHEA Grapalat" w:hAnsi="GHEA Grapalat"/>
          <w:sz w:val="24"/>
          <w:szCs w:val="24"/>
        </w:rPr>
        <w:t>հավելվածի</w:t>
      </w:r>
      <w:proofErr w:type="spellEnd"/>
      <w:r w:rsidRPr="00416BEA">
        <w:rPr>
          <w:rFonts w:ascii="GHEA Grapalat" w:hAnsi="GHEA Grapalat"/>
          <w:sz w:val="24"/>
          <w:szCs w:val="24"/>
          <w:lang w:val="ru-RU"/>
        </w:rPr>
        <w:t>.</w:t>
      </w:r>
    </w:p>
    <w:p w:rsidR="00416BEA" w:rsidRPr="003333A1" w:rsidRDefault="00416BEA" w:rsidP="0023529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 w:rsidRPr="003333A1">
        <w:rPr>
          <w:rFonts w:ascii="GHEA Grapalat" w:hAnsi="GHEA Grapalat"/>
          <w:sz w:val="24"/>
          <w:szCs w:val="24"/>
        </w:rPr>
        <w:t>գործատուի</w:t>
      </w:r>
      <w:proofErr w:type="spellEnd"/>
      <w:proofErr w:type="gram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կողմից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Լեռնային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Ղարաբաղի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3333A1">
        <w:rPr>
          <w:rFonts w:ascii="GHEA Grapalat" w:hAnsi="GHEA Grapalat"/>
          <w:sz w:val="24"/>
          <w:szCs w:val="24"/>
        </w:rPr>
        <w:t>աշխատանքի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333A1">
        <w:rPr>
          <w:rFonts w:ascii="GHEA Grapalat" w:hAnsi="GHEA Grapalat"/>
          <w:sz w:val="24"/>
          <w:szCs w:val="24"/>
        </w:rPr>
        <w:t>և</w:t>
      </w:r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հարցերի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աշխատանքի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333A1">
        <w:rPr>
          <w:rFonts w:ascii="GHEA Grapalat" w:hAnsi="GHEA Grapalat"/>
          <w:sz w:val="24"/>
          <w:szCs w:val="24"/>
        </w:rPr>
        <w:t>և</w:t>
      </w:r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առկա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թափուր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աշխատատեղերի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մասին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հայտի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օրինակելի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ձևը</w:t>
      </w:r>
      <w:proofErr w:type="spellEnd"/>
      <w:r w:rsidRPr="003333A1">
        <w:rPr>
          <w:rFonts w:ascii="GHEA Grapalat" w:hAnsi="GHEA Grapalat"/>
          <w:sz w:val="24"/>
          <w:szCs w:val="24"/>
        </w:rPr>
        <w:t>՝</w:t>
      </w:r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3201D" w:rsidRPr="00416BEA">
        <w:rPr>
          <w:rFonts w:ascii="GHEA Grapalat" w:hAnsi="GHEA Grapalat"/>
          <w:sz w:val="24"/>
          <w:szCs w:val="24"/>
        </w:rPr>
        <w:t>համաձայն</w:t>
      </w:r>
      <w:proofErr w:type="spellEnd"/>
      <w:r w:rsidR="0073201D" w:rsidRPr="00491AE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16BEA">
        <w:rPr>
          <w:rFonts w:ascii="GHEA Grapalat" w:hAnsi="GHEA Grapalat"/>
          <w:sz w:val="24"/>
          <w:szCs w:val="24"/>
        </w:rPr>
        <w:t>N</w:t>
      </w:r>
      <w:r w:rsidRPr="003333A1">
        <w:rPr>
          <w:rFonts w:ascii="GHEA Grapalat" w:hAnsi="GHEA Grapalat"/>
          <w:sz w:val="24"/>
          <w:szCs w:val="24"/>
          <w:lang w:val="ru-RU"/>
        </w:rPr>
        <w:t xml:space="preserve"> 5 </w:t>
      </w:r>
      <w:proofErr w:type="spellStart"/>
      <w:r w:rsidRPr="00416BEA">
        <w:rPr>
          <w:rFonts w:ascii="GHEA Grapalat" w:hAnsi="GHEA Grapalat"/>
          <w:sz w:val="24"/>
          <w:szCs w:val="24"/>
        </w:rPr>
        <w:t>հավելվածի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>.</w:t>
      </w:r>
    </w:p>
    <w:p w:rsidR="000F1E90" w:rsidRPr="003333A1" w:rsidRDefault="00416BEA" w:rsidP="0023529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 w:rsidRPr="003333A1">
        <w:rPr>
          <w:rFonts w:ascii="GHEA Grapalat" w:hAnsi="GHEA Grapalat"/>
          <w:sz w:val="24"/>
          <w:szCs w:val="24"/>
        </w:rPr>
        <w:t>գործատուի</w:t>
      </w:r>
      <w:proofErr w:type="spellEnd"/>
      <w:proofErr w:type="gram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կողմից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Լեռնային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Ղարաբաղի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3333A1">
        <w:rPr>
          <w:rFonts w:ascii="GHEA Grapalat" w:hAnsi="GHEA Grapalat"/>
          <w:sz w:val="24"/>
          <w:szCs w:val="24"/>
        </w:rPr>
        <w:t>աշխատանքի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333A1">
        <w:rPr>
          <w:rFonts w:ascii="GHEA Grapalat" w:hAnsi="GHEA Grapalat"/>
          <w:sz w:val="24"/>
          <w:szCs w:val="24"/>
        </w:rPr>
        <w:t>և</w:t>
      </w:r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հարցերի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աշխատանքի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333A1">
        <w:rPr>
          <w:rFonts w:ascii="GHEA Grapalat" w:hAnsi="GHEA Grapalat"/>
          <w:sz w:val="24"/>
          <w:szCs w:val="24"/>
        </w:rPr>
        <w:t>և</w:t>
      </w:r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3333A1">
        <w:rPr>
          <w:rFonts w:ascii="GHEA Grapalat" w:hAnsi="GHEA Grapalat"/>
          <w:sz w:val="24"/>
          <w:szCs w:val="24"/>
        </w:rPr>
        <w:t>նոր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ստեղծվող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աշխատատեղերի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3333A1">
        <w:rPr>
          <w:rFonts w:ascii="GHEA Grapalat" w:hAnsi="GHEA Grapalat"/>
          <w:sz w:val="24"/>
          <w:szCs w:val="24"/>
        </w:rPr>
        <w:t>մասին</w:t>
      </w:r>
      <w:proofErr w:type="spellEnd"/>
      <w:r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F1E90" w:rsidRPr="00416BEA">
        <w:rPr>
          <w:rFonts w:ascii="GHEA Grapalat" w:hAnsi="GHEA Grapalat"/>
          <w:sz w:val="24"/>
          <w:szCs w:val="24"/>
        </w:rPr>
        <w:t>հայտի</w:t>
      </w:r>
      <w:proofErr w:type="spellEnd"/>
      <w:r w:rsidR="000F1E90"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F1E90" w:rsidRPr="00416BEA">
        <w:rPr>
          <w:rFonts w:ascii="GHEA Grapalat" w:hAnsi="GHEA Grapalat"/>
          <w:sz w:val="24"/>
          <w:szCs w:val="24"/>
        </w:rPr>
        <w:t>օրինակելի</w:t>
      </w:r>
      <w:proofErr w:type="spellEnd"/>
      <w:r w:rsidR="000F1E90"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F1E90" w:rsidRPr="00416BEA">
        <w:rPr>
          <w:rFonts w:ascii="GHEA Grapalat" w:hAnsi="GHEA Grapalat"/>
          <w:sz w:val="24"/>
          <w:szCs w:val="24"/>
        </w:rPr>
        <w:t>ձևը</w:t>
      </w:r>
      <w:proofErr w:type="spellEnd"/>
      <w:r w:rsidR="000F1E90" w:rsidRPr="00416BEA">
        <w:rPr>
          <w:rFonts w:ascii="GHEA Grapalat" w:hAnsi="GHEA Grapalat"/>
          <w:sz w:val="24"/>
          <w:szCs w:val="24"/>
        </w:rPr>
        <w:t>՝</w:t>
      </w:r>
      <w:r w:rsidR="000F1E90"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F1E90" w:rsidRPr="00416BEA">
        <w:rPr>
          <w:rFonts w:ascii="GHEA Grapalat" w:hAnsi="GHEA Grapalat"/>
          <w:sz w:val="24"/>
          <w:szCs w:val="24"/>
        </w:rPr>
        <w:t>համաձայն</w:t>
      </w:r>
      <w:proofErr w:type="spellEnd"/>
      <w:r w:rsidR="000F1E90"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r w:rsidR="004A240D" w:rsidRPr="004A240D">
        <w:rPr>
          <w:rFonts w:ascii="GHEA Grapalat" w:hAnsi="GHEA Grapalat"/>
          <w:sz w:val="24"/>
          <w:szCs w:val="24"/>
          <w:lang w:val="ru-RU"/>
        </w:rPr>
        <w:t xml:space="preserve">   </w:t>
      </w:r>
      <w:r w:rsidR="000F1E90" w:rsidRPr="00416BEA">
        <w:rPr>
          <w:rFonts w:ascii="GHEA Grapalat" w:hAnsi="GHEA Grapalat"/>
          <w:sz w:val="24"/>
          <w:szCs w:val="24"/>
        </w:rPr>
        <w:t>N</w:t>
      </w:r>
      <w:r w:rsidR="000F1E90" w:rsidRPr="003333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333A1">
        <w:rPr>
          <w:rFonts w:ascii="GHEA Grapalat" w:hAnsi="GHEA Grapalat"/>
          <w:sz w:val="24"/>
          <w:szCs w:val="24"/>
          <w:lang w:val="ru-RU"/>
        </w:rPr>
        <w:t xml:space="preserve">6 </w:t>
      </w:r>
      <w:proofErr w:type="spellStart"/>
      <w:r w:rsidR="000F1E90" w:rsidRPr="00416BEA">
        <w:rPr>
          <w:rFonts w:ascii="GHEA Grapalat" w:hAnsi="GHEA Grapalat"/>
          <w:sz w:val="24"/>
          <w:szCs w:val="24"/>
        </w:rPr>
        <w:t>հավելվածի</w:t>
      </w:r>
      <w:proofErr w:type="spellEnd"/>
      <w:r w:rsidR="000F1E90" w:rsidRPr="003333A1">
        <w:rPr>
          <w:rFonts w:ascii="GHEA Grapalat" w:hAnsi="GHEA Grapalat"/>
          <w:sz w:val="24"/>
          <w:szCs w:val="24"/>
          <w:lang w:val="ru-RU"/>
        </w:rPr>
        <w:t>.</w:t>
      </w:r>
    </w:p>
    <w:p w:rsidR="000F1E90" w:rsidRPr="00643A31" w:rsidRDefault="000F1E90" w:rsidP="00235291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աշխատաշուկայում</w:t>
      </w:r>
      <w:proofErr w:type="spellEnd"/>
      <w:proofErr w:type="gram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անմրցունակ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անձանց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աշխատանքի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տեղավորման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դեպքում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գործատուին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աշխատավարձի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մասնակի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փոխհատուցման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տրամադրման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ծրագրով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աշխատող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անձի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(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անձանց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)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աշխատանքային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գործունեության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մասին</w:t>
      </w:r>
      <w:proofErr w:type="spellEnd"/>
      <w:r w:rsidR="00643A31" w:rsidRPr="00643A31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sz w:val="24"/>
          <w:szCs w:val="24"/>
        </w:rPr>
        <w:t>տեղեկանքի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ձևը</w:t>
      </w:r>
      <w:proofErr w:type="spellEnd"/>
      <w:r w:rsidRPr="00643A31">
        <w:rPr>
          <w:rFonts w:ascii="GHEA Grapalat" w:hAnsi="GHEA Grapalat"/>
          <w:sz w:val="24"/>
          <w:szCs w:val="24"/>
        </w:rPr>
        <w:t>՝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համաձայն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43A31">
        <w:rPr>
          <w:rFonts w:ascii="GHEA Grapalat" w:hAnsi="GHEA Grapalat"/>
          <w:sz w:val="24"/>
          <w:szCs w:val="24"/>
        </w:rPr>
        <w:t>N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416BEA" w:rsidRPr="00416BEA">
        <w:rPr>
          <w:rFonts w:ascii="GHEA Grapalat" w:hAnsi="GHEA Grapalat"/>
          <w:sz w:val="24"/>
          <w:szCs w:val="24"/>
          <w:lang w:val="ru-RU"/>
        </w:rPr>
        <w:t>7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հավելվածի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>.</w:t>
      </w:r>
    </w:p>
    <w:p w:rsidR="00643A31" w:rsidRPr="00643A31" w:rsidRDefault="00643A31" w:rsidP="00235291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134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աշխատաշուկայում</w:t>
      </w:r>
      <w:proofErr w:type="spellEnd"/>
      <w:proofErr w:type="gram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անմրցունակ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անձանց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աշխատանքի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տեղավորման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դեպքում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գործատուին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աշխատավարձի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մասնակի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փոխհատուցման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տրամադրման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ծրագրով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աշխատող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հաշմանդամություն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ունեցող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անձի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(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որպես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`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գործատու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)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ուղեկցողի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(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որպես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`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աշխատող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)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աշխատանքային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գործունեության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color w:val="000000"/>
          <w:sz w:val="24"/>
          <w:szCs w:val="24"/>
        </w:rPr>
        <w:t>մասին</w:t>
      </w:r>
      <w:proofErr w:type="spellEnd"/>
      <w:r w:rsidRPr="00643A3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 w:cs="Sylfaen"/>
          <w:sz w:val="24"/>
          <w:szCs w:val="24"/>
        </w:rPr>
        <w:t>տեղեկանքի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ձևը</w:t>
      </w:r>
      <w:proofErr w:type="spellEnd"/>
      <w:r w:rsidRPr="00643A31">
        <w:rPr>
          <w:rFonts w:ascii="GHEA Grapalat" w:hAnsi="GHEA Grapalat"/>
          <w:sz w:val="24"/>
          <w:szCs w:val="24"/>
        </w:rPr>
        <w:t>՝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համաձայն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43A31">
        <w:rPr>
          <w:rFonts w:ascii="GHEA Grapalat" w:hAnsi="GHEA Grapalat"/>
          <w:sz w:val="24"/>
          <w:szCs w:val="24"/>
        </w:rPr>
        <w:t>N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416BEA" w:rsidRPr="00416BEA">
        <w:rPr>
          <w:rFonts w:ascii="GHEA Grapalat" w:hAnsi="GHEA Grapalat"/>
          <w:sz w:val="24"/>
          <w:szCs w:val="24"/>
          <w:lang w:val="ru-RU"/>
        </w:rPr>
        <w:t>8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հավելվածի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>.</w:t>
      </w:r>
    </w:p>
    <w:p w:rsidR="00643A31" w:rsidRPr="00643A31" w:rsidRDefault="00643A31" w:rsidP="00235291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</w:rPr>
        <w:t>անմրցունակ</w:t>
      </w:r>
      <w:proofErr w:type="spellEnd"/>
      <w:proofErr w:type="gram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աշխատավարձը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փոխհատուցելու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պայմանագրի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օրինակելի</w:t>
      </w:r>
      <w:proofErr w:type="spellEnd"/>
      <w:r w:rsidRPr="00643A31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ձևը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համաձայն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43A31">
        <w:rPr>
          <w:rFonts w:ascii="GHEA Grapalat" w:hAnsi="GHEA Grapalat"/>
          <w:sz w:val="24"/>
          <w:szCs w:val="24"/>
        </w:rPr>
        <w:t>N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416BEA" w:rsidRPr="00416BEA">
        <w:rPr>
          <w:rFonts w:ascii="GHEA Grapalat" w:hAnsi="GHEA Grapalat"/>
          <w:sz w:val="24"/>
          <w:szCs w:val="24"/>
          <w:lang w:val="ru-RU"/>
        </w:rPr>
        <w:t>9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հավելվածի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>.</w:t>
      </w:r>
    </w:p>
    <w:p w:rsidR="00643A31" w:rsidRPr="00643A31" w:rsidRDefault="002E7AE2" w:rsidP="002352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8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</w:rPr>
        <w:lastRenderedPageBreak/>
        <w:t>աշխատաշուկայում</w:t>
      </w:r>
      <w:proofErr w:type="spellEnd"/>
      <w:proofErr w:type="gram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անմրցունակ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անձանց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տեղավորման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գործատուին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աշխատավարձի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մասնակի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փոխհատուցման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տրամադրման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ֆինանսավորման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հայտ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պահանջագրի</w:t>
      </w:r>
      <w:proofErr w:type="spellEnd"/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ձևը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Pr="002E7A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համաձայն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43A31">
        <w:rPr>
          <w:rFonts w:ascii="GHEA Grapalat" w:hAnsi="GHEA Grapalat"/>
          <w:sz w:val="24"/>
          <w:szCs w:val="24"/>
        </w:rPr>
        <w:t>N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416BEA" w:rsidRPr="00416BEA">
        <w:rPr>
          <w:rFonts w:ascii="GHEA Grapalat" w:hAnsi="GHEA Grapalat"/>
          <w:sz w:val="24"/>
          <w:szCs w:val="24"/>
          <w:lang w:val="ru-RU"/>
        </w:rPr>
        <w:t>10</w:t>
      </w:r>
      <w:r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43A31">
        <w:rPr>
          <w:rFonts w:ascii="GHEA Grapalat" w:hAnsi="GHEA Grapalat"/>
          <w:sz w:val="24"/>
          <w:szCs w:val="24"/>
        </w:rPr>
        <w:t>հավելվածի</w:t>
      </w:r>
      <w:proofErr w:type="spellEnd"/>
      <w:r w:rsidRPr="00643A31">
        <w:rPr>
          <w:rFonts w:ascii="GHEA Grapalat" w:hAnsi="GHEA Grapalat"/>
          <w:sz w:val="24"/>
          <w:szCs w:val="24"/>
          <w:lang w:val="ru-RU"/>
        </w:rPr>
        <w:t>.</w:t>
      </w:r>
    </w:p>
    <w:p w:rsidR="002E7AE2" w:rsidRPr="00374F97" w:rsidRDefault="002E7AE2" w:rsidP="00235291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322" w:line="360" w:lineRule="auto"/>
        <w:ind w:left="0" w:right="-2" w:firstLine="681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 w:rsidRPr="00374F97">
        <w:rPr>
          <w:rFonts w:ascii="GHEA Grapalat" w:hAnsi="GHEA Grapalat"/>
          <w:color w:val="000000"/>
          <w:sz w:val="24"/>
          <w:szCs w:val="24"/>
        </w:rPr>
        <w:t>աշխատաշուկայում</w:t>
      </w:r>
      <w:proofErr w:type="spellEnd"/>
      <w:proofErr w:type="gram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անմրցունակ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անձանց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տեղավորման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հաշմանդամություն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անձին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ուղեկցողի</w:t>
      </w:r>
      <w:proofErr w:type="spellEnd"/>
      <w:r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374F97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374F97"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374F97" w:rsidRPr="00374F97">
        <w:rPr>
          <w:rFonts w:ascii="GHEA Grapalat" w:hAnsi="GHEA Grapalat"/>
          <w:color w:val="000000"/>
          <w:sz w:val="24"/>
          <w:szCs w:val="24"/>
        </w:rPr>
        <w:t>աշխատավարձի</w:t>
      </w:r>
      <w:proofErr w:type="spellEnd"/>
      <w:r w:rsidR="00374F97"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374F97" w:rsidRPr="00374F97">
        <w:rPr>
          <w:rFonts w:ascii="GHEA Grapalat" w:hAnsi="GHEA Grapalat"/>
          <w:color w:val="000000"/>
          <w:sz w:val="24"/>
          <w:szCs w:val="24"/>
        </w:rPr>
        <w:t>փոխհատուցման</w:t>
      </w:r>
      <w:proofErr w:type="spellEnd"/>
      <w:r w:rsidR="00374F97"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374F97" w:rsidRPr="00374F97">
        <w:rPr>
          <w:rFonts w:ascii="GHEA Grapalat" w:hAnsi="GHEA Grapalat"/>
          <w:color w:val="000000"/>
          <w:sz w:val="24"/>
          <w:szCs w:val="24"/>
        </w:rPr>
        <w:t>տրամադրման</w:t>
      </w:r>
      <w:proofErr w:type="spellEnd"/>
      <w:r w:rsidR="00374F97" w:rsidRPr="00374F97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="002352BC" w:rsidRPr="00374F97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="00374F97">
        <w:rPr>
          <w:rFonts w:ascii="GHEA Grapalat" w:hAnsi="GHEA Grapalat"/>
          <w:sz w:val="24"/>
          <w:szCs w:val="24"/>
        </w:rPr>
        <w:t>ֆինան</w:t>
      </w:r>
      <w:r w:rsidRPr="00374F97">
        <w:rPr>
          <w:rFonts w:ascii="GHEA Grapalat" w:hAnsi="GHEA Grapalat" w:cs="Sylfaen"/>
          <w:bCs/>
          <w:noProof/>
          <w:sz w:val="24"/>
          <w:szCs w:val="24"/>
        </w:rPr>
        <w:t>սավորման</w:t>
      </w:r>
      <w:proofErr w:type="spellEnd"/>
      <w:r w:rsidR="00374F97" w:rsidRPr="00374F97">
        <w:rPr>
          <w:rFonts w:ascii="GHEA Grapalat" w:hAnsi="GHEA Grapalat" w:cs="Sylfaen"/>
          <w:bCs/>
          <w:noProof/>
          <w:sz w:val="24"/>
          <w:szCs w:val="24"/>
          <w:lang w:val="ru-RU"/>
        </w:rPr>
        <w:t xml:space="preserve"> </w:t>
      </w:r>
      <w:r w:rsidR="00374F97">
        <w:rPr>
          <w:rFonts w:ascii="GHEA Grapalat" w:hAnsi="GHEA Grapalat" w:cs="Sylfaen"/>
          <w:bCs/>
          <w:noProof/>
          <w:sz w:val="24"/>
          <w:szCs w:val="24"/>
        </w:rPr>
        <w:t>հայտ</w:t>
      </w:r>
      <w:r w:rsidR="00374F97" w:rsidRPr="00374F97">
        <w:rPr>
          <w:rFonts w:ascii="GHEA Grapalat" w:hAnsi="GHEA Grapalat" w:cs="Sylfaen"/>
          <w:bCs/>
          <w:noProof/>
          <w:sz w:val="24"/>
          <w:szCs w:val="24"/>
          <w:lang w:val="ru-RU"/>
        </w:rPr>
        <w:t>-</w:t>
      </w:r>
      <w:r w:rsidR="00374F97">
        <w:rPr>
          <w:rFonts w:ascii="GHEA Grapalat" w:hAnsi="GHEA Grapalat" w:cs="Sylfaen"/>
          <w:bCs/>
          <w:noProof/>
          <w:sz w:val="24"/>
          <w:szCs w:val="24"/>
        </w:rPr>
        <w:t>պահանջագրի</w:t>
      </w:r>
      <w:r w:rsidR="00374F97" w:rsidRPr="00374F97">
        <w:rPr>
          <w:rFonts w:ascii="GHEA Grapalat" w:hAnsi="GHEA Grapalat" w:cs="Sylfaen"/>
          <w:bCs/>
          <w:noProof/>
          <w:sz w:val="24"/>
          <w:szCs w:val="24"/>
          <w:lang w:val="ru-RU"/>
        </w:rPr>
        <w:t xml:space="preserve"> </w:t>
      </w:r>
      <w:r w:rsidR="00374F97">
        <w:rPr>
          <w:rFonts w:ascii="GHEA Grapalat" w:hAnsi="GHEA Grapalat" w:cs="Sylfaen"/>
          <w:bCs/>
          <w:noProof/>
          <w:sz w:val="24"/>
          <w:szCs w:val="24"/>
        </w:rPr>
        <w:t>ձևը՝</w:t>
      </w:r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 w:rsidRPr="00643A31">
        <w:rPr>
          <w:rFonts w:ascii="GHEA Grapalat" w:hAnsi="GHEA Grapalat"/>
          <w:sz w:val="24"/>
          <w:szCs w:val="24"/>
        </w:rPr>
        <w:t>համաձայն</w:t>
      </w:r>
      <w:proofErr w:type="spellEnd"/>
      <w:r w:rsidR="00374F97"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F97" w:rsidRPr="00643A31">
        <w:rPr>
          <w:rFonts w:ascii="GHEA Grapalat" w:hAnsi="GHEA Grapalat"/>
          <w:sz w:val="24"/>
          <w:szCs w:val="24"/>
        </w:rPr>
        <w:t>N</w:t>
      </w:r>
      <w:r w:rsidR="00374F97"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F97" w:rsidRPr="002E7AE2">
        <w:rPr>
          <w:rFonts w:ascii="GHEA Grapalat" w:hAnsi="GHEA Grapalat"/>
          <w:sz w:val="24"/>
          <w:szCs w:val="24"/>
          <w:lang w:val="ru-RU"/>
        </w:rPr>
        <w:t>1</w:t>
      </w:r>
      <w:r w:rsidR="00416BEA" w:rsidRPr="00416BEA">
        <w:rPr>
          <w:rFonts w:ascii="GHEA Grapalat" w:hAnsi="GHEA Grapalat"/>
          <w:sz w:val="24"/>
          <w:szCs w:val="24"/>
          <w:lang w:val="ru-RU"/>
        </w:rPr>
        <w:t>1</w:t>
      </w:r>
      <w:r w:rsidR="00374F97"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 w:rsidRPr="00643A31">
        <w:rPr>
          <w:rFonts w:ascii="GHEA Grapalat" w:hAnsi="GHEA Grapalat"/>
          <w:sz w:val="24"/>
          <w:szCs w:val="24"/>
        </w:rPr>
        <w:t>հավելվածի</w:t>
      </w:r>
      <w:proofErr w:type="spellEnd"/>
      <w:r w:rsidR="00374F97" w:rsidRPr="00643A31">
        <w:rPr>
          <w:rFonts w:ascii="GHEA Grapalat" w:hAnsi="GHEA Grapalat"/>
          <w:sz w:val="24"/>
          <w:szCs w:val="24"/>
          <w:lang w:val="ru-RU"/>
        </w:rPr>
        <w:t>.</w:t>
      </w:r>
    </w:p>
    <w:p w:rsidR="00374F97" w:rsidRPr="00374F97" w:rsidRDefault="00235291" w:rsidP="00235291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before="322" w:line="360" w:lineRule="auto"/>
        <w:ind w:left="0" w:right="-2" w:firstLine="681"/>
        <w:jc w:val="both"/>
        <w:rPr>
          <w:rFonts w:ascii="GHEA Grapalat" w:hAnsi="GHEA Grapalat"/>
          <w:sz w:val="24"/>
          <w:szCs w:val="24"/>
          <w:lang w:val="ru-RU"/>
        </w:rPr>
      </w:pPr>
      <w:r w:rsidRPr="0023529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proofErr w:type="gramStart"/>
      <w:r w:rsidR="00374F97">
        <w:rPr>
          <w:rFonts w:ascii="GHEA Grapalat" w:hAnsi="GHEA Grapalat"/>
          <w:sz w:val="24"/>
          <w:szCs w:val="24"/>
        </w:rPr>
        <w:t>ձեռք</w:t>
      </w:r>
      <w:proofErr w:type="spellEnd"/>
      <w:proofErr w:type="gram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բերած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մասնագիտությամբ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առաջին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անգամ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աշխատաշուկա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մուտք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գործող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գործազուրկների</w:t>
      </w:r>
      <w:proofErr w:type="spellEnd"/>
      <w:r w:rsidR="00374F97">
        <w:rPr>
          <w:rFonts w:ascii="GHEA Grapalat" w:hAnsi="GHEA Grapalat"/>
          <w:sz w:val="24"/>
          <w:szCs w:val="24"/>
        </w:rPr>
        <w:t>՝</w:t>
      </w:r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գործատուի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մոտ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փորձ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ձեռք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բերելու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համար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աջակցության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տրամադրումը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կազմակերպելու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մասին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պայմանագրի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օրինակելի</w:t>
      </w:r>
      <w:proofErr w:type="spellEnd"/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>
        <w:rPr>
          <w:rFonts w:ascii="GHEA Grapalat" w:hAnsi="GHEA Grapalat"/>
          <w:sz w:val="24"/>
          <w:szCs w:val="24"/>
        </w:rPr>
        <w:t>ձևը</w:t>
      </w:r>
      <w:proofErr w:type="spellEnd"/>
      <w:r w:rsidR="00374F97">
        <w:rPr>
          <w:rFonts w:ascii="GHEA Grapalat" w:hAnsi="GHEA Grapalat"/>
          <w:sz w:val="24"/>
          <w:szCs w:val="24"/>
        </w:rPr>
        <w:t>՝</w:t>
      </w:r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 w:rsidRPr="00643A31">
        <w:rPr>
          <w:rFonts w:ascii="GHEA Grapalat" w:hAnsi="GHEA Grapalat"/>
          <w:sz w:val="24"/>
          <w:szCs w:val="24"/>
        </w:rPr>
        <w:t>համաձայն</w:t>
      </w:r>
      <w:proofErr w:type="spellEnd"/>
      <w:r w:rsidR="00374F97"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F97" w:rsidRPr="00643A31">
        <w:rPr>
          <w:rFonts w:ascii="GHEA Grapalat" w:hAnsi="GHEA Grapalat"/>
          <w:sz w:val="24"/>
          <w:szCs w:val="24"/>
        </w:rPr>
        <w:t>N</w:t>
      </w:r>
      <w:r w:rsidR="00374F97"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F97" w:rsidRPr="002E7AE2">
        <w:rPr>
          <w:rFonts w:ascii="GHEA Grapalat" w:hAnsi="GHEA Grapalat"/>
          <w:sz w:val="24"/>
          <w:szCs w:val="24"/>
          <w:lang w:val="ru-RU"/>
        </w:rPr>
        <w:t>1</w:t>
      </w:r>
      <w:r w:rsidR="00416BEA" w:rsidRPr="00416BEA">
        <w:rPr>
          <w:rFonts w:ascii="GHEA Grapalat" w:hAnsi="GHEA Grapalat"/>
          <w:sz w:val="24"/>
          <w:szCs w:val="24"/>
          <w:lang w:val="ru-RU"/>
        </w:rPr>
        <w:t>2</w:t>
      </w:r>
      <w:r w:rsidR="00374F97" w:rsidRPr="00374F9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74F97" w:rsidRPr="00643A31">
        <w:rPr>
          <w:rFonts w:ascii="GHEA Grapalat" w:hAnsi="GHEA Grapalat"/>
          <w:sz w:val="24"/>
          <w:szCs w:val="24"/>
        </w:rPr>
        <w:t>հավելվածի</w:t>
      </w:r>
      <w:proofErr w:type="spellEnd"/>
      <w:r w:rsidR="00374F97" w:rsidRPr="00643A31">
        <w:rPr>
          <w:rFonts w:ascii="GHEA Grapalat" w:hAnsi="GHEA Grapalat"/>
          <w:sz w:val="24"/>
          <w:szCs w:val="24"/>
          <w:lang w:val="ru-RU"/>
        </w:rPr>
        <w:t>.</w:t>
      </w:r>
    </w:p>
    <w:p w:rsidR="00374F97" w:rsidRPr="00A97939" w:rsidRDefault="00FC6A33" w:rsidP="00235291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322" w:line="360" w:lineRule="auto"/>
        <w:ind w:left="0" w:right="-2" w:firstLine="681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ձ</w:t>
      </w:r>
      <w:r w:rsidR="00E45A1B">
        <w:rPr>
          <w:rFonts w:ascii="GHEA Grapalat" w:hAnsi="GHEA Grapalat"/>
          <w:sz w:val="24"/>
          <w:szCs w:val="24"/>
        </w:rPr>
        <w:t>եռք</w:t>
      </w:r>
      <w:proofErr w:type="spellEnd"/>
      <w:proofErr w:type="gram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բերած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մասնագիտությամբ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փորձ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ձեռք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բերելու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համար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գործազուրկներին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աջակցության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տրամադրման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հայտ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="00E45A1B">
        <w:rPr>
          <w:rFonts w:ascii="GHEA Grapalat" w:hAnsi="GHEA Grapalat"/>
          <w:sz w:val="24"/>
          <w:szCs w:val="24"/>
        </w:rPr>
        <w:t>պահանջագրի</w:t>
      </w:r>
      <w:proofErr w:type="spellEnd"/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>
        <w:rPr>
          <w:rFonts w:ascii="GHEA Grapalat" w:hAnsi="GHEA Grapalat"/>
          <w:sz w:val="24"/>
          <w:szCs w:val="24"/>
        </w:rPr>
        <w:t>ձևը</w:t>
      </w:r>
      <w:proofErr w:type="spellEnd"/>
      <w:r w:rsidR="00E45A1B">
        <w:rPr>
          <w:rFonts w:ascii="GHEA Grapalat" w:hAnsi="GHEA Grapalat"/>
          <w:sz w:val="24"/>
          <w:szCs w:val="24"/>
        </w:rPr>
        <w:t>՝</w:t>
      </w:r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 w:rsidRPr="00643A31">
        <w:rPr>
          <w:rFonts w:ascii="GHEA Grapalat" w:hAnsi="GHEA Grapalat"/>
          <w:sz w:val="24"/>
          <w:szCs w:val="24"/>
        </w:rPr>
        <w:t>համաձայն</w:t>
      </w:r>
      <w:proofErr w:type="spellEnd"/>
      <w:r w:rsidR="00E45A1B"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E45A1B" w:rsidRPr="00643A31">
        <w:rPr>
          <w:rFonts w:ascii="GHEA Grapalat" w:hAnsi="GHEA Grapalat"/>
          <w:sz w:val="24"/>
          <w:szCs w:val="24"/>
        </w:rPr>
        <w:t>N</w:t>
      </w:r>
      <w:r w:rsidR="00E45A1B" w:rsidRPr="00643A31">
        <w:rPr>
          <w:rFonts w:ascii="GHEA Grapalat" w:hAnsi="GHEA Grapalat"/>
          <w:sz w:val="24"/>
          <w:szCs w:val="24"/>
          <w:lang w:val="ru-RU"/>
        </w:rPr>
        <w:t xml:space="preserve"> </w:t>
      </w:r>
      <w:r w:rsidR="00E45A1B" w:rsidRPr="002E7AE2">
        <w:rPr>
          <w:rFonts w:ascii="GHEA Grapalat" w:hAnsi="GHEA Grapalat"/>
          <w:sz w:val="24"/>
          <w:szCs w:val="24"/>
          <w:lang w:val="ru-RU"/>
        </w:rPr>
        <w:t>1</w:t>
      </w:r>
      <w:r w:rsidR="00416BEA" w:rsidRPr="00416BEA">
        <w:rPr>
          <w:rFonts w:ascii="GHEA Grapalat" w:hAnsi="GHEA Grapalat"/>
          <w:sz w:val="24"/>
          <w:szCs w:val="24"/>
          <w:lang w:val="ru-RU"/>
        </w:rPr>
        <w:t>3</w:t>
      </w:r>
      <w:r w:rsidR="00E45A1B" w:rsidRPr="00E45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45A1B" w:rsidRPr="00643A31">
        <w:rPr>
          <w:rFonts w:ascii="GHEA Grapalat" w:hAnsi="GHEA Grapalat"/>
          <w:sz w:val="24"/>
          <w:szCs w:val="24"/>
        </w:rPr>
        <w:t>հավելվածի</w:t>
      </w:r>
      <w:proofErr w:type="spellEnd"/>
      <w:r w:rsidR="00A97939" w:rsidRPr="00A97939">
        <w:rPr>
          <w:rFonts w:ascii="GHEA Grapalat" w:hAnsi="GHEA Grapalat"/>
          <w:sz w:val="24"/>
          <w:szCs w:val="24"/>
          <w:lang w:val="ru-RU"/>
        </w:rPr>
        <w:t>.</w:t>
      </w:r>
    </w:p>
    <w:p w:rsidR="00A97939" w:rsidRPr="00B172CF" w:rsidRDefault="00A97939" w:rsidP="00A97939">
      <w:pPr>
        <w:tabs>
          <w:tab w:val="left" w:pos="0"/>
          <w:tab w:val="left" w:pos="426"/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97939">
        <w:rPr>
          <w:rFonts w:ascii="GHEA Grapalat" w:hAnsi="GHEA Grapalat" w:cs="Sylfaen"/>
          <w:sz w:val="24"/>
          <w:szCs w:val="24"/>
        </w:rPr>
        <w:t xml:space="preserve">        </w:t>
      </w:r>
      <w:r w:rsidRPr="00B172CF">
        <w:rPr>
          <w:rFonts w:ascii="GHEA Grapalat" w:hAnsi="GHEA Grapalat" w:cs="Sylfaen"/>
          <w:sz w:val="24"/>
          <w:szCs w:val="24"/>
          <w:lang w:val="af-ZA"/>
        </w:rPr>
        <w:t xml:space="preserve">14) </w:t>
      </w:r>
      <w:r w:rsidRPr="008B1B47">
        <w:rPr>
          <w:rFonts w:ascii="GHEA Grapalat" w:hAnsi="GHEA Grapalat" w:cs="Sylfaen"/>
          <w:sz w:val="24"/>
          <w:szCs w:val="24"/>
        </w:rPr>
        <w:t>Լեռնային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Ղարաբաղի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Հանրապետության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զբաղվածության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հիմնական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ցուցանիշների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ամսական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վարչական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վիճակագրական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հաշվետվության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ձևը՝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/>
          <w:sz w:val="24"/>
          <w:szCs w:val="24"/>
        </w:rPr>
        <w:t>համաձայն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N 14 </w:t>
      </w:r>
      <w:r w:rsidRPr="008B1B47">
        <w:rPr>
          <w:rFonts w:ascii="GHEA Grapalat" w:hAnsi="GHEA Grapalat"/>
          <w:sz w:val="24"/>
          <w:szCs w:val="24"/>
        </w:rPr>
        <w:t>հավելվածի</w:t>
      </w:r>
      <w:r w:rsidRPr="00B172CF">
        <w:rPr>
          <w:rFonts w:ascii="GHEA Grapalat" w:hAnsi="GHEA Grapalat"/>
          <w:sz w:val="24"/>
          <w:szCs w:val="24"/>
          <w:lang w:val="af-ZA"/>
        </w:rPr>
        <w:t>.</w:t>
      </w:r>
    </w:p>
    <w:p w:rsidR="00A97939" w:rsidRPr="00B172CF" w:rsidRDefault="00A97939" w:rsidP="00A97939">
      <w:pPr>
        <w:pStyle w:val="a5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B1B47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Ղարաբաղի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հիմնական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ցուցանիշների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տարեկան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վարչական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վիճակագրական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ձևը</w:t>
      </w:r>
      <w:proofErr w:type="spellEnd"/>
      <w:r w:rsidRPr="008B1B47">
        <w:rPr>
          <w:rFonts w:ascii="GHEA Grapalat" w:hAnsi="GHEA Grapalat"/>
          <w:sz w:val="24"/>
          <w:szCs w:val="24"/>
        </w:rPr>
        <w:t>՝</w:t>
      </w:r>
      <w:r w:rsidRPr="00B172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1B47">
        <w:rPr>
          <w:rFonts w:ascii="GHEA Grapalat" w:hAnsi="GHEA Grapalat"/>
          <w:sz w:val="24"/>
          <w:szCs w:val="24"/>
        </w:rPr>
        <w:t>համաձայն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 xml:space="preserve"> N 15 </w:t>
      </w:r>
      <w:proofErr w:type="spellStart"/>
      <w:r w:rsidRPr="008B1B47">
        <w:rPr>
          <w:rFonts w:ascii="GHEA Grapalat" w:hAnsi="GHEA Grapalat"/>
          <w:sz w:val="24"/>
          <w:szCs w:val="24"/>
        </w:rPr>
        <w:t>հավելվածի</w:t>
      </w:r>
      <w:proofErr w:type="spellEnd"/>
      <w:r w:rsidRPr="00B172CF">
        <w:rPr>
          <w:rFonts w:ascii="GHEA Grapalat" w:hAnsi="GHEA Grapalat"/>
          <w:sz w:val="24"/>
          <w:szCs w:val="24"/>
          <w:lang w:val="af-ZA"/>
        </w:rPr>
        <w:t>.</w:t>
      </w:r>
    </w:p>
    <w:p w:rsidR="00A97939" w:rsidRPr="00B172CF" w:rsidRDefault="00E517B3" w:rsidP="00A97939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E92A9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E92A99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92A9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ճանաչվել</w:t>
      </w:r>
      <w:proofErr w:type="spellEnd"/>
      <w:r w:rsidRPr="00E517B3">
        <w:rPr>
          <w:rFonts w:ascii="GHEA Grapalat" w:hAnsi="GHEA Grapalat"/>
          <w:sz w:val="24"/>
          <w:szCs w:val="24"/>
          <w:lang w:val="ru-RU"/>
        </w:rPr>
        <w:t>.</w:t>
      </w:r>
    </w:p>
    <w:p w:rsidR="00A97939" w:rsidRPr="00E517B3" w:rsidRDefault="00E517B3" w:rsidP="00A97939">
      <w:pPr>
        <w:pStyle w:val="a5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E517B3"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E517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17B3">
        <w:rPr>
          <w:rFonts w:ascii="GHEA Grapalat" w:hAnsi="GHEA Grapalat"/>
          <w:sz w:val="24"/>
          <w:szCs w:val="24"/>
        </w:rPr>
        <w:t>կորցրած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17B3">
        <w:rPr>
          <w:rFonts w:ascii="GHEA Grapalat" w:hAnsi="GHEA Grapalat"/>
          <w:sz w:val="24"/>
          <w:szCs w:val="24"/>
        </w:rPr>
        <w:t>է</w:t>
      </w:r>
      <w:r w:rsidRPr="00E517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17B3">
        <w:rPr>
          <w:rFonts w:ascii="GHEA Grapalat" w:hAnsi="GHEA Grapalat"/>
          <w:sz w:val="24"/>
          <w:szCs w:val="24"/>
        </w:rPr>
        <w:t>ճանաչվել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. </w:t>
      </w:r>
      <w:r w:rsidR="00A97939" w:rsidRPr="00E517B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97939" w:rsidRDefault="00A97939" w:rsidP="00A97939">
      <w:pPr>
        <w:pStyle w:val="a5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E517B3">
        <w:rPr>
          <w:rFonts w:ascii="GHEA Grapalat" w:hAnsi="GHEA Grapalat"/>
          <w:sz w:val="24"/>
          <w:szCs w:val="24"/>
        </w:rPr>
        <w:t>աշխատաշուկայու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>մ</w:t>
      </w:r>
      <w:proofErr w:type="gramEnd"/>
      <w:r w:rsidRPr="00E517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17B3">
        <w:rPr>
          <w:rFonts w:ascii="GHEA Grapalat" w:hAnsi="GHEA Grapalat"/>
          <w:sz w:val="24"/>
          <w:szCs w:val="24"/>
        </w:rPr>
        <w:t>անմրցունա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կ </w:t>
      </w:r>
      <w:proofErr w:type="spellStart"/>
      <w:r w:rsidRPr="00E517B3">
        <w:rPr>
          <w:rFonts w:ascii="GHEA Grapalat" w:hAnsi="GHEA Grapalat"/>
          <w:sz w:val="24"/>
          <w:szCs w:val="24"/>
        </w:rPr>
        <w:t>անձ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ի </w:t>
      </w:r>
      <w:proofErr w:type="spellStart"/>
      <w:r w:rsidRPr="00E517B3">
        <w:rPr>
          <w:rFonts w:ascii="GHEA Grapalat" w:hAnsi="GHEA Grapalat"/>
          <w:sz w:val="24"/>
          <w:szCs w:val="24"/>
        </w:rPr>
        <w:t>աշխատանքայի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ն </w:t>
      </w:r>
      <w:proofErr w:type="spellStart"/>
      <w:r w:rsidRPr="00E517B3">
        <w:rPr>
          <w:rFonts w:ascii="GHEA Grapalat" w:hAnsi="GHEA Grapalat"/>
          <w:sz w:val="24"/>
          <w:szCs w:val="24"/>
        </w:rPr>
        <w:t>ունակություններ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ի և </w:t>
      </w:r>
      <w:proofErr w:type="spellStart"/>
      <w:r w:rsidRPr="00E517B3">
        <w:rPr>
          <w:rFonts w:ascii="GHEA Grapalat" w:hAnsi="GHEA Grapalat"/>
          <w:sz w:val="24"/>
          <w:szCs w:val="24"/>
        </w:rPr>
        <w:t>կարողություններ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ի </w:t>
      </w:r>
      <w:proofErr w:type="spellStart"/>
      <w:r w:rsidRPr="00E517B3">
        <w:rPr>
          <w:rFonts w:ascii="GHEA Grapalat" w:hAnsi="GHEA Grapalat"/>
          <w:sz w:val="24"/>
          <w:szCs w:val="24"/>
        </w:rPr>
        <w:t>ձեռ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ք </w:t>
      </w:r>
      <w:proofErr w:type="spellStart"/>
      <w:r w:rsidRPr="00E517B3">
        <w:rPr>
          <w:rFonts w:ascii="GHEA Grapalat" w:hAnsi="GHEA Grapalat"/>
          <w:sz w:val="24"/>
          <w:szCs w:val="24"/>
        </w:rPr>
        <w:t>բերմա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ն </w:t>
      </w:r>
      <w:proofErr w:type="spellStart"/>
      <w:r w:rsidRPr="00E517B3">
        <w:rPr>
          <w:rFonts w:ascii="GHEA Grapalat" w:hAnsi="GHEA Grapalat"/>
          <w:sz w:val="24"/>
          <w:szCs w:val="24"/>
        </w:rPr>
        <w:t>համա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ր </w:t>
      </w:r>
      <w:proofErr w:type="spellStart"/>
      <w:r w:rsidRPr="00E517B3">
        <w:rPr>
          <w:rFonts w:ascii="GHEA Grapalat" w:hAnsi="GHEA Grapalat"/>
          <w:sz w:val="24"/>
          <w:szCs w:val="24"/>
        </w:rPr>
        <w:t>գործատուի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ն </w:t>
      </w:r>
      <w:proofErr w:type="spellStart"/>
      <w:r w:rsidRPr="00E517B3">
        <w:rPr>
          <w:rFonts w:ascii="GHEA Grapalat" w:hAnsi="GHEA Grapalat"/>
          <w:sz w:val="24"/>
          <w:szCs w:val="24"/>
        </w:rPr>
        <w:t>միանվա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գ </w:t>
      </w:r>
      <w:proofErr w:type="spellStart"/>
      <w:r w:rsidRPr="00E517B3">
        <w:rPr>
          <w:rFonts w:ascii="GHEA Grapalat" w:hAnsi="GHEA Grapalat"/>
          <w:sz w:val="24"/>
          <w:szCs w:val="24"/>
        </w:rPr>
        <w:t>փոխհատուցմա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ն </w:t>
      </w:r>
      <w:proofErr w:type="spellStart"/>
      <w:r w:rsidRPr="00E517B3">
        <w:rPr>
          <w:rFonts w:ascii="GHEA Grapalat" w:hAnsi="GHEA Grapalat"/>
          <w:sz w:val="24"/>
          <w:szCs w:val="24"/>
        </w:rPr>
        <w:t>մասի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ն </w:t>
      </w:r>
      <w:proofErr w:type="spellStart"/>
      <w:r w:rsidRPr="00E517B3">
        <w:rPr>
          <w:rFonts w:ascii="GHEA Grapalat" w:hAnsi="GHEA Grapalat"/>
          <w:sz w:val="24"/>
          <w:szCs w:val="24"/>
        </w:rPr>
        <w:t>պայմանագր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ի </w:t>
      </w:r>
      <w:proofErr w:type="spellStart"/>
      <w:r w:rsidRPr="00E517B3">
        <w:rPr>
          <w:rFonts w:ascii="GHEA Grapalat" w:hAnsi="GHEA Grapalat"/>
          <w:sz w:val="24"/>
          <w:szCs w:val="24"/>
        </w:rPr>
        <w:t>օրինակել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ի </w:t>
      </w:r>
      <w:proofErr w:type="spellStart"/>
      <w:r w:rsidRPr="00E517B3">
        <w:rPr>
          <w:rFonts w:ascii="GHEA Grapalat" w:hAnsi="GHEA Grapalat"/>
          <w:sz w:val="24"/>
          <w:szCs w:val="24"/>
        </w:rPr>
        <w:t>ձևը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E517B3">
        <w:rPr>
          <w:rFonts w:ascii="GHEA Grapalat" w:hAnsi="GHEA Grapalat"/>
          <w:sz w:val="24"/>
          <w:szCs w:val="24"/>
        </w:rPr>
        <w:t>համաձայ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 xml:space="preserve">ն N 18 </w:t>
      </w:r>
      <w:proofErr w:type="spellStart"/>
      <w:r w:rsidRPr="00E517B3">
        <w:rPr>
          <w:rFonts w:ascii="GHEA Grapalat" w:hAnsi="GHEA Grapalat"/>
          <w:sz w:val="24"/>
          <w:szCs w:val="24"/>
        </w:rPr>
        <w:t>հավելված</w:t>
      </w:r>
      <w:proofErr w:type="spellEnd"/>
      <w:r w:rsidRPr="00E517B3">
        <w:rPr>
          <w:rFonts w:ascii="GHEA Grapalat" w:hAnsi="GHEA Grapalat"/>
          <w:sz w:val="24"/>
          <w:szCs w:val="24"/>
          <w:lang w:val="af-ZA"/>
        </w:rPr>
        <w:t>ի.</w:t>
      </w:r>
    </w:p>
    <w:p w:rsidR="00A97939" w:rsidRDefault="00A97939" w:rsidP="00A97939">
      <w:pPr>
        <w:pStyle w:val="a5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գործատուի</w:t>
      </w:r>
      <w:proofErr w:type="spellEnd"/>
      <w:proofErr w:type="gramEnd"/>
      <w:r w:rsidRPr="00491AC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մոտ</w:t>
      </w:r>
      <w:proofErr w:type="spellEnd"/>
      <w:r w:rsidRPr="00491AC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աշխատատեղի</w:t>
      </w:r>
      <w:proofErr w:type="spellEnd"/>
      <w:r w:rsidRPr="00491AC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հարմարեցման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գործատուին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միանվագ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փոխհատուցման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օրինակելի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ձևը</w:t>
      </w:r>
      <w:proofErr w:type="spellEnd"/>
      <w:r w:rsidRPr="003333A1">
        <w:rPr>
          <w:rFonts w:ascii="GHEA Grapalat" w:hAnsi="GHEA Grapalat"/>
          <w:sz w:val="24"/>
          <w:szCs w:val="24"/>
        </w:rPr>
        <w:t>՝</w:t>
      </w:r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16BEA">
        <w:rPr>
          <w:rFonts w:ascii="GHEA Grapalat" w:hAnsi="GHEA Grapalat"/>
          <w:sz w:val="24"/>
          <w:szCs w:val="24"/>
        </w:rPr>
        <w:t>համաձայն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 xml:space="preserve"> N </w:t>
      </w:r>
      <w:r>
        <w:rPr>
          <w:rFonts w:ascii="GHEA Grapalat" w:hAnsi="GHEA Grapalat"/>
          <w:sz w:val="24"/>
          <w:szCs w:val="24"/>
          <w:lang w:val="af-ZA"/>
        </w:rPr>
        <w:t>19</w:t>
      </w:r>
      <w:r w:rsidRPr="00BA5B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16BEA">
        <w:rPr>
          <w:rFonts w:ascii="GHEA Grapalat" w:hAnsi="GHEA Grapalat"/>
          <w:sz w:val="24"/>
          <w:szCs w:val="24"/>
        </w:rPr>
        <w:t>հավելվածի</w:t>
      </w:r>
      <w:proofErr w:type="spellEnd"/>
      <w:r w:rsidRPr="00BA5BEC">
        <w:rPr>
          <w:rFonts w:ascii="GHEA Grapalat" w:hAnsi="GHEA Grapalat"/>
          <w:sz w:val="24"/>
          <w:szCs w:val="24"/>
          <w:lang w:val="af-ZA"/>
        </w:rPr>
        <w:t>.</w:t>
      </w:r>
    </w:p>
    <w:p w:rsidR="00A97939" w:rsidRPr="00491AC0" w:rsidRDefault="00A97939" w:rsidP="00A97939">
      <w:pPr>
        <w:pStyle w:val="a5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</w:t>
      </w:r>
      <w:r w:rsidRPr="00491AC0">
        <w:rPr>
          <w:rFonts w:ascii="GHEA Grapalat" w:hAnsi="GHEA Grapalat"/>
          <w:sz w:val="24"/>
          <w:szCs w:val="24"/>
          <w:lang w:val="af-ZA"/>
        </w:rPr>
        <w:t>շխատաշուկայում անմրցունակ անձանց աշխատանքի տեղավորման դեպքում գործատուին միանվագ փոխհատուցման տրամա</w:t>
      </w:r>
      <w:r>
        <w:rPr>
          <w:rFonts w:ascii="GHEA Grapalat" w:hAnsi="GHEA Grapalat"/>
          <w:sz w:val="24"/>
          <w:szCs w:val="24"/>
          <w:lang w:val="af-ZA"/>
        </w:rPr>
        <w:t>դրման ֆինանսավորման հայտ-պահանջ</w:t>
      </w:r>
      <w:r w:rsidRPr="00491AC0">
        <w:rPr>
          <w:rFonts w:ascii="GHEA Grapalat" w:hAnsi="GHEA Grapalat"/>
          <w:sz w:val="24"/>
          <w:szCs w:val="24"/>
          <w:lang w:val="af-ZA"/>
        </w:rPr>
        <w:t xml:space="preserve">ագրի ձևը՝ </w:t>
      </w:r>
      <w:proofErr w:type="spellStart"/>
      <w:r w:rsidRPr="00491AC0">
        <w:rPr>
          <w:rFonts w:ascii="GHEA Grapalat" w:hAnsi="GHEA Grapalat"/>
          <w:sz w:val="24"/>
          <w:szCs w:val="24"/>
        </w:rPr>
        <w:t>համաձայն</w:t>
      </w:r>
      <w:proofErr w:type="spellEnd"/>
      <w:r w:rsidRPr="00491AC0">
        <w:rPr>
          <w:rFonts w:ascii="GHEA Grapalat" w:hAnsi="GHEA Grapalat"/>
          <w:sz w:val="24"/>
          <w:szCs w:val="24"/>
          <w:lang w:val="af-ZA"/>
        </w:rPr>
        <w:t xml:space="preserve"> N </w:t>
      </w:r>
      <w:r>
        <w:rPr>
          <w:rFonts w:ascii="GHEA Grapalat" w:hAnsi="GHEA Grapalat"/>
          <w:sz w:val="24"/>
          <w:szCs w:val="24"/>
          <w:lang w:val="af-ZA"/>
        </w:rPr>
        <w:t>20</w:t>
      </w:r>
      <w:r w:rsidRPr="00491AC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91AC0">
        <w:rPr>
          <w:rFonts w:ascii="GHEA Grapalat" w:hAnsi="GHEA Grapalat"/>
          <w:sz w:val="24"/>
          <w:szCs w:val="24"/>
        </w:rPr>
        <w:t>հավելվածի</w:t>
      </w:r>
      <w:proofErr w:type="spellEnd"/>
      <w:r w:rsidRPr="00491AC0">
        <w:rPr>
          <w:rFonts w:ascii="GHEA Grapalat" w:hAnsi="GHEA Grapalat"/>
          <w:sz w:val="24"/>
          <w:szCs w:val="24"/>
          <w:lang w:val="af-ZA"/>
        </w:rPr>
        <w:t>.</w:t>
      </w:r>
    </w:p>
    <w:p w:rsidR="00A97939" w:rsidRPr="00C9531E" w:rsidRDefault="00BF34E4" w:rsidP="00A97939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ճանաչվել</w:t>
      </w:r>
      <w:proofErr w:type="spellEnd"/>
      <w:r w:rsidR="00A97939" w:rsidRPr="00C9531E">
        <w:rPr>
          <w:rFonts w:ascii="GHEA Grapalat" w:hAnsi="GHEA Grapalat"/>
          <w:sz w:val="24"/>
          <w:szCs w:val="24"/>
          <w:lang w:val="af-ZA"/>
        </w:rPr>
        <w:t>.</w:t>
      </w:r>
    </w:p>
    <w:p w:rsidR="00A97939" w:rsidRPr="00C9531E" w:rsidRDefault="00BF34E4" w:rsidP="00A97939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lastRenderedPageBreak/>
        <w:t>ուժը</w:t>
      </w:r>
      <w:proofErr w:type="spellEnd"/>
      <w:proofErr w:type="gram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ճանաչվել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>.</w:t>
      </w:r>
    </w:p>
    <w:p w:rsidR="00A97939" w:rsidRDefault="00BF34E4" w:rsidP="00A97939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ճանաչվել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A97939" w:rsidRPr="00BF34E4" w:rsidRDefault="00BF34E4" w:rsidP="004E204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  <w:tab w:val="left" w:pos="1134"/>
        </w:tabs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BF34E4"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34E4">
        <w:rPr>
          <w:rFonts w:ascii="GHEA Grapalat" w:hAnsi="GHEA Grapalat"/>
          <w:sz w:val="24"/>
          <w:szCs w:val="24"/>
        </w:rPr>
        <w:t>կորցրած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34E4">
        <w:rPr>
          <w:rFonts w:ascii="GHEA Grapalat" w:hAnsi="GHEA Grapalat"/>
          <w:sz w:val="24"/>
          <w:szCs w:val="24"/>
        </w:rPr>
        <w:t>է</w:t>
      </w:r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34E4">
        <w:rPr>
          <w:rFonts w:ascii="GHEA Grapalat" w:hAnsi="GHEA Grapalat"/>
          <w:sz w:val="24"/>
          <w:szCs w:val="24"/>
        </w:rPr>
        <w:t>ճանաչվել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. </w:t>
      </w:r>
      <w:r w:rsidR="00A97939" w:rsidRPr="00BF34E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97939" w:rsidRPr="00BF34E4" w:rsidRDefault="00BF34E4" w:rsidP="004E204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322" w:line="360" w:lineRule="auto"/>
        <w:ind w:left="0" w:right="-2" w:firstLine="284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BF34E4"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34E4">
        <w:rPr>
          <w:rFonts w:ascii="GHEA Grapalat" w:hAnsi="GHEA Grapalat"/>
          <w:sz w:val="24"/>
          <w:szCs w:val="24"/>
        </w:rPr>
        <w:t>կորցրած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34E4">
        <w:rPr>
          <w:rFonts w:ascii="GHEA Grapalat" w:hAnsi="GHEA Grapalat"/>
          <w:sz w:val="24"/>
          <w:szCs w:val="24"/>
        </w:rPr>
        <w:t>է</w:t>
      </w:r>
      <w:r w:rsidRPr="00BF34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34E4">
        <w:rPr>
          <w:rFonts w:ascii="GHEA Grapalat" w:hAnsi="GHEA Grapalat"/>
          <w:sz w:val="24"/>
          <w:szCs w:val="24"/>
        </w:rPr>
        <w:t>ճանաչվել</w:t>
      </w:r>
      <w:proofErr w:type="spellEnd"/>
      <w:r w:rsidRPr="00BF34E4">
        <w:rPr>
          <w:rFonts w:ascii="GHEA Grapalat" w:hAnsi="GHEA Grapalat"/>
          <w:sz w:val="24"/>
          <w:szCs w:val="24"/>
          <w:lang w:val="af-ZA"/>
        </w:rPr>
        <w:t xml:space="preserve">. </w:t>
      </w:r>
      <w:r w:rsidR="004E204D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A97939" w:rsidRPr="004E204D" w:rsidRDefault="004E204D" w:rsidP="004E204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322" w:line="360" w:lineRule="auto"/>
        <w:ind w:left="0" w:right="-2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4E204D">
        <w:rPr>
          <w:rFonts w:ascii="GHEA Grapalat" w:hAnsi="GHEA Grapalat"/>
          <w:sz w:val="24"/>
          <w:szCs w:val="24"/>
        </w:rPr>
        <w:t>ուժը</w:t>
      </w:r>
      <w:proofErr w:type="spellEnd"/>
      <w:proofErr w:type="gramEnd"/>
      <w:r w:rsidRPr="004E204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204D">
        <w:rPr>
          <w:rFonts w:ascii="GHEA Grapalat" w:hAnsi="GHEA Grapalat"/>
          <w:sz w:val="24"/>
          <w:szCs w:val="24"/>
        </w:rPr>
        <w:t>կորցրած</w:t>
      </w:r>
      <w:proofErr w:type="spellEnd"/>
      <w:r w:rsidRPr="004E20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204D">
        <w:rPr>
          <w:rFonts w:ascii="GHEA Grapalat" w:hAnsi="GHEA Grapalat"/>
          <w:sz w:val="24"/>
          <w:szCs w:val="24"/>
        </w:rPr>
        <w:t>է</w:t>
      </w:r>
      <w:r w:rsidRPr="004E204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E204D">
        <w:rPr>
          <w:rFonts w:ascii="GHEA Grapalat" w:hAnsi="GHEA Grapalat"/>
          <w:sz w:val="24"/>
          <w:szCs w:val="24"/>
        </w:rPr>
        <w:t>ճանաչվել</w:t>
      </w:r>
      <w:proofErr w:type="spellEnd"/>
      <w:r w:rsidRPr="004E204D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D8455E" w:rsidRPr="00D8455E" w:rsidRDefault="004E204D" w:rsidP="004E204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pacing w:before="322" w:line="360" w:lineRule="auto"/>
        <w:ind w:left="0" w:right="-2"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ուժը</w:t>
      </w:r>
      <w:proofErr w:type="spellEnd"/>
      <w:r w:rsidRPr="004E204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4E204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4E204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ճանաչվել</w:t>
      </w:r>
      <w:proofErr w:type="spellEnd"/>
      <w:r w:rsidR="00A97939" w:rsidRPr="004E204D">
        <w:rPr>
          <w:rFonts w:ascii="GHEA Grapalat" w:hAnsi="GHEA Grapalat"/>
          <w:sz w:val="24"/>
          <w:szCs w:val="24"/>
          <w:lang w:val="af-ZA"/>
        </w:rPr>
        <w:t>:</w:t>
      </w:r>
    </w:p>
    <w:p w:rsidR="00A97939" w:rsidRPr="00676A95" w:rsidRDefault="00D8455E" w:rsidP="00AF3B2D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before="322" w:line="360" w:lineRule="auto"/>
        <w:ind w:left="0" w:right="-2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8B1B47">
        <w:rPr>
          <w:rFonts w:ascii="GHEA Grapalat" w:hAnsi="GHEA Grapalat" w:cs="Sylfaen"/>
          <w:sz w:val="24"/>
          <w:szCs w:val="24"/>
          <w:lang w:val="af-ZA"/>
        </w:rPr>
        <w:t>Սահմանել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որ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Լեռնային Ղարաբաղի Հանրապետության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զբաղվածության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ցուցանիշների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ամսական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վարչական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վիճակագրական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հաշվետվություն</w:t>
      </w:r>
      <w:r w:rsidRPr="008B1B47">
        <w:rPr>
          <w:rFonts w:ascii="GHEA Grapalat" w:hAnsi="GHEA Grapalat"/>
          <w:sz w:val="24"/>
          <w:szCs w:val="24"/>
          <w:lang w:val="af-ZA"/>
        </w:rPr>
        <w:t xml:space="preserve">ը Լեռնային Ղարաբաղի Հանրապետության աշխատանքի և սոցիալական հարցերի նախարարության (այսուհետ՝ նախարարություն) աշխատանքի և զբաղվածության գործակալության կողմից նախարարություն է ներկայացվում մինչև հաշվետու ժամանակաշրջանին հաջորդող ամսվա 15-ը, իսկ 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Լեռնային Ղարաբաղի Հանրապետության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զբաղվածության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ցուցանիշների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տարեկան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վարչական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վիճակագրական</w:t>
      </w:r>
      <w:r w:rsidRPr="008B1B4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B1B47">
        <w:rPr>
          <w:rFonts w:ascii="GHEA Grapalat" w:hAnsi="GHEA Grapalat" w:cs="Sylfaen"/>
          <w:sz w:val="24"/>
          <w:szCs w:val="24"/>
          <w:lang w:val="af-ZA"/>
        </w:rPr>
        <w:t>հաշվետվություն</w:t>
      </w:r>
      <w:r w:rsidRPr="008B1B47">
        <w:rPr>
          <w:rFonts w:ascii="GHEA Grapalat" w:hAnsi="GHEA Grapalat"/>
          <w:sz w:val="24"/>
          <w:szCs w:val="24"/>
          <w:lang w:val="af-ZA"/>
        </w:rPr>
        <w:t>ը՝ մինչև հաշվետու ժամանակաշրջանին հաջորդող ամսվա 25-ը:</w:t>
      </w:r>
      <w:r w:rsidRPr="008B1B47">
        <w:rPr>
          <w:rFonts w:ascii="GHEA Grapalat" w:hAnsi="GHEA Grapalat"/>
          <w:sz w:val="24"/>
          <w:szCs w:val="24"/>
          <w:lang w:val="af-ZA"/>
        </w:rPr>
        <w:tab/>
      </w:r>
    </w:p>
    <w:p w:rsidR="002352BC" w:rsidRPr="00D8455E" w:rsidRDefault="00AF3B2D" w:rsidP="00AF3B2D">
      <w:pPr>
        <w:pStyle w:val="a5"/>
        <w:shd w:val="clear" w:color="auto" w:fill="FFFFFF"/>
        <w:tabs>
          <w:tab w:val="left" w:pos="0"/>
        </w:tabs>
        <w:spacing w:before="322" w:line="360" w:lineRule="auto"/>
        <w:ind w:left="142" w:right="-2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F3B2D">
        <w:rPr>
          <w:rFonts w:ascii="GHEA Grapalat" w:hAnsi="GHEA Grapalat" w:cs="Sylfaen"/>
          <w:sz w:val="24"/>
          <w:szCs w:val="24"/>
          <w:lang w:val="af-ZA"/>
        </w:rPr>
        <w:t xml:space="preserve">    3. </w:t>
      </w:r>
      <w:proofErr w:type="spellStart"/>
      <w:r w:rsidR="00FC6A33" w:rsidRPr="00D8455E">
        <w:rPr>
          <w:rFonts w:ascii="GHEA Grapalat" w:hAnsi="GHEA Grapalat" w:cs="Sylfaen"/>
          <w:sz w:val="24"/>
          <w:szCs w:val="24"/>
        </w:rPr>
        <w:t>Ուժը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կորցրած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ճանաչել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Լեռնային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Ղարաբաղի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1AE6" w:rsidRPr="00D8455E">
        <w:rPr>
          <w:rFonts w:ascii="GHEA Grapalat" w:hAnsi="GHEA Grapalat"/>
          <w:sz w:val="24"/>
          <w:szCs w:val="24"/>
        </w:rPr>
        <w:t>աշխատանքի</w:t>
      </w:r>
      <w:proofErr w:type="spellEnd"/>
      <w:r w:rsidR="00491AE6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r w:rsidR="00491AE6" w:rsidRPr="00D8455E">
        <w:rPr>
          <w:rFonts w:ascii="GHEA Grapalat" w:hAnsi="GHEA Grapalat"/>
          <w:sz w:val="24"/>
          <w:szCs w:val="24"/>
        </w:rPr>
        <w:t>և</w:t>
      </w:r>
      <w:r w:rsidR="00491AE6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1AE6" w:rsidRPr="00D8455E">
        <w:rPr>
          <w:rFonts w:ascii="GHEA Grapalat" w:hAnsi="GHEA Grapalat"/>
          <w:sz w:val="24"/>
          <w:szCs w:val="24"/>
        </w:rPr>
        <w:t>սոցիալական</w:t>
      </w:r>
      <w:proofErr w:type="spellEnd"/>
      <w:r w:rsidR="00491AE6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1AE6" w:rsidRPr="00D8455E">
        <w:rPr>
          <w:rFonts w:ascii="GHEA Grapalat" w:hAnsi="GHEA Grapalat"/>
          <w:sz w:val="24"/>
          <w:szCs w:val="24"/>
        </w:rPr>
        <w:t>հարցերի</w:t>
      </w:r>
      <w:proofErr w:type="spellEnd"/>
      <w:r w:rsidR="00491AE6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նախարարի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2012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թվականի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/>
          <w:sz w:val="24"/>
          <w:szCs w:val="24"/>
        </w:rPr>
        <w:t>փետրվարի</w:t>
      </w:r>
      <w:proofErr w:type="spellEnd"/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20-</w:t>
      </w:r>
      <w:r w:rsidR="00FC6A33" w:rsidRPr="00D8455E">
        <w:rPr>
          <w:rFonts w:ascii="GHEA Grapalat" w:hAnsi="GHEA Grapalat"/>
          <w:sz w:val="24"/>
          <w:szCs w:val="24"/>
        </w:rPr>
        <w:t>ի</w:t>
      </w:r>
      <w:r w:rsidR="00FC6A33" w:rsidRPr="00D8455E">
        <w:rPr>
          <w:rFonts w:ascii="GHEA Grapalat" w:hAnsi="GHEA Grapalat"/>
          <w:sz w:val="24"/>
          <w:szCs w:val="24"/>
          <w:lang w:val="af-ZA"/>
        </w:rPr>
        <w:t xml:space="preserve"> </w:t>
      </w:r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>«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Գործատուի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մոտ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մասնագիտություն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ունեցող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սակայն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աշխատանքային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փորձ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չունեցող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գործազուրկների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6A33" w:rsidRPr="00D8455E">
        <w:rPr>
          <w:rFonts w:ascii="GHEA Grapalat" w:hAnsi="GHEA Grapalat" w:cs="IRTEK Courier"/>
          <w:sz w:val="24"/>
          <w:szCs w:val="24"/>
        </w:rPr>
        <w:t>և</w:t>
      </w:r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աշխատանք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փնտրող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չզբաղված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հաշմանդամների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աշխատանքային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FC6A33" w:rsidRPr="00D8455E">
        <w:rPr>
          <w:rFonts w:ascii="GHEA Grapalat" w:hAnsi="GHEA Grapalat" w:cs="IRTEK Courier"/>
          <w:sz w:val="24"/>
          <w:szCs w:val="24"/>
        </w:rPr>
        <w:t>պրակտիկայի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կազմակերպման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գործատուի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մոտ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աշխատանք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C54642" w:rsidRPr="00D8455E">
        <w:rPr>
          <w:rFonts w:ascii="GHEA Grapalat" w:hAnsi="GHEA Grapalat" w:cs="IRTEK Courier"/>
          <w:sz w:val="24"/>
          <w:szCs w:val="24"/>
        </w:rPr>
        <w:t>փ</w:t>
      </w:r>
      <w:r w:rsidR="0083402B" w:rsidRPr="00D8455E">
        <w:rPr>
          <w:rFonts w:ascii="GHEA Grapalat" w:hAnsi="GHEA Grapalat" w:cs="IRTEK Courier"/>
          <w:sz w:val="24"/>
          <w:szCs w:val="24"/>
        </w:rPr>
        <w:t>նտրող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չզբաղված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հաշմանդամների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համար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աշխատատեղերի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հարմարեցման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կարգերը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սահմանելու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մասին</w:t>
      </w:r>
      <w:proofErr w:type="spellEnd"/>
      <w:r w:rsidR="00FC6A33" w:rsidRPr="00D8455E">
        <w:rPr>
          <w:rFonts w:ascii="GHEA Grapalat" w:hAnsi="GHEA Grapalat" w:cs="IRTEK Courier"/>
          <w:sz w:val="24"/>
          <w:szCs w:val="24"/>
          <w:lang w:val="af-ZA"/>
        </w:rPr>
        <w:t>»</w:t>
      </w:r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N 2-</w:t>
      </w:r>
      <w:r w:rsidR="0083402B" w:rsidRPr="00D8455E">
        <w:rPr>
          <w:rFonts w:ascii="GHEA Grapalat" w:hAnsi="GHEA Grapalat" w:cs="IRTEK Courier"/>
          <w:sz w:val="24"/>
          <w:szCs w:val="24"/>
        </w:rPr>
        <w:t>Ն</w:t>
      </w:r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83402B" w:rsidRPr="00D8455E">
        <w:rPr>
          <w:rFonts w:ascii="GHEA Grapalat" w:hAnsi="GHEA Grapalat" w:cs="IRTEK Courier"/>
          <w:sz w:val="24"/>
          <w:szCs w:val="24"/>
        </w:rPr>
        <w:t>հրամանը</w:t>
      </w:r>
      <w:proofErr w:type="spellEnd"/>
      <w:r w:rsidR="0083402B" w:rsidRPr="00D8455E">
        <w:rPr>
          <w:rFonts w:ascii="GHEA Grapalat" w:hAnsi="GHEA Grapalat" w:cs="IRTEK Courier"/>
          <w:sz w:val="24"/>
          <w:szCs w:val="24"/>
          <w:lang w:val="af-ZA"/>
        </w:rPr>
        <w:t>:</w:t>
      </w:r>
      <w:r w:rsidR="002352BC" w:rsidRPr="00D8455E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</w:t>
      </w:r>
    </w:p>
    <w:p w:rsidR="00374F97" w:rsidRPr="00A97939" w:rsidRDefault="002352BC" w:rsidP="002352BC">
      <w:pPr>
        <w:tabs>
          <w:tab w:val="left" w:pos="7785"/>
          <w:tab w:val="right" w:pos="10346"/>
        </w:tabs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 w:rsidRPr="00A97939">
        <w:rPr>
          <w:rFonts w:ascii="GHEA Grapalat" w:hAnsi="GHEA Grapalat"/>
          <w:sz w:val="24"/>
          <w:szCs w:val="24"/>
          <w:lang w:val="af-ZA"/>
        </w:rPr>
        <w:tab/>
      </w:r>
    </w:p>
    <w:p w:rsidR="0083402B" w:rsidRPr="00A97939" w:rsidRDefault="0083402B" w:rsidP="0083402B">
      <w:pPr>
        <w:tabs>
          <w:tab w:val="left" w:pos="7785"/>
        </w:tabs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 w:rsidRPr="00A97939">
        <w:rPr>
          <w:rFonts w:ascii="GHEA Grapalat" w:hAnsi="GHEA Grapalat"/>
          <w:sz w:val="24"/>
          <w:szCs w:val="24"/>
          <w:lang w:val="af-ZA"/>
        </w:rPr>
        <w:tab/>
      </w:r>
    </w:p>
    <w:p w:rsidR="0083402B" w:rsidRPr="00FD2867" w:rsidRDefault="0083402B" w:rsidP="00676A95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hAnsi="GHEA Grapalat"/>
          <w:sz w:val="24"/>
          <w:szCs w:val="24"/>
          <w:lang w:val="af-ZA"/>
        </w:rPr>
      </w:pPr>
      <w:r w:rsidRPr="000832CA">
        <w:rPr>
          <w:rFonts w:ascii="GHEA Grapalat" w:hAnsi="GHEA Grapalat"/>
          <w:sz w:val="24"/>
          <w:szCs w:val="24"/>
          <w:lang w:val="en-US"/>
        </w:rPr>
        <w:t>Ս</w:t>
      </w:r>
      <w:r w:rsidRPr="00FD2867">
        <w:rPr>
          <w:rFonts w:ascii="GHEA Grapalat" w:hAnsi="GHEA Grapalat"/>
          <w:sz w:val="24"/>
          <w:szCs w:val="24"/>
          <w:lang w:val="af-ZA"/>
        </w:rPr>
        <w:t>.</w:t>
      </w:r>
      <w:r w:rsidR="00676A95">
        <w:rPr>
          <w:rFonts w:ascii="GHEA Grapalat" w:hAnsi="GHEA Grapalat"/>
          <w:sz w:val="24"/>
          <w:szCs w:val="24"/>
          <w:lang w:val="en-US"/>
        </w:rPr>
        <w:t>ԱՎԱՆԵՍՅԱ</w:t>
      </w:r>
      <w:r w:rsidR="00FD2867">
        <w:rPr>
          <w:rFonts w:ascii="GHEA Grapalat" w:hAnsi="GHEA Grapalat"/>
          <w:sz w:val="24"/>
          <w:szCs w:val="24"/>
          <w:lang w:val="af-ZA"/>
        </w:rPr>
        <w:t>Ն</w:t>
      </w:r>
    </w:p>
    <w:p w:rsidR="0083402B" w:rsidRPr="008E2DD2" w:rsidRDefault="0083402B" w:rsidP="002352BC">
      <w:pPr>
        <w:tabs>
          <w:tab w:val="left" w:pos="7785"/>
          <w:tab w:val="right" w:pos="10346"/>
        </w:tabs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</w:p>
    <w:p w:rsidR="00DC741D" w:rsidRPr="008E2DD2" w:rsidRDefault="00DC741D" w:rsidP="003468EB">
      <w:pPr>
        <w:tabs>
          <w:tab w:val="left" w:pos="7785"/>
          <w:tab w:val="right" w:pos="10346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DC741D" w:rsidRPr="008E2DD2" w:rsidRDefault="00DC741D" w:rsidP="002352BC">
      <w:pPr>
        <w:tabs>
          <w:tab w:val="left" w:pos="7785"/>
          <w:tab w:val="right" w:pos="10346"/>
        </w:tabs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</w:p>
    <w:p w:rsidR="0083402B" w:rsidRPr="008E2DD2" w:rsidRDefault="0083402B" w:rsidP="00CF1F22">
      <w:pPr>
        <w:tabs>
          <w:tab w:val="left" w:pos="7785"/>
          <w:tab w:val="right" w:pos="10346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2352BC" w:rsidRPr="008E2DD2" w:rsidRDefault="002352BC" w:rsidP="002352BC">
      <w:pPr>
        <w:tabs>
          <w:tab w:val="left" w:pos="555"/>
        </w:tabs>
        <w:spacing w:after="0" w:line="360" w:lineRule="auto"/>
        <w:rPr>
          <w:rFonts w:ascii="GHEA Grapalat" w:hAnsi="GHEA Grapalat" w:cs="Sylfaen"/>
          <w:sz w:val="18"/>
          <w:szCs w:val="18"/>
          <w:lang w:val="af-ZA"/>
        </w:rPr>
      </w:pPr>
      <w:r w:rsidRPr="008E2DD2">
        <w:rPr>
          <w:rFonts w:ascii="GHEA Grapalat" w:hAnsi="GHEA Grapalat" w:cs="Sylfaen"/>
          <w:sz w:val="24"/>
          <w:szCs w:val="24"/>
          <w:lang w:val="af-ZA"/>
        </w:rPr>
        <w:tab/>
      </w:r>
      <w:proofErr w:type="spellStart"/>
      <w:r w:rsidRPr="00CF1F22">
        <w:rPr>
          <w:rFonts w:ascii="GHEA Grapalat" w:hAnsi="GHEA Grapalat" w:cs="Sylfaen"/>
          <w:sz w:val="18"/>
          <w:szCs w:val="18"/>
          <w:lang w:val="en-US"/>
        </w:rPr>
        <w:t>Կատարող</w:t>
      </w:r>
      <w:proofErr w:type="spellEnd"/>
      <w:r w:rsidRPr="00CF1F22">
        <w:rPr>
          <w:rFonts w:ascii="GHEA Grapalat" w:hAnsi="GHEA Grapalat" w:cs="Sylfaen"/>
          <w:sz w:val="18"/>
          <w:szCs w:val="18"/>
          <w:lang w:val="en-US"/>
        </w:rPr>
        <w:t>՝</w:t>
      </w:r>
      <w:r w:rsidRPr="008E2DD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F1F22">
        <w:rPr>
          <w:rFonts w:ascii="GHEA Grapalat" w:hAnsi="GHEA Grapalat" w:cs="Sylfaen"/>
          <w:sz w:val="18"/>
          <w:szCs w:val="18"/>
          <w:lang w:val="en-US"/>
        </w:rPr>
        <w:t>աշխատանքի</w:t>
      </w:r>
      <w:proofErr w:type="spellEnd"/>
      <w:r w:rsidRPr="008E2DD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F1F22">
        <w:rPr>
          <w:rFonts w:ascii="GHEA Grapalat" w:hAnsi="GHEA Grapalat" w:cs="Sylfaen"/>
          <w:sz w:val="18"/>
          <w:szCs w:val="18"/>
          <w:lang w:val="en-US"/>
        </w:rPr>
        <w:t>և</w:t>
      </w:r>
      <w:r w:rsidRPr="008E2DD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F1F22">
        <w:rPr>
          <w:rFonts w:ascii="GHEA Grapalat" w:hAnsi="GHEA Grapalat" w:cs="Sylfaen"/>
          <w:sz w:val="18"/>
          <w:szCs w:val="18"/>
          <w:lang w:val="en-US"/>
        </w:rPr>
        <w:t>զբաղվածության</w:t>
      </w:r>
      <w:proofErr w:type="spellEnd"/>
      <w:r w:rsidRPr="008E2DD2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2352BC" w:rsidRPr="003468EB" w:rsidRDefault="002352BC" w:rsidP="003468EB">
      <w:pPr>
        <w:tabs>
          <w:tab w:val="left" w:pos="555"/>
        </w:tabs>
        <w:spacing w:after="0" w:line="360" w:lineRule="auto"/>
        <w:rPr>
          <w:rFonts w:ascii="GHEA Grapalat" w:eastAsia="Arial Unicode MS" w:hAnsi="GHEA Grapalat" w:cs="Arial Unicode MS"/>
          <w:bCs/>
          <w:sz w:val="18"/>
          <w:szCs w:val="18"/>
          <w:lang w:val="af-ZA"/>
        </w:rPr>
        <w:sectPr w:rsidR="002352BC" w:rsidRPr="003468EB" w:rsidSect="003468E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8E2DD2">
        <w:rPr>
          <w:rFonts w:ascii="GHEA Grapalat" w:hAnsi="GHEA Grapalat" w:cs="Sylfaen"/>
          <w:sz w:val="18"/>
          <w:szCs w:val="18"/>
          <w:lang w:val="af-ZA"/>
        </w:rPr>
        <w:tab/>
      </w:r>
      <w:proofErr w:type="spellStart"/>
      <w:proofErr w:type="gramStart"/>
      <w:r w:rsidRPr="00CF1F22">
        <w:rPr>
          <w:rFonts w:ascii="GHEA Grapalat" w:hAnsi="GHEA Grapalat" w:cs="Sylfaen"/>
          <w:sz w:val="18"/>
          <w:szCs w:val="18"/>
          <w:lang w:val="en-US"/>
        </w:rPr>
        <w:t>գործակալություն</w:t>
      </w:r>
      <w:proofErr w:type="spellEnd"/>
      <w:proofErr w:type="gramEnd"/>
      <w:r w:rsidRPr="008E2DD2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CF1F22">
        <w:rPr>
          <w:rFonts w:ascii="GHEA Grapalat" w:hAnsi="GHEA Grapalat" w:cs="Sylfaen"/>
          <w:sz w:val="18"/>
          <w:szCs w:val="18"/>
          <w:lang w:val="en-US"/>
        </w:rPr>
        <w:t>հեռ</w:t>
      </w:r>
      <w:proofErr w:type="spellEnd"/>
      <w:r w:rsidRPr="00CF1F22">
        <w:rPr>
          <w:rFonts w:ascii="GHEA Grapalat" w:hAnsi="GHEA Grapalat" w:cs="Sylfaen"/>
          <w:sz w:val="18"/>
          <w:szCs w:val="18"/>
          <w:lang w:val="en-US"/>
        </w:rPr>
        <w:t>՝</w:t>
      </w:r>
      <w:r w:rsidRPr="008E2DD2">
        <w:rPr>
          <w:rFonts w:ascii="GHEA Grapalat" w:hAnsi="GHEA Grapalat" w:cs="Sylfaen"/>
          <w:sz w:val="18"/>
          <w:szCs w:val="18"/>
          <w:lang w:val="af-ZA"/>
        </w:rPr>
        <w:t xml:space="preserve"> 94-21-40</w:t>
      </w:r>
    </w:p>
    <w:p w:rsidR="00AB4B21" w:rsidRPr="003468EB" w:rsidRDefault="00AB4B21">
      <w:pPr>
        <w:rPr>
          <w:lang w:val="en-US"/>
        </w:rPr>
      </w:pPr>
    </w:p>
    <w:sectPr w:rsidR="00AB4B21" w:rsidRPr="003468EB" w:rsidSect="0047226C">
      <w:pgSz w:w="11906" w:h="16838"/>
      <w:pgMar w:top="142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244FD"/>
    <w:multiLevelType w:val="hybridMultilevel"/>
    <w:tmpl w:val="3E90696E"/>
    <w:lvl w:ilvl="0" w:tplc="2110BA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E78B3"/>
    <w:multiLevelType w:val="hybridMultilevel"/>
    <w:tmpl w:val="4F6A18FC"/>
    <w:lvl w:ilvl="0" w:tplc="B2EEF77E">
      <w:start w:val="15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C1179"/>
    <w:multiLevelType w:val="hybridMultilevel"/>
    <w:tmpl w:val="715C447E"/>
    <w:lvl w:ilvl="0" w:tplc="5162A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D09B8"/>
    <w:multiLevelType w:val="hybridMultilevel"/>
    <w:tmpl w:val="D4207D8C"/>
    <w:lvl w:ilvl="0" w:tplc="FA44C1BC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BC"/>
    <w:rsid w:val="0008130B"/>
    <w:rsid w:val="000A03C2"/>
    <w:rsid w:val="000F1E90"/>
    <w:rsid w:val="00147BA6"/>
    <w:rsid w:val="00191CD2"/>
    <w:rsid w:val="001D0DFD"/>
    <w:rsid w:val="001E686A"/>
    <w:rsid w:val="00203768"/>
    <w:rsid w:val="00235291"/>
    <w:rsid w:val="002352BC"/>
    <w:rsid w:val="00281916"/>
    <w:rsid w:val="002910FF"/>
    <w:rsid w:val="002A11DF"/>
    <w:rsid w:val="002A39D5"/>
    <w:rsid w:val="002E71AA"/>
    <w:rsid w:val="002E7AE2"/>
    <w:rsid w:val="002F2384"/>
    <w:rsid w:val="00303193"/>
    <w:rsid w:val="003156A4"/>
    <w:rsid w:val="00326B30"/>
    <w:rsid w:val="003333A1"/>
    <w:rsid w:val="003468EB"/>
    <w:rsid w:val="003514FC"/>
    <w:rsid w:val="00374F97"/>
    <w:rsid w:val="003C2910"/>
    <w:rsid w:val="003D2508"/>
    <w:rsid w:val="00416BEA"/>
    <w:rsid w:val="00444619"/>
    <w:rsid w:val="0048147F"/>
    <w:rsid w:val="00491AE6"/>
    <w:rsid w:val="004A240D"/>
    <w:rsid w:val="004C21A4"/>
    <w:rsid w:val="004E204D"/>
    <w:rsid w:val="0062506E"/>
    <w:rsid w:val="006267BA"/>
    <w:rsid w:val="00630433"/>
    <w:rsid w:val="00630E01"/>
    <w:rsid w:val="00643A31"/>
    <w:rsid w:val="00676A95"/>
    <w:rsid w:val="006C4301"/>
    <w:rsid w:val="006D78DC"/>
    <w:rsid w:val="00706A9C"/>
    <w:rsid w:val="0073201D"/>
    <w:rsid w:val="00780D53"/>
    <w:rsid w:val="007D16B4"/>
    <w:rsid w:val="008228FE"/>
    <w:rsid w:val="0083402B"/>
    <w:rsid w:val="008B6885"/>
    <w:rsid w:val="008E2DD2"/>
    <w:rsid w:val="00975ACE"/>
    <w:rsid w:val="009A6073"/>
    <w:rsid w:val="009D0611"/>
    <w:rsid w:val="00A50D1D"/>
    <w:rsid w:val="00A97939"/>
    <w:rsid w:val="00AB4B21"/>
    <w:rsid w:val="00AD1AB1"/>
    <w:rsid w:val="00AE2DED"/>
    <w:rsid w:val="00AF3B2D"/>
    <w:rsid w:val="00B0780E"/>
    <w:rsid w:val="00B31E57"/>
    <w:rsid w:val="00B37E6D"/>
    <w:rsid w:val="00B46300"/>
    <w:rsid w:val="00BD113F"/>
    <w:rsid w:val="00BF34E4"/>
    <w:rsid w:val="00C54642"/>
    <w:rsid w:val="00C6647B"/>
    <w:rsid w:val="00C91F56"/>
    <w:rsid w:val="00C92290"/>
    <w:rsid w:val="00C96C29"/>
    <w:rsid w:val="00CF1F22"/>
    <w:rsid w:val="00D8455E"/>
    <w:rsid w:val="00D84BCD"/>
    <w:rsid w:val="00DC741D"/>
    <w:rsid w:val="00DF63DA"/>
    <w:rsid w:val="00E17D08"/>
    <w:rsid w:val="00E45A1B"/>
    <w:rsid w:val="00E517B3"/>
    <w:rsid w:val="00E63E11"/>
    <w:rsid w:val="00E80C93"/>
    <w:rsid w:val="00E86AC9"/>
    <w:rsid w:val="00E924FA"/>
    <w:rsid w:val="00E92A99"/>
    <w:rsid w:val="00EB75DA"/>
    <w:rsid w:val="00ED7E47"/>
    <w:rsid w:val="00EF179C"/>
    <w:rsid w:val="00FA5C6F"/>
    <w:rsid w:val="00FC6A33"/>
    <w:rsid w:val="00FD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(Main Text) Знак,date Знак"/>
    <w:link w:val="a4"/>
    <w:locked/>
    <w:rsid w:val="002352BC"/>
    <w:rPr>
      <w:rFonts w:ascii="Times Armenian" w:hAnsi="Times Armenian" w:cs="Times Armenian"/>
      <w:sz w:val="24"/>
      <w:szCs w:val="24"/>
    </w:rPr>
  </w:style>
  <w:style w:type="paragraph" w:styleId="a4">
    <w:name w:val="Body Text"/>
    <w:aliases w:val="(Main Text),date"/>
    <w:basedOn w:val="a"/>
    <w:link w:val="a3"/>
    <w:rsid w:val="002352BC"/>
    <w:pPr>
      <w:spacing w:after="120" w:line="240" w:lineRule="auto"/>
    </w:pPr>
    <w:rPr>
      <w:rFonts w:ascii="Times Armenian" w:eastAsiaTheme="minorHAnsi" w:hAnsi="Times Armenian" w:cs="Times Armenian"/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352BC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352B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9AF4-53D2-4977-B62F-8A21B3B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41</cp:revision>
  <cp:lastPrinted>2017-06-08T11:34:00Z</cp:lastPrinted>
  <dcterms:created xsi:type="dcterms:W3CDTF">2015-01-16T07:29:00Z</dcterms:created>
  <dcterms:modified xsi:type="dcterms:W3CDTF">2017-06-08T11:34:00Z</dcterms:modified>
</cp:coreProperties>
</file>